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1A20" w:rsidRPr="004D7475" w:rsidRDefault="004D7475" w:rsidP="00D66D3C">
      <w:pPr>
        <w:jc w:val="center"/>
        <w:rPr>
          <w:b/>
        </w:rPr>
      </w:pPr>
      <w:r w:rsidRPr="004D7475">
        <w:rPr>
          <w:b/>
        </w:rPr>
        <w:t>ANEXO II</w:t>
      </w:r>
    </w:p>
    <w:p w:rsidR="004D7475" w:rsidRPr="004D7475" w:rsidRDefault="004D7475" w:rsidP="00D66D3C">
      <w:pPr>
        <w:jc w:val="center"/>
        <w:rPr>
          <w:b/>
        </w:rPr>
      </w:pPr>
      <w:r w:rsidRPr="004D7475">
        <w:rPr>
          <w:b/>
        </w:rPr>
        <w:t>Test de autoevaluación y riesgo</w:t>
      </w:r>
    </w:p>
    <w:p w:rsidR="004D7475" w:rsidRDefault="004D7475" w:rsidP="004D7475">
      <w:pPr>
        <w:pStyle w:val="Prrafodelista"/>
        <w:numPr>
          <w:ilvl w:val="0"/>
          <w:numId w:val="2"/>
        </w:numPr>
        <w:ind w:left="709" w:hanging="349"/>
      </w:pPr>
      <w:r>
        <w:t>Objetivos y procedimiento.</w:t>
      </w:r>
    </w:p>
    <w:p w:rsidR="004D7475" w:rsidRDefault="004D7475" w:rsidP="004D7475">
      <w:pPr>
        <w:pStyle w:val="Prrafodelista"/>
        <w:numPr>
          <w:ilvl w:val="0"/>
          <w:numId w:val="2"/>
        </w:numPr>
        <w:ind w:left="709" w:hanging="349"/>
      </w:pPr>
      <w:r>
        <w:t>Test.</w:t>
      </w:r>
      <w:bookmarkStart w:id="0" w:name="_GoBack"/>
      <w:bookmarkEnd w:id="0"/>
    </w:p>
    <w:p w:rsidR="004D7475" w:rsidRDefault="004D7475" w:rsidP="004D7475">
      <w:pPr>
        <w:pStyle w:val="Prrafodelista"/>
        <w:numPr>
          <w:ilvl w:val="0"/>
          <w:numId w:val="5"/>
        </w:numPr>
        <w:ind w:left="993" w:hanging="426"/>
      </w:pPr>
      <w:r>
        <w:t>Elementos esenciales.</w:t>
      </w:r>
    </w:p>
    <w:p w:rsidR="004D7475" w:rsidRDefault="004D7475" w:rsidP="004D7475">
      <w:pPr>
        <w:pStyle w:val="Prrafodelista"/>
        <w:numPr>
          <w:ilvl w:val="0"/>
          <w:numId w:val="5"/>
        </w:numPr>
        <w:ind w:left="993" w:hanging="426"/>
      </w:pPr>
      <w:r>
        <w:t>Control de gestión.</w:t>
      </w:r>
    </w:p>
    <w:p w:rsidR="004D7475" w:rsidRDefault="004D7475" w:rsidP="004D7475">
      <w:pPr>
        <w:pStyle w:val="Prrafodelista"/>
        <w:numPr>
          <w:ilvl w:val="0"/>
          <w:numId w:val="5"/>
        </w:numPr>
        <w:ind w:left="993" w:hanging="426"/>
      </w:pPr>
      <w:r>
        <w:t>Hitos y objetivos.</w:t>
      </w:r>
    </w:p>
    <w:p w:rsidR="004D7475" w:rsidRDefault="004D7475" w:rsidP="004D7475">
      <w:pPr>
        <w:pStyle w:val="Prrafodelista"/>
        <w:numPr>
          <w:ilvl w:val="0"/>
          <w:numId w:val="5"/>
        </w:numPr>
        <w:ind w:left="993" w:hanging="426"/>
      </w:pPr>
      <w:r>
        <w:t>Daños medioambientales.</w:t>
      </w:r>
    </w:p>
    <w:p w:rsidR="004D7475" w:rsidRDefault="004D7475" w:rsidP="004D7475">
      <w:pPr>
        <w:pStyle w:val="Prrafodelista"/>
        <w:numPr>
          <w:ilvl w:val="0"/>
          <w:numId w:val="5"/>
        </w:numPr>
        <w:ind w:left="993" w:hanging="426"/>
      </w:pPr>
      <w:r>
        <w:t>Conflicto de interés, prevención del fraude y la corrupción.</w:t>
      </w:r>
    </w:p>
    <w:p w:rsidR="004D7475" w:rsidRDefault="004D7475" w:rsidP="004D7475">
      <w:pPr>
        <w:pStyle w:val="Prrafodelista"/>
        <w:numPr>
          <w:ilvl w:val="0"/>
          <w:numId w:val="5"/>
        </w:numPr>
        <w:ind w:left="993" w:hanging="426"/>
      </w:pPr>
      <w:r>
        <w:t>Compatibilidad régimen de ayudas de Estado y evitar doble financiación.</w:t>
      </w:r>
    </w:p>
    <w:p w:rsidR="004D7475" w:rsidRDefault="004D7475" w:rsidP="004D7475">
      <w:pPr>
        <w:pStyle w:val="Prrafodelista"/>
        <w:numPr>
          <w:ilvl w:val="0"/>
          <w:numId w:val="2"/>
        </w:numPr>
        <w:ind w:left="709" w:hanging="283"/>
      </w:pPr>
      <w:r>
        <w:t>Estimación riesgo: Tabla de valoración.</w:t>
      </w:r>
    </w:p>
    <w:p w:rsidR="00D66D3C" w:rsidRDefault="00D66D3C" w:rsidP="00D66D3C">
      <w:pPr>
        <w:pStyle w:val="Prrafodelista"/>
        <w:ind w:left="709"/>
      </w:pPr>
    </w:p>
    <w:p w:rsidR="004D7475" w:rsidRPr="004D7475" w:rsidRDefault="004D7475" w:rsidP="00D66D3C">
      <w:pPr>
        <w:jc w:val="center"/>
        <w:rPr>
          <w:b/>
        </w:rPr>
      </w:pPr>
      <w:r w:rsidRPr="004D7475">
        <w:rPr>
          <w:b/>
        </w:rPr>
        <w:t>ANEXO II.A</w:t>
      </w:r>
    </w:p>
    <w:p w:rsidR="004D7475" w:rsidRPr="004D7475" w:rsidRDefault="004D7475" w:rsidP="00D66D3C">
      <w:pPr>
        <w:jc w:val="center"/>
        <w:rPr>
          <w:b/>
        </w:rPr>
      </w:pPr>
      <w:r w:rsidRPr="004D7475">
        <w:rPr>
          <w:b/>
        </w:rPr>
        <w:t>Objetivos y procedimiento</w:t>
      </w:r>
    </w:p>
    <w:p w:rsidR="004D7475" w:rsidRDefault="004D7475" w:rsidP="00D66D3C">
      <w:pPr>
        <w:jc w:val="both"/>
      </w:pPr>
      <w:r>
        <w:t xml:space="preserve">La aprobación del PRTR conlleva la incorporación de principios y criterios que, </w:t>
      </w:r>
      <w:r w:rsidR="00D66D3C">
        <w:t>en algunos</w:t>
      </w:r>
      <w:r>
        <w:t xml:space="preserve"> casos, no son referencia habitual y sistemática en los procedimientos </w:t>
      </w:r>
      <w:r w:rsidR="00D66D3C">
        <w:t>aplicados por</w:t>
      </w:r>
      <w:r>
        <w:t xml:space="preserve"> las Administraciones Públicas.</w:t>
      </w:r>
    </w:p>
    <w:p w:rsidR="004D7475" w:rsidRDefault="004D7475" w:rsidP="00D66D3C">
      <w:pPr>
        <w:jc w:val="both"/>
      </w:pPr>
      <w:r>
        <w:t xml:space="preserve">Adicionalmente, el alcance y diversidad de las entidades implicadas en el </w:t>
      </w:r>
      <w:r w:rsidR="00D66D3C">
        <w:t>desarrollo de</w:t>
      </w:r>
      <w:r>
        <w:t xml:space="preserve"> los hitos y objetivos de los distintos componentes también plantea </w:t>
      </w:r>
      <w:r w:rsidR="00D66D3C">
        <w:t>nuevos requerimientos</w:t>
      </w:r>
      <w:r>
        <w:t>, en particular la homogeneidad de las prácticas de gestión.</w:t>
      </w:r>
    </w:p>
    <w:p w:rsidR="004D7475" w:rsidRDefault="004D7475" w:rsidP="00D66D3C">
      <w:pPr>
        <w:jc w:val="both"/>
      </w:pPr>
      <w:r>
        <w:t xml:space="preserve">En este contexto, se ha estimado pertinente concretar unas referencias que </w:t>
      </w:r>
      <w:r w:rsidR="00D66D3C">
        <w:t>faciliten la</w:t>
      </w:r>
      <w:r>
        <w:t xml:space="preserve"> aplicación de un estándar en el conjunto del PRTR. Para ello, se ha diseñado </w:t>
      </w:r>
      <w:r w:rsidR="00D66D3C">
        <w:t>un esquema</w:t>
      </w:r>
      <w:r>
        <w:t xml:space="preserve"> de autoevaluación de diversos aspectos críticos para asegurar el </w:t>
      </w:r>
      <w:r w:rsidR="00D66D3C">
        <w:t>mejor cumplimiento</w:t>
      </w:r>
      <w:r>
        <w:t xml:space="preserve"> de los requerimientos establecidos por la normativa comunitaria. </w:t>
      </w:r>
      <w:r w:rsidR="00D66D3C">
        <w:t>Se configura</w:t>
      </w:r>
      <w:r>
        <w:t xml:space="preserve"> sobre la base de una serie de preguntas relativamente sencillas, pero con </w:t>
      </w:r>
      <w:r w:rsidR="00D66D3C">
        <w:t>gran trascendencia</w:t>
      </w:r>
      <w:r>
        <w:t xml:space="preserve"> en cuanto a la exigencia que subyace en cada término, atendiendo a </w:t>
      </w:r>
      <w:r w:rsidR="00D66D3C">
        <w:t>que son</w:t>
      </w:r>
      <w:r>
        <w:t xml:space="preserve"> garantías básicas para la gestión de los proyectos y </w:t>
      </w:r>
      <w:proofErr w:type="spellStart"/>
      <w:r>
        <w:t>subproyectos</w:t>
      </w:r>
      <w:proofErr w:type="spellEnd"/>
      <w:r>
        <w:t xml:space="preserve">, así como </w:t>
      </w:r>
      <w:r w:rsidR="00D66D3C">
        <w:t>para hacer</w:t>
      </w:r>
      <w:r>
        <w:t xml:space="preserve"> posible el éxito en la consecución de los resultados previstos. El análisis se estructura en dos bloques:</w:t>
      </w:r>
    </w:p>
    <w:p w:rsidR="004D7475" w:rsidRDefault="004D7475" w:rsidP="00D66D3C">
      <w:pPr>
        <w:pStyle w:val="Prrafodelista"/>
        <w:numPr>
          <w:ilvl w:val="1"/>
          <w:numId w:val="5"/>
        </w:numPr>
        <w:ind w:left="567" w:hanging="425"/>
        <w:jc w:val="both"/>
      </w:pPr>
      <w:r>
        <w:t>El primero, calificado como aspectos esenciales, tiene como finalidad identificar la cobertura o no de los mismos, en términos radicales, esto es la consideración o no en la estructura orgánica y en los procedimientos. Parece evidente que, en la práctica, es imposible cumplir las exigencias establecidas obviando la asignación de recursos específicos y la adaptación de los procedimientos al ámbito de gestión. Por ello, las respuestas se plantean en términos binarios.</w:t>
      </w:r>
    </w:p>
    <w:p w:rsidR="004D7475" w:rsidRDefault="004D7475" w:rsidP="00D66D3C">
      <w:pPr>
        <w:pStyle w:val="Prrafodelista"/>
        <w:numPr>
          <w:ilvl w:val="1"/>
          <w:numId w:val="5"/>
        </w:numPr>
        <w:ind w:left="567" w:hanging="425"/>
        <w:jc w:val="both"/>
      </w:pPr>
      <w:r>
        <w:t>Respecto al segundo bloque, se configuran test sobre cada uno de los aspectos que se consideran críticos. El objetivo es graduar, con la mayor sencillez posible, el nivel de adecuación de la estructura orgánica y de los procedimientos disponibles a las necesidades, induciendo una reflexión sobre los aspectos que, a priori, serían determinantes para abordar con solvencia los requerimientos del PRTR.</w:t>
      </w:r>
    </w:p>
    <w:p w:rsidR="004D7475" w:rsidRDefault="004D7475" w:rsidP="00D66D3C">
      <w:pPr>
        <w:jc w:val="both"/>
      </w:pPr>
      <w:r>
        <w:t>El procedimiento de autoevaluación se cierra con la cuantificación del riesgo, a partir de las respuestas a los cuestionarios que se plantean, sintetizando el análisis en un valor único. El objetivo es alcanzar el nivel de «riesgo bajo».</w:t>
      </w:r>
    </w:p>
    <w:p w:rsidR="004D7475" w:rsidRDefault="004D7475" w:rsidP="00D66D3C">
      <w:pPr>
        <w:jc w:val="both"/>
      </w:pPr>
      <w:r>
        <w:lastRenderedPageBreak/>
        <w:t xml:space="preserve">En el supuesto de que no se alcance, la entidad objeto de análisis debe adoptar medidas orientadas a mejorar los requerimientos que subyacen en las distintas cuestiones que se plantean en los test. </w:t>
      </w:r>
    </w:p>
    <w:p w:rsidR="004D7475" w:rsidRDefault="004D7475" w:rsidP="00D66D3C">
      <w:pPr>
        <w:jc w:val="both"/>
      </w:pPr>
      <w:r>
        <w:t xml:space="preserve">Tomando en consideración que las actuaciones a desarrollar para la consecución de los hitos y objetivos son susceptibles de revisión por la Autoridad de Control, la Intervención General de la Administración del Estado, por el Tribunal de Cuentas, por los Servicios de la Comisión Europea y por el Tribunal de Cuentas de la UE, se considera imprescindible que la autoevaluación se lleve a cabo de forma recurrente, al menos una vez al año, y que el resultado de la misma forme parte de la documentación que se incorpora al sistema. En última instancia, constituye una referencia de acreditación de buenas prácticas en la ejecución de los proyectos y </w:t>
      </w:r>
      <w:proofErr w:type="spellStart"/>
      <w:r>
        <w:t>subproyectos</w:t>
      </w:r>
      <w:proofErr w:type="spellEnd"/>
      <w:r>
        <w:t xml:space="preserve"> que desarrollan los componentes del PRTR, por lo que a la entrada en vigor de la OM se realizará la primera autoevaluación, adoptando en su caso las medidas necesarias para dotar de operatividad el modelo de gestión.</w:t>
      </w:r>
    </w:p>
    <w:p w:rsidR="0090408F" w:rsidRDefault="0090408F" w:rsidP="00D66D3C">
      <w:pPr>
        <w:jc w:val="both"/>
      </w:pPr>
    </w:p>
    <w:p w:rsidR="004D7475" w:rsidRPr="004D7475" w:rsidRDefault="004D7475" w:rsidP="004D7475">
      <w:pPr>
        <w:jc w:val="center"/>
        <w:rPr>
          <w:b/>
        </w:rPr>
      </w:pPr>
      <w:r w:rsidRPr="004D7475">
        <w:rPr>
          <w:b/>
        </w:rPr>
        <w:t>ANEXO II.B.1</w:t>
      </w:r>
    </w:p>
    <w:p w:rsidR="004D7475" w:rsidRPr="004D7475" w:rsidRDefault="004D7475" w:rsidP="004D7475">
      <w:pPr>
        <w:jc w:val="center"/>
        <w:rPr>
          <w:b/>
        </w:rPr>
      </w:pPr>
      <w:r w:rsidRPr="004D7475">
        <w:rPr>
          <w:b/>
        </w:rPr>
        <w:t>Test aspectos esenciales</w:t>
      </w:r>
    </w:p>
    <w:p w:rsidR="004D7475" w:rsidRPr="004D7475" w:rsidRDefault="004D7475" w:rsidP="004D7475">
      <w:pPr>
        <w:jc w:val="center"/>
        <w:rPr>
          <w:i/>
        </w:rPr>
      </w:pPr>
      <w:r w:rsidRPr="004D7475">
        <w:rPr>
          <w:i/>
        </w:rPr>
        <w:t>Ámbito evaluación</w:t>
      </w:r>
    </w:p>
    <w:p w:rsidR="004D7475" w:rsidRDefault="004D7475" w:rsidP="004D7475">
      <w:pPr>
        <w:spacing w:after="0"/>
      </w:pPr>
      <w:r>
        <w:t>Órgano/Entidad:</w:t>
      </w:r>
    </w:p>
    <w:p w:rsidR="004D7475" w:rsidRDefault="004D7475" w:rsidP="004D7475">
      <w:pPr>
        <w:spacing w:after="0"/>
      </w:pPr>
      <w:r>
        <w:t>Evaluador:</w:t>
      </w:r>
    </w:p>
    <w:p w:rsidR="004D7475" w:rsidRDefault="004D7475" w:rsidP="004D7475">
      <w:pPr>
        <w:spacing w:after="0"/>
      </w:pPr>
      <w:r>
        <w:t>Cargo:</w:t>
      </w:r>
    </w:p>
    <w:p w:rsidR="004D7475" w:rsidRDefault="004D7475" w:rsidP="004D7475">
      <w:r>
        <w:t>Fecha:</w:t>
      </w:r>
    </w:p>
    <w:tbl>
      <w:tblPr>
        <w:tblStyle w:val="Tablaconcuadrcula"/>
        <w:tblW w:w="9069" w:type="dxa"/>
        <w:jc w:val="center"/>
        <w:tblLook w:val="04A0" w:firstRow="1" w:lastRow="0" w:firstColumn="1" w:lastColumn="0" w:noHBand="0" w:noVBand="1"/>
      </w:tblPr>
      <w:tblGrid>
        <w:gridCol w:w="6773"/>
        <w:gridCol w:w="604"/>
        <w:gridCol w:w="483"/>
        <w:gridCol w:w="1209"/>
      </w:tblGrid>
      <w:tr w:rsidR="000B4392" w:rsidTr="00D66D3C">
        <w:trPr>
          <w:trHeight w:val="268"/>
          <w:jc w:val="center"/>
        </w:trPr>
        <w:tc>
          <w:tcPr>
            <w:tcW w:w="6773" w:type="dxa"/>
            <w:vAlign w:val="center"/>
          </w:tcPr>
          <w:p w:rsidR="000B4392" w:rsidRPr="0058356A" w:rsidRDefault="000B4392" w:rsidP="0058356A">
            <w:pPr>
              <w:jc w:val="center"/>
              <w:rPr>
                <w:b/>
              </w:rPr>
            </w:pPr>
            <w:r w:rsidRPr="0058356A">
              <w:rPr>
                <w:b/>
              </w:rPr>
              <w:t>Aspectos esenciales (el incumplimiento requiere corrección inmediata)</w:t>
            </w:r>
          </w:p>
        </w:tc>
        <w:tc>
          <w:tcPr>
            <w:tcW w:w="604" w:type="dxa"/>
            <w:vAlign w:val="center"/>
          </w:tcPr>
          <w:p w:rsidR="000B4392" w:rsidRPr="0058356A" w:rsidRDefault="000B4392" w:rsidP="0058356A">
            <w:pPr>
              <w:jc w:val="center"/>
              <w:rPr>
                <w:b/>
              </w:rPr>
            </w:pPr>
            <w:r w:rsidRPr="0058356A">
              <w:rPr>
                <w:b/>
              </w:rPr>
              <w:t>Sí</w:t>
            </w:r>
          </w:p>
        </w:tc>
        <w:tc>
          <w:tcPr>
            <w:tcW w:w="483" w:type="dxa"/>
            <w:vAlign w:val="center"/>
          </w:tcPr>
          <w:p w:rsidR="000B4392" w:rsidRPr="0058356A" w:rsidRDefault="000B4392" w:rsidP="0058356A">
            <w:pPr>
              <w:jc w:val="center"/>
              <w:rPr>
                <w:b/>
              </w:rPr>
            </w:pPr>
            <w:r w:rsidRPr="0058356A">
              <w:rPr>
                <w:b/>
              </w:rPr>
              <w:t>No</w:t>
            </w:r>
          </w:p>
        </w:tc>
        <w:tc>
          <w:tcPr>
            <w:tcW w:w="1209" w:type="dxa"/>
            <w:vAlign w:val="center"/>
          </w:tcPr>
          <w:p w:rsidR="000B4392" w:rsidRPr="0058356A" w:rsidRDefault="000B4392" w:rsidP="0058356A">
            <w:pPr>
              <w:jc w:val="center"/>
              <w:rPr>
                <w:b/>
              </w:rPr>
            </w:pPr>
            <w:r w:rsidRPr="0058356A">
              <w:rPr>
                <w:b/>
              </w:rPr>
              <w:t>No procede</w:t>
            </w:r>
          </w:p>
        </w:tc>
      </w:tr>
      <w:tr w:rsidR="000B4392" w:rsidTr="00D66D3C">
        <w:trPr>
          <w:trHeight w:val="268"/>
          <w:jc w:val="center"/>
        </w:trPr>
        <w:tc>
          <w:tcPr>
            <w:tcW w:w="6773" w:type="dxa"/>
          </w:tcPr>
          <w:p w:rsidR="000B4392" w:rsidRDefault="000B4392" w:rsidP="004D7475">
            <w:r>
              <w:t>A. ¿Considera que tienen cubierta la función de control de gestión/auditoría interna?</w:t>
            </w:r>
          </w:p>
        </w:tc>
        <w:tc>
          <w:tcPr>
            <w:tcW w:w="604" w:type="dxa"/>
          </w:tcPr>
          <w:p w:rsidR="000B4392" w:rsidRDefault="000B4392" w:rsidP="004D7475"/>
        </w:tc>
        <w:tc>
          <w:tcPr>
            <w:tcW w:w="483" w:type="dxa"/>
          </w:tcPr>
          <w:p w:rsidR="000B4392" w:rsidRDefault="000B4392" w:rsidP="004D7475"/>
        </w:tc>
        <w:tc>
          <w:tcPr>
            <w:tcW w:w="1209" w:type="dxa"/>
          </w:tcPr>
          <w:p w:rsidR="000B4392" w:rsidRDefault="000B4392" w:rsidP="004D7475"/>
        </w:tc>
      </w:tr>
      <w:tr w:rsidR="000B4392" w:rsidTr="00D66D3C">
        <w:trPr>
          <w:trHeight w:val="268"/>
          <w:jc w:val="center"/>
        </w:trPr>
        <w:tc>
          <w:tcPr>
            <w:tcW w:w="6773" w:type="dxa"/>
          </w:tcPr>
          <w:p w:rsidR="000B4392" w:rsidRDefault="000B4392" w:rsidP="004D7475">
            <w:r>
              <w:t>B. ¿Aplica procedimientos para el seguimiento de hitos, objetivos y proyectos?</w:t>
            </w:r>
          </w:p>
        </w:tc>
        <w:tc>
          <w:tcPr>
            <w:tcW w:w="604" w:type="dxa"/>
          </w:tcPr>
          <w:p w:rsidR="000B4392" w:rsidRDefault="000B4392" w:rsidP="004D7475"/>
        </w:tc>
        <w:tc>
          <w:tcPr>
            <w:tcW w:w="483" w:type="dxa"/>
          </w:tcPr>
          <w:p w:rsidR="000B4392" w:rsidRDefault="000B4392" w:rsidP="004D7475"/>
        </w:tc>
        <w:tc>
          <w:tcPr>
            <w:tcW w:w="1209" w:type="dxa"/>
          </w:tcPr>
          <w:p w:rsidR="000B4392" w:rsidRDefault="000B4392" w:rsidP="004D7475"/>
        </w:tc>
      </w:tr>
      <w:tr w:rsidR="000B4392" w:rsidTr="00D66D3C">
        <w:trPr>
          <w:trHeight w:val="268"/>
          <w:jc w:val="center"/>
        </w:trPr>
        <w:tc>
          <w:tcPr>
            <w:tcW w:w="6773" w:type="dxa"/>
          </w:tcPr>
          <w:p w:rsidR="000B4392" w:rsidRDefault="000B4392" w:rsidP="004D7475">
            <w:r>
              <w:t>C. ¿En sus procesos de toma de decisiones, evalúa de forma sistemática los principios</w:t>
            </w:r>
          </w:p>
        </w:tc>
        <w:tc>
          <w:tcPr>
            <w:tcW w:w="604" w:type="dxa"/>
          </w:tcPr>
          <w:p w:rsidR="000B4392" w:rsidRDefault="000B4392" w:rsidP="004D7475"/>
        </w:tc>
        <w:tc>
          <w:tcPr>
            <w:tcW w:w="483" w:type="dxa"/>
          </w:tcPr>
          <w:p w:rsidR="000B4392" w:rsidRDefault="000B4392" w:rsidP="004D7475"/>
        </w:tc>
        <w:tc>
          <w:tcPr>
            <w:tcW w:w="1209" w:type="dxa"/>
          </w:tcPr>
          <w:p w:rsidR="000B4392" w:rsidRDefault="000B4392" w:rsidP="004D7475"/>
        </w:tc>
      </w:tr>
      <w:tr w:rsidR="000B4392" w:rsidTr="00D66D3C">
        <w:trPr>
          <w:trHeight w:val="268"/>
          <w:jc w:val="center"/>
        </w:trPr>
        <w:tc>
          <w:tcPr>
            <w:tcW w:w="6773" w:type="dxa"/>
          </w:tcPr>
          <w:p w:rsidR="000B4392" w:rsidRDefault="000B4392" w:rsidP="004D7475">
            <w:r>
              <w:t xml:space="preserve">i. Impactos medioambientales no deseados (Do no </w:t>
            </w:r>
            <w:proofErr w:type="spellStart"/>
            <w:r>
              <w:t>significant</w:t>
            </w:r>
            <w:proofErr w:type="spellEnd"/>
            <w:r>
              <w:t xml:space="preserve"> </w:t>
            </w:r>
            <w:proofErr w:type="spellStart"/>
            <w:r>
              <w:t>harm</w:t>
            </w:r>
            <w:proofErr w:type="spellEnd"/>
            <w:r>
              <w:t>, DNSH).</w:t>
            </w:r>
          </w:p>
        </w:tc>
        <w:tc>
          <w:tcPr>
            <w:tcW w:w="604" w:type="dxa"/>
          </w:tcPr>
          <w:p w:rsidR="000B4392" w:rsidRDefault="000B4392" w:rsidP="004D7475"/>
        </w:tc>
        <w:tc>
          <w:tcPr>
            <w:tcW w:w="483" w:type="dxa"/>
          </w:tcPr>
          <w:p w:rsidR="000B4392" w:rsidRDefault="000B4392" w:rsidP="004D7475"/>
        </w:tc>
        <w:tc>
          <w:tcPr>
            <w:tcW w:w="1209" w:type="dxa"/>
          </w:tcPr>
          <w:p w:rsidR="000B4392" w:rsidRDefault="000B4392" w:rsidP="004D7475"/>
        </w:tc>
      </w:tr>
      <w:tr w:rsidR="000B4392" w:rsidTr="00D66D3C">
        <w:trPr>
          <w:trHeight w:val="268"/>
          <w:jc w:val="center"/>
        </w:trPr>
        <w:tc>
          <w:tcPr>
            <w:tcW w:w="6773" w:type="dxa"/>
          </w:tcPr>
          <w:p w:rsidR="000B4392" w:rsidRDefault="000B4392" w:rsidP="004D7475">
            <w:r>
              <w:t>ii. Etiquetado digital y etiquetado verde</w:t>
            </w:r>
          </w:p>
        </w:tc>
        <w:tc>
          <w:tcPr>
            <w:tcW w:w="604" w:type="dxa"/>
          </w:tcPr>
          <w:p w:rsidR="000B4392" w:rsidRDefault="000B4392" w:rsidP="004D7475"/>
        </w:tc>
        <w:tc>
          <w:tcPr>
            <w:tcW w:w="483" w:type="dxa"/>
          </w:tcPr>
          <w:p w:rsidR="000B4392" w:rsidRDefault="000B4392" w:rsidP="004D7475"/>
        </w:tc>
        <w:tc>
          <w:tcPr>
            <w:tcW w:w="1209" w:type="dxa"/>
          </w:tcPr>
          <w:p w:rsidR="000B4392" w:rsidRDefault="000B4392" w:rsidP="004D7475"/>
        </w:tc>
      </w:tr>
      <w:tr w:rsidR="000B4392" w:rsidTr="00D66D3C">
        <w:trPr>
          <w:trHeight w:val="268"/>
          <w:jc w:val="center"/>
        </w:trPr>
        <w:tc>
          <w:tcPr>
            <w:tcW w:w="6773" w:type="dxa"/>
          </w:tcPr>
          <w:p w:rsidR="000B4392" w:rsidRDefault="000B4392" w:rsidP="000B4392">
            <w:r>
              <w:t>iii. Conflicto de interés, fraude y corrupción.</w:t>
            </w:r>
          </w:p>
        </w:tc>
        <w:tc>
          <w:tcPr>
            <w:tcW w:w="604" w:type="dxa"/>
          </w:tcPr>
          <w:p w:rsidR="000B4392" w:rsidRDefault="000B4392" w:rsidP="004D7475"/>
        </w:tc>
        <w:tc>
          <w:tcPr>
            <w:tcW w:w="483" w:type="dxa"/>
          </w:tcPr>
          <w:p w:rsidR="000B4392" w:rsidRDefault="000B4392" w:rsidP="004D7475"/>
        </w:tc>
        <w:tc>
          <w:tcPr>
            <w:tcW w:w="1209" w:type="dxa"/>
          </w:tcPr>
          <w:p w:rsidR="000B4392" w:rsidRDefault="000B4392" w:rsidP="004D7475"/>
        </w:tc>
      </w:tr>
      <w:tr w:rsidR="000B4392" w:rsidTr="00D66D3C">
        <w:trPr>
          <w:trHeight w:val="268"/>
          <w:jc w:val="center"/>
        </w:trPr>
        <w:tc>
          <w:tcPr>
            <w:tcW w:w="6773" w:type="dxa"/>
          </w:tcPr>
          <w:p w:rsidR="000B4392" w:rsidRDefault="000B4392" w:rsidP="004D7475">
            <w:r>
              <w:t>iv Prevención doble financiación</w:t>
            </w:r>
          </w:p>
        </w:tc>
        <w:tc>
          <w:tcPr>
            <w:tcW w:w="604" w:type="dxa"/>
          </w:tcPr>
          <w:p w:rsidR="000B4392" w:rsidRDefault="000B4392" w:rsidP="004D7475"/>
        </w:tc>
        <w:tc>
          <w:tcPr>
            <w:tcW w:w="483" w:type="dxa"/>
          </w:tcPr>
          <w:p w:rsidR="000B4392" w:rsidRDefault="000B4392" w:rsidP="004D7475"/>
        </w:tc>
        <w:tc>
          <w:tcPr>
            <w:tcW w:w="1209" w:type="dxa"/>
          </w:tcPr>
          <w:p w:rsidR="000B4392" w:rsidRDefault="000B4392" w:rsidP="004D7475"/>
        </w:tc>
      </w:tr>
      <w:tr w:rsidR="000B4392" w:rsidTr="00D66D3C">
        <w:trPr>
          <w:trHeight w:val="268"/>
          <w:jc w:val="center"/>
        </w:trPr>
        <w:tc>
          <w:tcPr>
            <w:tcW w:w="6773" w:type="dxa"/>
          </w:tcPr>
          <w:p w:rsidR="000B4392" w:rsidRDefault="000B4392" w:rsidP="004D7475">
            <w:r>
              <w:t>v. Régimen ayudas de Estado</w:t>
            </w:r>
          </w:p>
        </w:tc>
        <w:tc>
          <w:tcPr>
            <w:tcW w:w="604" w:type="dxa"/>
          </w:tcPr>
          <w:p w:rsidR="000B4392" w:rsidRDefault="000B4392" w:rsidP="004D7475"/>
        </w:tc>
        <w:tc>
          <w:tcPr>
            <w:tcW w:w="483" w:type="dxa"/>
          </w:tcPr>
          <w:p w:rsidR="000B4392" w:rsidRDefault="000B4392" w:rsidP="004D7475"/>
        </w:tc>
        <w:tc>
          <w:tcPr>
            <w:tcW w:w="1209" w:type="dxa"/>
          </w:tcPr>
          <w:p w:rsidR="000B4392" w:rsidRDefault="000B4392" w:rsidP="004D7475"/>
        </w:tc>
      </w:tr>
      <w:tr w:rsidR="000B4392" w:rsidTr="00D66D3C">
        <w:trPr>
          <w:trHeight w:val="268"/>
          <w:jc w:val="center"/>
        </w:trPr>
        <w:tc>
          <w:tcPr>
            <w:tcW w:w="6773" w:type="dxa"/>
          </w:tcPr>
          <w:p w:rsidR="000B4392" w:rsidRDefault="000B4392" w:rsidP="004D7475">
            <w:r>
              <w:t>vi. Identificación de beneficiarios, contratistas y subcontratistas</w:t>
            </w:r>
          </w:p>
        </w:tc>
        <w:tc>
          <w:tcPr>
            <w:tcW w:w="604" w:type="dxa"/>
          </w:tcPr>
          <w:p w:rsidR="000B4392" w:rsidRDefault="000B4392" w:rsidP="004D7475"/>
        </w:tc>
        <w:tc>
          <w:tcPr>
            <w:tcW w:w="483" w:type="dxa"/>
          </w:tcPr>
          <w:p w:rsidR="000B4392" w:rsidRDefault="000B4392" w:rsidP="004D7475"/>
        </w:tc>
        <w:tc>
          <w:tcPr>
            <w:tcW w:w="1209" w:type="dxa"/>
          </w:tcPr>
          <w:p w:rsidR="000B4392" w:rsidRDefault="000B4392" w:rsidP="004D7475"/>
        </w:tc>
      </w:tr>
      <w:tr w:rsidR="000B4392" w:rsidTr="00D66D3C">
        <w:trPr>
          <w:trHeight w:val="268"/>
          <w:jc w:val="center"/>
        </w:trPr>
        <w:tc>
          <w:tcPr>
            <w:tcW w:w="6773" w:type="dxa"/>
          </w:tcPr>
          <w:p w:rsidR="000B4392" w:rsidRDefault="000B4392" w:rsidP="004D7475">
            <w:r>
              <w:t>vii Comunicación</w:t>
            </w:r>
          </w:p>
        </w:tc>
        <w:tc>
          <w:tcPr>
            <w:tcW w:w="604" w:type="dxa"/>
          </w:tcPr>
          <w:p w:rsidR="000B4392" w:rsidRDefault="000B4392" w:rsidP="004D7475"/>
        </w:tc>
        <w:tc>
          <w:tcPr>
            <w:tcW w:w="483" w:type="dxa"/>
          </w:tcPr>
          <w:p w:rsidR="000B4392" w:rsidRDefault="000B4392" w:rsidP="004D7475"/>
        </w:tc>
        <w:tc>
          <w:tcPr>
            <w:tcW w:w="1209" w:type="dxa"/>
          </w:tcPr>
          <w:p w:rsidR="000B4392" w:rsidRDefault="000B4392" w:rsidP="004D7475"/>
        </w:tc>
      </w:tr>
    </w:tbl>
    <w:p w:rsidR="000B4392" w:rsidRDefault="000B4392" w:rsidP="004D7475"/>
    <w:p w:rsidR="0090408F" w:rsidRDefault="0090408F" w:rsidP="004D7475"/>
    <w:p w:rsidR="0090408F" w:rsidRDefault="0090408F" w:rsidP="004D7475"/>
    <w:p w:rsidR="0090408F" w:rsidRDefault="0090408F" w:rsidP="004D7475"/>
    <w:p w:rsidR="0090408F" w:rsidRDefault="0090408F" w:rsidP="004D7475"/>
    <w:p w:rsidR="0090408F" w:rsidRDefault="0090408F" w:rsidP="004D7475"/>
    <w:p w:rsidR="000B4392" w:rsidRPr="000B4392" w:rsidRDefault="000B4392" w:rsidP="000B4392">
      <w:pPr>
        <w:jc w:val="center"/>
        <w:rPr>
          <w:b/>
        </w:rPr>
      </w:pPr>
      <w:r w:rsidRPr="000B4392">
        <w:rPr>
          <w:b/>
        </w:rPr>
        <w:t>ANEXO II.B.2</w:t>
      </w:r>
    </w:p>
    <w:p w:rsidR="000B4392" w:rsidRPr="000B4392" w:rsidRDefault="000B4392" w:rsidP="000B4392">
      <w:pPr>
        <w:jc w:val="center"/>
        <w:rPr>
          <w:b/>
        </w:rPr>
      </w:pPr>
      <w:r w:rsidRPr="000B4392">
        <w:rPr>
          <w:b/>
        </w:rPr>
        <w:t>Test control de gestión</w:t>
      </w:r>
    </w:p>
    <w:p w:rsidR="000B4392" w:rsidRPr="000B4392" w:rsidRDefault="000B4392" w:rsidP="000B4392">
      <w:pPr>
        <w:jc w:val="center"/>
        <w:rPr>
          <w:i/>
        </w:rPr>
      </w:pPr>
      <w:r w:rsidRPr="000B4392">
        <w:rPr>
          <w:i/>
        </w:rPr>
        <w:t>Análisis por áreas, grado de cumplimiento y riesgo</w:t>
      </w:r>
    </w:p>
    <w:p w:rsidR="000B4392" w:rsidRPr="000B4392" w:rsidRDefault="000B4392" w:rsidP="000B4392">
      <w:r w:rsidRPr="000B4392">
        <w:t>Área: Control de Gestión/Auditoría Interna</w:t>
      </w:r>
    </w:p>
    <w:tbl>
      <w:tblPr>
        <w:tblStyle w:val="Tablaconcuadrcula"/>
        <w:tblW w:w="8851" w:type="dxa"/>
        <w:jc w:val="center"/>
        <w:tblLook w:val="04A0" w:firstRow="1" w:lastRow="0" w:firstColumn="1" w:lastColumn="0" w:noHBand="0" w:noVBand="1"/>
      </w:tblPr>
      <w:tblGrid>
        <w:gridCol w:w="6546"/>
        <w:gridCol w:w="605"/>
        <w:gridCol w:w="605"/>
        <w:gridCol w:w="604"/>
        <w:gridCol w:w="491"/>
      </w:tblGrid>
      <w:tr w:rsidR="000B4392" w:rsidTr="0090408F">
        <w:trPr>
          <w:trHeight w:val="265"/>
          <w:jc w:val="center"/>
        </w:trPr>
        <w:tc>
          <w:tcPr>
            <w:tcW w:w="6546" w:type="dxa"/>
            <w:vMerge w:val="restart"/>
            <w:vAlign w:val="center"/>
          </w:tcPr>
          <w:p w:rsidR="000B4392" w:rsidRPr="0058356A" w:rsidRDefault="000B4392" w:rsidP="0058356A">
            <w:pPr>
              <w:jc w:val="center"/>
              <w:rPr>
                <w:b/>
              </w:rPr>
            </w:pPr>
            <w:r w:rsidRPr="0058356A">
              <w:rPr>
                <w:b/>
              </w:rPr>
              <w:t>Pregunta</w:t>
            </w:r>
          </w:p>
        </w:tc>
        <w:tc>
          <w:tcPr>
            <w:tcW w:w="2305" w:type="dxa"/>
            <w:gridSpan w:val="4"/>
            <w:vAlign w:val="center"/>
          </w:tcPr>
          <w:p w:rsidR="000B4392" w:rsidRPr="0058356A" w:rsidRDefault="000B4392" w:rsidP="0058356A">
            <w:pPr>
              <w:jc w:val="center"/>
              <w:rPr>
                <w:b/>
              </w:rPr>
            </w:pPr>
            <w:r w:rsidRPr="0058356A">
              <w:rPr>
                <w:b/>
              </w:rPr>
              <w:t>Grado de cumplimiento</w:t>
            </w:r>
          </w:p>
        </w:tc>
      </w:tr>
      <w:tr w:rsidR="000B4392" w:rsidTr="0090408F">
        <w:trPr>
          <w:trHeight w:val="277"/>
          <w:jc w:val="center"/>
        </w:trPr>
        <w:tc>
          <w:tcPr>
            <w:tcW w:w="6546" w:type="dxa"/>
            <w:vMerge/>
            <w:vAlign w:val="center"/>
          </w:tcPr>
          <w:p w:rsidR="000B4392" w:rsidRPr="0058356A" w:rsidRDefault="000B4392" w:rsidP="0058356A">
            <w:pPr>
              <w:jc w:val="center"/>
              <w:rPr>
                <w:b/>
              </w:rPr>
            </w:pPr>
          </w:p>
        </w:tc>
        <w:tc>
          <w:tcPr>
            <w:tcW w:w="605" w:type="dxa"/>
            <w:vAlign w:val="center"/>
          </w:tcPr>
          <w:p w:rsidR="000B4392" w:rsidRPr="0058356A" w:rsidRDefault="000B4392" w:rsidP="0058356A">
            <w:pPr>
              <w:jc w:val="center"/>
              <w:rPr>
                <w:b/>
              </w:rPr>
            </w:pPr>
            <w:r w:rsidRPr="0058356A">
              <w:rPr>
                <w:b/>
              </w:rPr>
              <w:t>4</w:t>
            </w:r>
          </w:p>
        </w:tc>
        <w:tc>
          <w:tcPr>
            <w:tcW w:w="605" w:type="dxa"/>
            <w:vAlign w:val="center"/>
          </w:tcPr>
          <w:p w:rsidR="000B4392" w:rsidRPr="0058356A" w:rsidRDefault="000B4392" w:rsidP="0058356A">
            <w:pPr>
              <w:jc w:val="center"/>
              <w:rPr>
                <w:b/>
              </w:rPr>
            </w:pPr>
            <w:r w:rsidRPr="0058356A">
              <w:rPr>
                <w:b/>
              </w:rPr>
              <w:t>3</w:t>
            </w:r>
          </w:p>
        </w:tc>
        <w:tc>
          <w:tcPr>
            <w:tcW w:w="604" w:type="dxa"/>
            <w:vAlign w:val="center"/>
          </w:tcPr>
          <w:p w:rsidR="000B4392" w:rsidRPr="0058356A" w:rsidRDefault="000B4392" w:rsidP="0058356A">
            <w:pPr>
              <w:jc w:val="center"/>
              <w:rPr>
                <w:b/>
              </w:rPr>
            </w:pPr>
            <w:r w:rsidRPr="0058356A">
              <w:rPr>
                <w:b/>
              </w:rPr>
              <w:t>2</w:t>
            </w:r>
          </w:p>
        </w:tc>
        <w:tc>
          <w:tcPr>
            <w:tcW w:w="488" w:type="dxa"/>
            <w:vAlign w:val="center"/>
          </w:tcPr>
          <w:p w:rsidR="000B4392" w:rsidRPr="0058356A" w:rsidRDefault="000B4392" w:rsidP="0058356A">
            <w:pPr>
              <w:jc w:val="center"/>
              <w:rPr>
                <w:b/>
              </w:rPr>
            </w:pPr>
            <w:r w:rsidRPr="0058356A">
              <w:rPr>
                <w:b/>
              </w:rPr>
              <w:t>1</w:t>
            </w:r>
          </w:p>
        </w:tc>
      </w:tr>
      <w:tr w:rsidR="000B4392" w:rsidTr="0090408F">
        <w:trPr>
          <w:trHeight w:val="265"/>
          <w:jc w:val="center"/>
        </w:trPr>
        <w:tc>
          <w:tcPr>
            <w:tcW w:w="6546" w:type="dxa"/>
          </w:tcPr>
          <w:p w:rsidR="000B4392" w:rsidRDefault="000B4392" w:rsidP="000B4392">
            <w:r>
              <w:t>1. ¿Dispone de un servicio o recursos humanos específicos?</w:t>
            </w:r>
          </w:p>
        </w:tc>
        <w:tc>
          <w:tcPr>
            <w:tcW w:w="605" w:type="dxa"/>
          </w:tcPr>
          <w:p w:rsidR="000B4392" w:rsidRPr="00A27CDD" w:rsidRDefault="000B4392" w:rsidP="000B4392">
            <w:pPr>
              <w:rPr>
                <w:highlight w:val="green"/>
              </w:rPr>
            </w:pPr>
          </w:p>
        </w:tc>
        <w:tc>
          <w:tcPr>
            <w:tcW w:w="605" w:type="dxa"/>
          </w:tcPr>
          <w:p w:rsidR="000B4392" w:rsidRPr="00A27CDD" w:rsidRDefault="000B4392" w:rsidP="000B4392">
            <w:pPr>
              <w:rPr>
                <w:highlight w:val="green"/>
              </w:rPr>
            </w:pPr>
          </w:p>
        </w:tc>
        <w:tc>
          <w:tcPr>
            <w:tcW w:w="604" w:type="dxa"/>
          </w:tcPr>
          <w:p w:rsidR="000B4392" w:rsidRDefault="000B4392" w:rsidP="000B4392"/>
        </w:tc>
        <w:tc>
          <w:tcPr>
            <w:tcW w:w="488" w:type="dxa"/>
          </w:tcPr>
          <w:p w:rsidR="000B4392" w:rsidRDefault="000B4392" w:rsidP="000B4392"/>
        </w:tc>
      </w:tr>
      <w:tr w:rsidR="000B4392" w:rsidTr="0090408F">
        <w:trPr>
          <w:trHeight w:val="265"/>
          <w:jc w:val="center"/>
        </w:trPr>
        <w:tc>
          <w:tcPr>
            <w:tcW w:w="6546" w:type="dxa"/>
          </w:tcPr>
          <w:p w:rsidR="000B4392" w:rsidRDefault="000B4392" w:rsidP="000B4392">
            <w:r>
              <w:t>2. ¿Aplican procedimientos claramente definidos?</w:t>
            </w:r>
          </w:p>
        </w:tc>
        <w:tc>
          <w:tcPr>
            <w:tcW w:w="605" w:type="dxa"/>
          </w:tcPr>
          <w:p w:rsidR="000B4392" w:rsidRPr="00A27CDD" w:rsidRDefault="000B4392" w:rsidP="000B4392">
            <w:pPr>
              <w:rPr>
                <w:highlight w:val="green"/>
              </w:rPr>
            </w:pPr>
          </w:p>
        </w:tc>
        <w:tc>
          <w:tcPr>
            <w:tcW w:w="605" w:type="dxa"/>
          </w:tcPr>
          <w:p w:rsidR="000B4392" w:rsidRPr="00A27CDD" w:rsidRDefault="000B4392" w:rsidP="000B4392">
            <w:pPr>
              <w:rPr>
                <w:highlight w:val="green"/>
              </w:rPr>
            </w:pPr>
          </w:p>
        </w:tc>
        <w:tc>
          <w:tcPr>
            <w:tcW w:w="604" w:type="dxa"/>
          </w:tcPr>
          <w:p w:rsidR="000B4392" w:rsidRDefault="000B4392" w:rsidP="000B4392"/>
        </w:tc>
        <w:tc>
          <w:tcPr>
            <w:tcW w:w="488" w:type="dxa"/>
          </w:tcPr>
          <w:p w:rsidR="000B4392" w:rsidRDefault="000B4392" w:rsidP="000B4392"/>
        </w:tc>
      </w:tr>
      <w:tr w:rsidR="000B4392" w:rsidTr="0090408F">
        <w:trPr>
          <w:trHeight w:val="265"/>
          <w:jc w:val="center"/>
        </w:trPr>
        <w:tc>
          <w:tcPr>
            <w:tcW w:w="6546" w:type="dxa"/>
          </w:tcPr>
          <w:p w:rsidR="000B4392" w:rsidRDefault="000B4392" w:rsidP="000B4392">
            <w:r>
              <w:t>3. ¿Elaboran un Plan de Control y se evalúa su ejecución?</w:t>
            </w:r>
          </w:p>
        </w:tc>
        <w:tc>
          <w:tcPr>
            <w:tcW w:w="605" w:type="dxa"/>
          </w:tcPr>
          <w:p w:rsidR="000B4392" w:rsidRPr="00A27CDD" w:rsidRDefault="000B4392" w:rsidP="000B4392">
            <w:pPr>
              <w:rPr>
                <w:highlight w:val="green"/>
              </w:rPr>
            </w:pPr>
          </w:p>
        </w:tc>
        <w:tc>
          <w:tcPr>
            <w:tcW w:w="605" w:type="dxa"/>
          </w:tcPr>
          <w:p w:rsidR="000B4392" w:rsidRPr="00A27CDD" w:rsidRDefault="000B4392" w:rsidP="000B4392">
            <w:pPr>
              <w:rPr>
                <w:highlight w:val="green"/>
              </w:rPr>
            </w:pPr>
          </w:p>
        </w:tc>
        <w:tc>
          <w:tcPr>
            <w:tcW w:w="604" w:type="dxa"/>
          </w:tcPr>
          <w:p w:rsidR="000B4392" w:rsidRDefault="000B4392" w:rsidP="000B4392"/>
        </w:tc>
        <w:tc>
          <w:tcPr>
            <w:tcW w:w="488" w:type="dxa"/>
          </w:tcPr>
          <w:p w:rsidR="000B4392" w:rsidRDefault="000B4392" w:rsidP="000B4392"/>
        </w:tc>
      </w:tr>
      <w:tr w:rsidR="000B4392" w:rsidTr="0090408F">
        <w:trPr>
          <w:trHeight w:val="265"/>
          <w:jc w:val="center"/>
        </w:trPr>
        <w:tc>
          <w:tcPr>
            <w:tcW w:w="6546" w:type="dxa"/>
          </w:tcPr>
          <w:p w:rsidR="000B4392" w:rsidRDefault="000B4392" w:rsidP="000B4392">
            <w:r>
              <w:t>4. ¿Documentan los trabajos realizados y se elaboran informes del resultado?</w:t>
            </w:r>
          </w:p>
        </w:tc>
        <w:tc>
          <w:tcPr>
            <w:tcW w:w="605" w:type="dxa"/>
          </w:tcPr>
          <w:p w:rsidR="000B4392" w:rsidRPr="00A27CDD" w:rsidRDefault="000B4392" w:rsidP="000B4392">
            <w:pPr>
              <w:rPr>
                <w:highlight w:val="green"/>
              </w:rPr>
            </w:pPr>
          </w:p>
        </w:tc>
        <w:tc>
          <w:tcPr>
            <w:tcW w:w="605" w:type="dxa"/>
          </w:tcPr>
          <w:p w:rsidR="000B4392" w:rsidRPr="00A27CDD" w:rsidRDefault="000B4392" w:rsidP="000B4392">
            <w:pPr>
              <w:rPr>
                <w:highlight w:val="green"/>
              </w:rPr>
            </w:pPr>
          </w:p>
        </w:tc>
        <w:tc>
          <w:tcPr>
            <w:tcW w:w="604" w:type="dxa"/>
          </w:tcPr>
          <w:p w:rsidR="000B4392" w:rsidRDefault="000B4392" w:rsidP="000B4392"/>
        </w:tc>
        <w:tc>
          <w:tcPr>
            <w:tcW w:w="488" w:type="dxa"/>
          </w:tcPr>
          <w:p w:rsidR="000B4392" w:rsidRDefault="000B4392" w:rsidP="000B4392"/>
        </w:tc>
      </w:tr>
      <w:tr w:rsidR="000B4392" w:rsidTr="0090408F">
        <w:trPr>
          <w:trHeight w:val="265"/>
          <w:jc w:val="center"/>
        </w:trPr>
        <w:tc>
          <w:tcPr>
            <w:tcW w:w="6546" w:type="dxa"/>
          </w:tcPr>
          <w:p w:rsidR="000B4392" w:rsidRDefault="000B4392" w:rsidP="000B4392">
            <w:r>
              <w:t>5. ¿Se elevan los resultados obtenidos a la Dirección o a los Responsables?</w:t>
            </w:r>
          </w:p>
        </w:tc>
        <w:tc>
          <w:tcPr>
            <w:tcW w:w="605" w:type="dxa"/>
          </w:tcPr>
          <w:p w:rsidR="000B4392" w:rsidRPr="00A27CDD" w:rsidRDefault="000B4392" w:rsidP="000B4392">
            <w:pPr>
              <w:rPr>
                <w:highlight w:val="green"/>
              </w:rPr>
            </w:pPr>
          </w:p>
        </w:tc>
        <w:tc>
          <w:tcPr>
            <w:tcW w:w="605" w:type="dxa"/>
          </w:tcPr>
          <w:p w:rsidR="000B4392" w:rsidRPr="00A27CDD" w:rsidRDefault="000B4392" w:rsidP="000B4392">
            <w:pPr>
              <w:rPr>
                <w:highlight w:val="green"/>
              </w:rPr>
            </w:pPr>
          </w:p>
        </w:tc>
        <w:tc>
          <w:tcPr>
            <w:tcW w:w="604" w:type="dxa"/>
          </w:tcPr>
          <w:p w:rsidR="000B4392" w:rsidRDefault="000B4392" w:rsidP="000B4392"/>
        </w:tc>
        <w:tc>
          <w:tcPr>
            <w:tcW w:w="488" w:type="dxa"/>
          </w:tcPr>
          <w:p w:rsidR="000B4392" w:rsidRDefault="000B4392" w:rsidP="000B4392"/>
        </w:tc>
      </w:tr>
      <w:tr w:rsidR="000B4392" w:rsidTr="0090408F">
        <w:trPr>
          <w:trHeight w:val="265"/>
          <w:jc w:val="center"/>
        </w:trPr>
        <w:tc>
          <w:tcPr>
            <w:tcW w:w="6546" w:type="dxa"/>
          </w:tcPr>
          <w:p w:rsidR="000B4392" w:rsidRDefault="000B4392" w:rsidP="000B4392">
            <w:r>
              <w:t>6. ¿Analizan la aplicación de medidas correctoras?</w:t>
            </w:r>
          </w:p>
        </w:tc>
        <w:tc>
          <w:tcPr>
            <w:tcW w:w="605" w:type="dxa"/>
          </w:tcPr>
          <w:p w:rsidR="000B4392" w:rsidRPr="00A27CDD" w:rsidRDefault="000B4392" w:rsidP="000B4392">
            <w:pPr>
              <w:rPr>
                <w:highlight w:val="green"/>
              </w:rPr>
            </w:pPr>
          </w:p>
        </w:tc>
        <w:tc>
          <w:tcPr>
            <w:tcW w:w="605" w:type="dxa"/>
          </w:tcPr>
          <w:p w:rsidR="000B4392" w:rsidRPr="00A27CDD" w:rsidRDefault="000B4392" w:rsidP="000B4392">
            <w:pPr>
              <w:rPr>
                <w:highlight w:val="green"/>
              </w:rPr>
            </w:pPr>
          </w:p>
        </w:tc>
        <w:tc>
          <w:tcPr>
            <w:tcW w:w="604" w:type="dxa"/>
          </w:tcPr>
          <w:p w:rsidR="000B4392" w:rsidRDefault="000B4392" w:rsidP="000B4392"/>
        </w:tc>
        <w:tc>
          <w:tcPr>
            <w:tcW w:w="488" w:type="dxa"/>
          </w:tcPr>
          <w:p w:rsidR="000B4392" w:rsidRDefault="000B4392" w:rsidP="000B4392"/>
        </w:tc>
      </w:tr>
      <w:tr w:rsidR="000B4392" w:rsidTr="0090408F">
        <w:trPr>
          <w:trHeight w:val="265"/>
          <w:jc w:val="center"/>
        </w:trPr>
        <w:tc>
          <w:tcPr>
            <w:tcW w:w="6546" w:type="dxa"/>
          </w:tcPr>
          <w:p w:rsidR="000B4392" w:rsidRDefault="000B4392" w:rsidP="000B4392">
            <w:r>
              <w:t>7. ¿Han elaborado un Plan de Control en relación con el PRTR?</w:t>
            </w:r>
          </w:p>
        </w:tc>
        <w:tc>
          <w:tcPr>
            <w:tcW w:w="605" w:type="dxa"/>
          </w:tcPr>
          <w:p w:rsidR="000B4392" w:rsidRPr="00A27CDD" w:rsidRDefault="000B4392" w:rsidP="000B4392">
            <w:pPr>
              <w:rPr>
                <w:highlight w:val="green"/>
              </w:rPr>
            </w:pPr>
          </w:p>
        </w:tc>
        <w:tc>
          <w:tcPr>
            <w:tcW w:w="605" w:type="dxa"/>
          </w:tcPr>
          <w:p w:rsidR="000B4392" w:rsidRPr="00A27CDD" w:rsidRDefault="000B4392" w:rsidP="000B4392">
            <w:pPr>
              <w:rPr>
                <w:highlight w:val="green"/>
              </w:rPr>
            </w:pPr>
          </w:p>
        </w:tc>
        <w:tc>
          <w:tcPr>
            <w:tcW w:w="604" w:type="dxa"/>
          </w:tcPr>
          <w:p w:rsidR="000B4392" w:rsidRDefault="000B4392" w:rsidP="000B4392"/>
        </w:tc>
        <w:tc>
          <w:tcPr>
            <w:tcW w:w="488" w:type="dxa"/>
          </w:tcPr>
          <w:p w:rsidR="000B4392" w:rsidRDefault="000B4392" w:rsidP="000B4392"/>
        </w:tc>
      </w:tr>
      <w:tr w:rsidR="000B4392" w:rsidTr="0090408F">
        <w:trPr>
          <w:trHeight w:val="265"/>
          <w:jc w:val="center"/>
        </w:trPr>
        <w:tc>
          <w:tcPr>
            <w:tcW w:w="6546" w:type="dxa"/>
          </w:tcPr>
          <w:p w:rsidR="000B4392" w:rsidRDefault="000B4392" w:rsidP="000B4392">
            <w:r>
              <w:t>8. ¿Asegura la aplicación de medidas correctoras en el corto plazo?</w:t>
            </w:r>
          </w:p>
        </w:tc>
        <w:tc>
          <w:tcPr>
            <w:tcW w:w="605" w:type="dxa"/>
          </w:tcPr>
          <w:p w:rsidR="000B4392" w:rsidRPr="00A27CDD" w:rsidRDefault="000B4392" w:rsidP="000B4392">
            <w:pPr>
              <w:rPr>
                <w:highlight w:val="green"/>
              </w:rPr>
            </w:pPr>
          </w:p>
        </w:tc>
        <w:tc>
          <w:tcPr>
            <w:tcW w:w="605" w:type="dxa"/>
          </w:tcPr>
          <w:p w:rsidR="000B4392" w:rsidRPr="00A27CDD" w:rsidRDefault="000B4392" w:rsidP="000B4392">
            <w:pPr>
              <w:rPr>
                <w:highlight w:val="green"/>
              </w:rPr>
            </w:pPr>
          </w:p>
        </w:tc>
        <w:tc>
          <w:tcPr>
            <w:tcW w:w="604" w:type="dxa"/>
          </w:tcPr>
          <w:p w:rsidR="000B4392" w:rsidRDefault="000B4392" w:rsidP="000B4392"/>
        </w:tc>
        <w:tc>
          <w:tcPr>
            <w:tcW w:w="488" w:type="dxa"/>
          </w:tcPr>
          <w:p w:rsidR="000B4392" w:rsidRDefault="000B4392" w:rsidP="000B4392"/>
        </w:tc>
      </w:tr>
      <w:tr w:rsidR="000B4392" w:rsidTr="0090408F">
        <w:trPr>
          <w:trHeight w:val="265"/>
          <w:jc w:val="center"/>
        </w:trPr>
        <w:tc>
          <w:tcPr>
            <w:tcW w:w="6546" w:type="dxa"/>
          </w:tcPr>
          <w:p w:rsidR="000B4392" w:rsidRDefault="000B4392" w:rsidP="000B4392">
            <w:r>
              <w:t>9. ¿Realizan trabajos de validación específicos sobre el Informe de Gestión?</w:t>
            </w:r>
          </w:p>
        </w:tc>
        <w:tc>
          <w:tcPr>
            <w:tcW w:w="605" w:type="dxa"/>
          </w:tcPr>
          <w:p w:rsidR="000B4392" w:rsidRPr="00A27CDD" w:rsidRDefault="000B4392" w:rsidP="000B4392">
            <w:pPr>
              <w:rPr>
                <w:highlight w:val="green"/>
              </w:rPr>
            </w:pPr>
          </w:p>
        </w:tc>
        <w:tc>
          <w:tcPr>
            <w:tcW w:w="605" w:type="dxa"/>
          </w:tcPr>
          <w:p w:rsidR="000B4392" w:rsidRPr="00A27CDD" w:rsidRDefault="000B4392" w:rsidP="000B4392">
            <w:pPr>
              <w:rPr>
                <w:highlight w:val="green"/>
              </w:rPr>
            </w:pPr>
          </w:p>
        </w:tc>
        <w:tc>
          <w:tcPr>
            <w:tcW w:w="604" w:type="dxa"/>
          </w:tcPr>
          <w:p w:rsidR="000B4392" w:rsidRDefault="000B4392" w:rsidP="000B4392"/>
        </w:tc>
        <w:tc>
          <w:tcPr>
            <w:tcW w:w="488" w:type="dxa"/>
          </w:tcPr>
          <w:p w:rsidR="000B4392" w:rsidRDefault="000B4392" w:rsidP="000B4392"/>
        </w:tc>
      </w:tr>
      <w:tr w:rsidR="000B4392" w:rsidTr="0090408F">
        <w:trPr>
          <w:trHeight w:val="265"/>
          <w:jc w:val="center"/>
        </w:trPr>
        <w:tc>
          <w:tcPr>
            <w:tcW w:w="6546" w:type="dxa"/>
          </w:tcPr>
          <w:p w:rsidR="000B4392" w:rsidRDefault="000B4392" w:rsidP="000B4392">
            <w:r>
              <w:t>10. ¿Cuál es la valoración del Control de Gestión por los auditores externos?</w:t>
            </w:r>
          </w:p>
        </w:tc>
        <w:tc>
          <w:tcPr>
            <w:tcW w:w="605" w:type="dxa"/>
          </w:tcPr>
          <w:p w:rsidR="000B4392" w:rsidRPr="00A27CDD" w:rsidRDefault="000B4392" w:rsidP="000B4392">
            <w:pPr>
              <w:rPr>
                <w:highlight w:val="green"/>
              </w:rPr>
            </w:pPr>
          </w:p>
        </w:tc>
        <w:tc>
          <w:tcPr>
            <w:tcW w:w="605" w:type="dxa"/>
          </w:tcPr>
          <w:p w:rsidR="000B4392" w:rsidRPr="00A27CDD" w:rsidRDefault="000B4392" w:rsidP="000B4392">
            <w:pPr>
              <w:rPr>
                <w:highlight w:val="green"/>
              </w:rPr>
            </w:pPr>
          </w:p>
        </w:tc>
        <w:tc>
          <w:tcPr>
            <w:tcW w:w="604" w:type="dxa"/>
          </w:tcPr>
          <w:p w:rsidR="000B4392" w:rsidRDefault="000B4392" w:rsidP="000B4392"/>
        </w:tc>
        <w:tc>
          <w:tcPr>
            <w:tcW w:w="488" w:type="dxa"/>
          </w:tcPr>
          <w:p w:rsidR="000B4392" w:rsidRDefault="000B4392" w:rsidP="000B4392"/>
        </w:tc>
      </w:tr>
      <w:tr w:rsidR="000B4392" w:rsidTr="0090408F">
        <w:trPr>
          <w:trHeight w:val="265"/>
          <w:jc w:val="center"/>
        </w:trPr>
        <w:tc>
          <w:tcPr>
            <w:tcW w:w="6546" w:type="dxa"/>
          </w:tcPr>
          <w:p w:rsidR="000B4392" w:rsidRDefault="000B4392" w:rsidP="000B4392">
            <w:r>
              <w:t>Subtotal puntos.</w:t>
            </w:r>
          </w:p>
        </w:tc>
        <w:tc>
          <w:tcPr>
            <w:tcW w:w="605" w:type="dxa"/>
          </w:tcPr>
          <w:p w:rsidR="000B4392" w:rsidRPr="00A27CDD" w:rsidRDefault="000B4392" w:rsidP="000B4392">
            <w:pPr>
              <w:rPr>
                <w:highlight w:val="green"/>
              </w:rPr>
            </w:pPr>
          </w:p>
        </w:tc>
        <w:tc>
          <w:tcPr>
            <w:tcW w:w="605" w:type="dxa"/>
          </w:tcPr>
          <w:p w:rsidR="000B4392" w:rsidRPr="00A27CDD" w:rsidRDefault="000B4392" w:rsidP="000B4392">
            <w:pPr>
              <w:rPr>
                <w:highlight w:val="green"/>
              </w:rPr>
            </w:pPr>
          </w:p>
        </w:tc>
        <w:tc>
          <w:tcPr>
            <w:tcW w:w="604" w:type="dxa"/>
          </w:tcPr>
          <w:p w:rsidR="000B4392" w:rsidRDefault="000B4392" w:rsidP="000B4392"/>
        </w:tc>
        <w:tc>
          <w:tcPr>
            <w:tcW w:w="488" w:type="dxa"/>
          </w:tcPr>
          <w:p w:rsidR="000B4392" w:rsidRDefault="000B4392" w:rsidP="000B4392"/>
        </w:tc>
      </w:tr>
      <w:tr w:rsidR="000B4392" w:rsidTr="0090408F">
        <w:trPr>
          <w:trHeight w:val="265"/>
          <w:jc w:val="center"/>
        </w:trPr>
        <w:tc>
          <w:tcPr>
            <w:tcW w:w="6546" w:type="dxa"/>
          </w:tcPr>
          <w:p w:rsidR="000B4392" w:rsidRDefault="000B4392" w:rsidP="000B4392">
            <w:pPr>
              <w:ind w:firstLine="311"/>
            </w:pPr>
            <w:r>
              <w:t>Puntos totales.</w:t>
            </w:r>
          </w:p>
        </w:tc>
        <w:tc>
          <w:tcPr>
            <w:tcW w:w="2305" w:type="dxa"/>
            <w:gridSpan w:val="4"/>
          </w:tcPr>
          <w:p w:rsidR="000B4392" w:rsidRPr="00A27CDD" w:rsidRDefault="000B4392" w:rsidP="00A27CDD">
            <w:pPr>
              <w:jc w:val="center"/>
              <w:rPr>
                <w:highlight w:val="green"/>
              </w:rPr>
            </w:pPr>
          </w:p>
        </w:tc>
      </w:tr>
      <w:tr w:rsidR="000B4392" w:rsidTr="0090408F">
        <w:trPr>
          <w:trHeight w:val="265"/>
          <w:jc w:val="center"/>
        </w:trPr>
        <w:tc>
          <w:tcPr>
            <w:tcW w:w="6546" w:type="dxa"/>
          </w:tcPr>
          <w:p w:rsidR="000B4392" w:rsidRDefault="000B4392" w:rsidP="000B4392">
            <w:pPr>
              <w:ind w:firstLine="595"/>
            </w:pPr>
            <w:r>
              <w:t>Puntos máximos.</w:t>
            </w:r>
          </w:p>
        </w:tc>
        <w:tc>
          <w:tcPr>
            <w:tcW w:w="2305" w:type="dxa"/>
            <w:gridSpan w:val="4"/>
            <w:vAlign w:val="center"/>
          </w:tcPr>
          <w:p w:rsidR="000B4392" w:rsidRDefault="000B4392" w:rsidP="000B4392">
            <w:pPr>
              <w:jc w:val="center"/>
            </w:pPr>
            <w:r>
              <w:t>40</w:t>
            </w:r>
          </w:p>
        </w:tc>
      </w:tr>
      <w:tr w:rsidR="000B4392" w:rsidTr="0090408F">
        <w:trPr>
          <w:trHeight w:val="265"/>
          <w:jc w:val="center"/>
        </w:trPr>
        <w:tc>
          <w:tcPr>
            <w:tcW w:w="6546" w:type="dxa"/>
          </w:tcPr>
          <w:p w:rsidR="000B4392" w:rsidRDefault="000B4392" w:rsidP="000B4392">
            <w:pPr>
              <w:ind w:firstLine="879"/>
            </w:pPr>
            <w:r>
              <w:t>Puntos relativos (puntos totales/puntos máximos)</w:t>
            </w:r>
          </w:p>
        </w:tc>
        <w:tc>
          <w:tcPr>
            <w:tcW w:w="2305" w:type="dxa"/>
            <w:gridSpan w:val="4"/>
          </w:tcPr>
          <w:p w:rsidR="000B4392" w:rsidRDefault="000B4392" w:rsidP="000B4392"/>
        </w:tc>
      </w:tr>
    </w:tbl>
    <w:p w:rsidR="00D66D3C" w:rsidRDefault="00D66D3C" w:rsidP="000B4392"/>
    <w:p w:rsidR="000B4392" w:rsidRDefault="000B4392" w:rsidP="000B4392">
      <w:r w:rsidRPr="000B4392">
        <w:t>Nota: 4 equivale al máximo cumplimiento, 1 al mínimo.</w:t>
      </w:r>
    </w:p>
    <w:p w:rsidR="00D66D3C" w:rsidRPr="000B4392" w:rsidRDefault="00D66D3C" w:rsidP="000B4392"/>
    <w:p w:rsidR="000B4392" w:rsidRPr="000B4392" w:rsidRDefault="000B4392" w:rsidP="00D66D3C">
      <w:pPr>
        <w:jc w:val="center"/>
        <w:rPr>
          <w:b/>
        </w:rPr>
      </w:pPr>
      <w:r w:rsidRPr="000B4392">
        <w:rPr>
          <w:b/>
        </w:rPr>
        <w:t>ANEXO II.B.3</w:t>
      </w:r>
    </w:p>
    <w:p w:rsidR="000B4392" w:rsidRDefault="000B4392" w:rsidP="00D66D3C">
      <w:pPr>
        <w:jc w:val="center"/>
        <w:rPr>
          <w:b/>
        </w:rPr>
      </w:pPr>
      <w:r w:rsidRPr="000B4392">
        <w:rPr>
          <w:b/>
        </w:rPr>
        <w:t>Test hitos y objetivos</w:t>
      </w:r>
    </w:p>
    <w:p w:rsidR="00D66D3C" w:rsidRDefault="00D66D3C" w:rsidP="00D66D3C">
      <w:pPr>
        <w:jc w:val="center"/>
        <w:rPr>
          <w:b/>
        </w:rPr>
      </w:pPr>
    </w:p>
    <w:tbl>
      <w:tblPr>
        <w:tblStyle w:val="Tablaconcuadrcula"/>
        <w:tblW w:w="9014" w:type="dxa"/>
        <w:jc w:val="center"/>
        <w:tblLook w:val="04A0" w:firstRow="1" w:lastRow="0" w:firstColumn="1" w:lastColumn="0" w:noHBand="0" w:noVBand="1"/>
      </w:tblPr>
      <w:tblGrid>
        <w:gridCol w:w="6700"/>
        <w:gridCol w:w="609"/>
        <w:gridCol w:w="609"/>
        <w:gridCol w:w="608"/>
        <w:gridCol w:w="488"/>
      </w:tblGrid>
      <w:tr w:rsidR="0058356A" w:rsidTr="0090408F">
        <w:trPr>
          <w:trHeight w:val="353"/>
          <w:jc w:val="center"/>
        </w:trPr>
        <w:tc>
          <w:tcPr>
            <w:tcW w:w="6700" w:type="dxa"/>
            <w:vMerge w:val="restart"/>
            <w:vAlign w:val="center"/>
          </w:tcPr>
          <w:p w:rsidR="0058356A" w:rsidRPr="0058356A" w:rsidRDefault="0058356A" w:rsidP="0058356A">
            <w:pPr>
              <w:jc w:val="center"/>
              <w:rPr>
                <w:b/>
              </w:rPr>
            </w:pPr>
            <w:r w:rsidRPr="0058356A">
              <w:rPr>
                <w:b/>
              </w:rPr>
              <w:t>Pregunta</w:t>
            </w:r>
          </w:p>
        </w:tc>
        <w:tc>
          <w:tcPr>
            <w:tcW w:w="2314" w:type="dxa"/>
            <w:gridSpan w:val="4"/>
            <w:vAlign w:val="center"/>
          </w:tcPr>
          <w:p w:rsidR="0058356A" w:rsidRPr="0058356A" w:rsidRDefault="0058356A" w:rsidP="0058356A">
            <w:pPr>
              <w:jc w:val="center"/>
              <w:rPr>
                <w:b/>
              </w:rPr>
            </w:pPr>
            <w:r w:rsidRPr="0058356A">
              <w:rPr>
                <w:b/>
              </w:rPr>
              <w:t>Grado de cumplimiento</w:t>
            </w:r>
          </w:p>
        </w:tc>
      </w:tr>
      <w:tr w:rsidR="001000EC" w:rsidTr="001000EC">
        <w:trPr>
          <w:trHeight w:val="368"/>
          <w:jc w:val="center"/>
        </w:trPr>
        <w:tc>
          <w:tcPr>
            <w:tcW w:w="6700" w:type="dxa"/>
            <w:vMerge/>
            <w:vAlign w:val="center"/>
          </w:tcPr>
          <w:p w:rsidR="001000EC" w:rsidRPr="0058356A" w:rsidRDefault="001000EC" w:rsidP="001000EC">
            <w:pPr>
              <w:jc w:val="center"/>
              <w:rPr>
                <w:b/>
              </w:rPr>
            </w:pPr>
          </w:p>
        </w:tc>
        <w:tc>
          <w:tcPr>
            <w:tcW w:w="609" w:type="dxa"/>
            <w:vAlign w:val="center"/>
          </w:tcPr>
          <w:p w:rsidR="001000EC" w:rsidRPr="0058356A" w:rsidRDefault="001000EC" w:rsidP="001000EC">
            <w:pPr>
              <w:jc w:val="center"/>
              <w:rPr>
                <w:b/>
              </w:rPr>
            </w:pPr>
            <w:r w:rsidRPr="0058356A">
              <w:rPr>
                <w:b/>
              </w:rPr>
              <w:t>4</w:t>
            </w:r>
          </w:p>
        </w:tc>
        <w:tc>
          <w:tcPr>
            <w:tcW w:w="609" w:type="dxa"/>
            <w:vAlign w:val="center"/>
          </w:tcPr>
          <w:p w:rsidR="001000EC" w:rsidRPr="0058356A" w:rsidRDefault="001000EC" w:rsidP="001000EC">
            <w:pPr>
              <w:jc w:val="center"/>
              <w:rPr>
                <w:b/>
              </w:rPr>
            </w:pPr>
            <w:r w:rsidRPr="0058356A">
              <w:rPr>
                <w:b/>
              </w:rPr>
              <w:t>3</w:t>
            </w:r>
          </w:p>
        </w:tc>
        <w:tc>
          <w:tcPr>
            <w:tcW w:w="608" w:type="dxa"/>
            <w:vAlign w:val="center"/>
          </w:tcPr>
          <w:p w:rsidR="001000EC" w:rsidRPr="0058356A" w:rsidRDefault="001000EC" w:rsidP="001000EC">
            <w:pPr>
              <w:jc w:val="center"/>
              <w:rPr>
                <w:b/>
              </w:rPr>
            </w:pPr>
            <w:r w:rsidRPr="0058356A">
              <w:rPr>
                <w:b/>
              </w:rPr>
              <w:t>2</w:t>
            </w:r>
          </w:p>
        </w:tc>
        <w:tc>
          <w:tcPr>
            <w:tcW w:w="488" w:type="dxa"/>
            <w:vAlign w:val="center"/>
          </w:tcPr>
          <w:p w:rsidR="001000EC" w:rsidRPr="0058356A" w:rsidRDefault="001000EC" w:rsidP="001000EC">
            <w:pPr>
              <w:jc w:val="center"/>
              <w:rPr>
                <w:b/>
              </w:rPr>
            </w:pPr>
            <w:r w:rsidRPr="0058356A">
              <w:rPr>
                <w:b/>
              </w:rPr>
              <w:t>1</w:t>
            </w:r>
          </w:p>
        </w:tc>
      </w:tr>
      <w:tr w:rsidR="000B4392" w:rsidTr="001000EC">
        <w:trPr>
          <w:trHeight w:val="353"/>
          <w:jc w:val="center"/>
        </w:trPr>
        <w:tc>
          <w:tcPr>
            <w:tcW w:w="6700" w:type="dxa"/>
          </w:tcPr>
          <w:p w:rsidR="000B4392" w:rsidRPr="0058356A" w:rsidRDefault="00622E97" w:rsidP="0058356A">
            <w:r>
              <w:t xml:space="preserve">1. </w:t>
            </w:r>
            <w:r w:rsidR="0058356A">
              <w:t>¿Se dispone de experiencia previa en gestión por objetivos?</w:t>
            </w:r>
          </w:p>
        </w:tc>
        <w:tc>
          <w:tcPr>
            <w:tcW w:w="609" w:type="dxa"/>
          </w:tcPr>
          <w:p w:rsidR="000B4392" w:rsidRDefault="000B4392" w:rsidP="004D7475">
            <w:pPr>
              <w:rPr>
                <w:b/>
              </w:rPr>
            </w:pPr>
          </w:p>
        </w:tc>
        <w:tc>
          <w:tcPr>
            <w:tcW w:w="609" w:type="dxa"/>
          </w:tcPr>
          <w:p w:rsidR="000B4392" w:rsidRDefault="000B4392" w:rsidP="004D7475">
            <w:pPr>
              <w:rPr>
                <w:b/>
              </w:rPr>
            </w:pPr>
          </w:p>
        </w:tc>
        <w:tc>
          <w:tcPr>
            <w:tcW w:w="608" w:type="dxa"/>
          </w:tcPr>
          <w:p w:rsidR="000B4392" w:rsidRPr="00A27CDD" w:rsidRDefault="000B4392" w:rsidP="004D7475">
            <w:pPr>
              <w:rPr>
                <w:b/>
                <w:highlight w:val="green"/>
              </w:rPr>
            </w:pPr>
          </w:p>
        </w:tc>
        <w:tc>
          <w:tcPr>
            <w:tcW w:w="488" w:type="dxa"/>
          </w:tcPr>
          <w:p w:rsidR="000B4392" w:rsidRPr="00A27CDD" w:rsidRDefault="000B4392" w:rsidP="004D7475">
            <w:pPr>
              <w:rPr>
                <w:b/>
                <w:highlight w:val="green"/>
              </w:rPr>
            </w:pPr>
          </w:p>
        </w:tc>
      </w:tr>
      <w:tr w:rsidR="000B4392" w:rsidTr="001000EC">
        <w:trPr>
          <w:trHeight w:val="706"/>
          <w:jc w:val="center"/>
        </w:trPr>
        <w:tc>
          <w:tcPr>
            <w:tcW w:w="6700" w:type="dxa"/>
          </w:tcPr>
          <w:p w:rsidR="000B4392" w:rsidRPr="0058356A" w:rsidRDefault="0058356A" w:rsidP="004D7475">
            <w:r>
              <w:t>2. ¿Se aplican procedimientos para gestionar los hitos y objetivos? (A estos efectos, se proporciona un cuestionario en el anexo III.A).</w:t>
            </w:r>
          </w:p>
        </w:tc>
        <w:tc>
          <w:tcPr>
            <w:tcW w:w="609" w:type="dxa"/>
          </w:tcPr>
          <w:p w:rsidR="000B4392" w:rsidRDefault="000B4392" w:rsidP="004D7475">
            <w:pPr>
              <w:rPr>
                <w:b/>
              </w:rPr>
            </w:pPr>
          </w:p>
        </w:tc>
        <w:tc>
          <w:tcPr>
            <w:tcW w:w="609" w:type="dxa"/>
          </w:tcPr>
          <w:p w:rsidR="000B4392" w:rsidRDefault="000B4392" w:rsidP="004D7475">
            <w:pPr>
              <w:rPr>
                <w:b/>
              </w:rPr>
            </w:pPr>
          </w:p>
        </w:tc>
        <w:tc>
          <w:tcPr>
            <w:tcW w:w="608" w:type="dxa"/>
          </w:tcPr>
          <w:p w:rsidR="000B4392" w:rsidRPr="00A27CDD" w:rsidRDefault="000B4392" w:rsidP="004D7475">
            <w:pPr>
              <w:rPr>
                <w:b/>
                <w:highlight w:val="green"/>
              </w:rPr>
            </w:pPr>
          </w:p>
        </w:tc>
        <w:tc>
          <w:tcPr>
            <w:tcW w:w="488" w:type="dxa"/>
          </w:tcPr>
          <w:p w:rsidR="000B4392" w:rsidRPr="00A27CDD" w:rsidRDefault="000B4392" w:rsidP="004D7475">
            <w:pPr>
              <w:rPr>
                <w:b/>
                <w:highlight w:val="green"/>
              </w:rPr>
            </w:pPr>
          </w:p>
        </w:tc>
      </w:tr>
      <w:tr w:rsidR="000B4392" w:rsidTr="001000EC">
        <w:trPr>
          <w:trHeight w:val="353"/>
          <w:jc w:val="center"/>
        </w:trPr>
        <w:tc>
          <w:tcPr>
            <w:tcW w:w="6700" w:type="dxa"/>
          </w:tcPr>
          <w:p w:rsidR="000B4392" w:rsidRPr="0058356A" w:rsidRDefault="0058356A" w:rsidP="004D7475">
            <w:r>
              <w:t>3. ¿Se ha recibido formación para la gestión de hitos y objetivos?</w:t>
            </w:r>
          </w:p>
        </w:tc>
        <w:tc>
          <w:tcPr>
            <w:tcW w:w="609" w:type="dxa"/>
          </w:tcPr>
          <w:p w:rsidR="000B4392" w:rsidRDefault="000B4392" w:rsidP="004D7475">
            <w:pPr>
              <w:rPr>
                <w:b/>
              </w:rPr>
            </w:pPr>
          </w:p>
        </w:tc>
        <w:tc>
          <w:tcPr>
            <w:tcW w:w="609" w:type="dxa"/>
          </w:tcPr>
          <w:p w:rsidR="000B4392" w:rsidRDefault="000B4392" w:rsidP="004D7475">
            <w:pPr>
              <w:rPr>
                <w:b/>
              </w:rPr>
            </w:pPr>
          </w:p>
        </w:tc>
        <w:tc>
          <w:tcPr>
            <w:tcW w:w="608" w:type="dxa"/>
          </w:tcPr>
          <w:p w:rsidR="000B4392" w:rsidRPr="00A27CDD" w:rsidRDefault="000B4392" w:rsidP="004D7475">
            <w:pPr>
              <w:rPr>
                <w:b/>
                <w:highlight w:val="green"/>
              </w:rPr>
            </w:pPr>
          </w:p>
        </w:tc>
        <w:tc>
          <w:tcPr>
            <w:tcW w:w="488" w:type="dxa"/>
          </w:tcPr>
          <w:p w:rsidR="000B4392" w:rsidRPr="00A27CDD" w:rsidRDefault="000B4392" w:rsidP="004D7475">
            <w:pPr>
              <w:rPr>
                <w:b/>
                <w:highlight w:val="green"/>
              </w:rPr>
            </w:pPr>
          </w:p>
        </w:tc>
      </w:tr>
      <w:tr w:rsidR="0058356A" w:rsidTr="001000EC">
        <w:trPr>
          <w:trHeight w:val="724"/>
          <w:jc w:val="center"/>
        </w:trPr>
        <w:tc>
          <w:tcPr>
            <w:tcW w:w="6700" w:type="dxa"/>
          </w:tcPr>
          <w:p w:rsidR="0058356A" w:rsidRDefault="0058356A" w:rsidP="004D7475">
            <w:r>
              <w:lastRenderedPageBreak/>
              <w:t>4. ¿Se dispone de recursos humanos específicos para suministrar la información de hitos y objetivos en el Sistema de Información de Gestión y Seguimiento?</w:t>
            </w:r>
          </w:p>
        </w:tc>
        <w:tc>
          <w:tcPr>
            <w:tcW w:w="609" w:type="dxa"/>
          </w:tcPr>
          <w:p w:rsidR="0058356A" w:rsidRDefault="0058356A" w:rsidP="004D7475">
            <w:pPr>
              <w:rPr>
                <w:b/>
              </w:rPr>
            </w:pPr>
          </w:p>
        </w:tc>
        <w:tc>
          <w:tcPr>
            <w:tcW w:w="609" w:type="dxa"/>
          </w:tcPr>
          <w:p w:rsidR="0058356A" w:rsidRDefault="0058356A" w:rsidP="004D7475">
            <w:pPr>
              <w:rPr>
                <w:b/>
              </w:rPr>
            </w:pPr>
          </w:p>
        </w:tc>
        <w:tc>
          <w:tcPr>
            <w:tcW w:w="608" w:type="dxa"/>
          </w:tcPr>
          <w:p w:rsidR="0058356A" w:rsidRPr="00A27CDD" w:rsidRDefault="0058356A" w:rsidP="00D66D3C">
            <w:pPr>
              <w:jc w:val="center"/>
              <w:rPr>
                <w:b/>
                <w:highlight w:val="green"/>
              </w:rPr>
            </w:pPr>
          </w:p>
        </w:tc>
        <w:tc>
          <w:tcPr>
            <w:tcW w:w="488" w:type="dxa"/>
          </w:tcPr>
          <w:p w:rsidR="0058356A" w:rsidRPr="00A27CDD" w:rsidRDefault="0058356A" w:rsidP="004D7475">
            <w:pPr>
              <w:rPr>
                <w:b/>
                <w:highlight w:val="green"/>
              </w:rPr>
            </w:pPr>
          </w:p>
        </w:tc>
      </w:tr>
      <w:tr w:rsidR="0058356A" w:rsidTr="001000EC">
        <w:trPr>
          <w:trHeight w:val="353"/>
          <w:jc w:val="center"/>
        </w:trPr>
        <w:tc>
          <w:tcPr>
            <w:tcW w:w="6700" w:type="dxa"/>
          </w:tcPr>
          <w:p w:rsidR="0058356A" w:rsidRDefault="0058356A" w:rsidP="004D7475">
            <w:r>
              <w:t>Subtotal puntos.</w:t>
            </w:r>
          </w:p>
        </w:tc>
        <w:tc>
          <w:tcPr>
            <w:tcW w:w="609" w:type="dxa"/>
          </w:tcPr>
          <w:p w:rsidR="0058356A" w:rsidRDefault="0058356A" w:rsidP="004D7475">
            <w:pPr>
              <w:rPr>
                <w:b/>
              </w:rPr>
            </w:pPr>
          </w:p>
        </w:tc>
        <w:tc>
          <w:tcPr>
            <w:tcW w:w="609" w:type="dxa"/>
          </w:tcPr>
          <w:p w:rsidR="0058356A" w:rsidRDefault="0058356A" w:rsidP="004D7475">
            <w:pPr>
              <w:rPr>
                <w:b/>
              </w:rPr>
            </w:pPr>
          </w:p>
        </w:tc>
        <w:tc>
          <w:tcPr>
            <w:tcW w:w="608" w:type="dxa"/>
          </w:tcPr>
          <w:p w:rsidR="0058356A" w:rsidRDefault="0058356A" w:rsidP="004D7475">
            <w:pPr>
              <w:rPr>
                <w:b/>
              </w:rPr>
            </w:pPr>
          </w:p>
        </w:tc>
        <w:tc>
          <w:tcPr>
            <w:tcW w:w="488" w:type="dxa"/>
          </w:tcPr>
          <w:p w:rsidR="0058356A" w:rsidRDefault="0058356A" w:rsidP="004D7475">
            <w:pPr>
              <w:rPr>
                <w:b/>
              </w:rPr>
            </w:pPr>
          </w:p>
        </w:tc>
      </w:tr>
      <w:tr w:rsidR="0058356A" w:rsidTr="0090408F">
        <w:trPr>
          <w:trHeight w:val="353"/>
          <w:jc w:val="center"/>
        </w:trPr>
        <w:tc>
          <w:tcPr>
            <w:tcW w:w="6700" w:type="dxa"/>
          </w:tcPr>
          <w:p w:rsidR="0058356A" w:rsidRDefault="0058356A" w:rsidP="0058356A">
            <w:pPr>
              <w:ind w:firstLine="311"/>
            </w:pPr>
            <w:r>
              <w:t>Puntos totales.</w:t>
            </w:r>
          </w:p>
        </w:tc>
        <w:tc>
          <w:tcPr>
            <w:tcW w:w="2314" w:type="dxa"/>
            <w:gridSpan w:val="4"/>
          </w:tcPr>
          <w:p w:rsidR="0058356A" w:rsidRDefault="0058356A" w:rsidP="00A27CDD">
            <w:pPr>
              <w:jc w:val="center"/>
              <w:rPr>
                <w:b/>
              </w:rPr>
            </w:pPr>
          </w:p>
        </w:tc>
      </w:tr>
      <w:tr w:rsidR="0058356A" w:rsidTr="0090408F">
        <w:trPr>
          <w:trHeight w:val="353"/>
          <w:jc w:val="center"/>
        </w:trPr>
        <w:tc>
          <w:tcPr>
            <w:tcW w:w="6700" w:type="dxa"/>
          </w:tcPr>
          <w:p w:rsidR="0058356A" w:rsidRDefault="0058356A" w:rsidP="0058356A">
            <w:pPr>
              <w:ind w:firstLine="595"/>
            </w:pPr>
            <w:r>
              <w:t>Puntos máximos</w:t>
            </w:r>
          </w:p>
        </w:tc>
        <w:tc>
          <w:tcPr>
            <w:tcW w:w="2314" w:type="dxa"/>
            <w:gridSpan w:val="4"/>
            <w:vAlign w:val="center"/>
          </w:tcPr>
          <w:p w:rsidR="0058356A" w:rsidRPr="0058356A" w:rsidRDefault="0058356A" w:rsidP="0058356A">
            <w:pPr>
              <w:jc w:val="center"/>
            </w:pPr>
            <w:r w:rsidRPr="0058356A">
              <w:t>16</w:t>
            </w:r>
          </w:p>
        </w:tc>
      </w:tr>
      <w:tr w:rsidR="0058356A" w:rsidTr="0090408F">
        <w:trPr>
          <w:trHeight w:val="337"/>
          <w:jc w:val="center"/>
        </w:trPr>
        <w:tc>
          <w:tcPr>
            <w:tcW w:w="6700" w:type="dxa"/>
          </w:tcPr>
          <w:p w:rsidR="0058356A" w:rsidRDefault="0058356A" w:rsidP="0058356A">
            <w:pPr>
              <w:ind w:firstLine="879"/>
            </w:pPr>
            <w:r>
              <w:t>P</w:t>
            </w:r>
            <w:r w:rsidRPr="0058356A">
              <w:t>untos relativos (puntos totales/puntos máximos).</w:t>
            </w:r>
          </w:p>
        </w:tc>
        <w:tc>
          <w:tcPr>
            <w:tcW w:w="2314" w:type="dxa"/>
            <w:gridSpan w:val="4"/>
          </w:tcPr>
          <w:p w:rsidR="0058356A" w:rsidRDefault="0058356A" w:rsidP="004D7475">
            <w:pPr>
              <w:rPr>
                <w:b/>
              </w:rPr>
            </w:pPr>
          </w:p>
        </w:tc>
      </w:tr>
    </w:tbl>
    <w:p w:rsidR="000B4392" w:rsidRDefault="000B4392" w:rsidP="004D7475">
      <w:pPr>
        <w:rPr>
          <w:b/>
        </w:rPr>
      </w:pPr>
    </w:p>
    <w:p w:rsidR="00D66D3C" w:rsidRDefault="00D66D3C" w:rsidP="004D7475">
      <w:r w:rsidRPr="00D66D3C">
        <w:t>Nota: 4 equivale al máximo cumplimiento, 1 al mínimo.</w:t>
      </w:r>
    </w:p>
    <w:p w:rsidR="0090408F" w:rsidRPr="00D66D3C" w:rsidRDefault="0090408F" w:rsidP="004D7475"/>
    <w:p w:rsidR="00D66D3C" w:rsidRPr="00425747" w:rsidRDefault="00D66D3C" w:rsidP="00D66D3C">
      <w:pPr>
        <w:jc w:val="center"/>
        <w:rPr>
          <w:rFonts w:cstheme="minorHAnsi"/>
          <w:b/>
          <w:bCs/>
        </w:rPr>
      </w:pPr>
      <w:r w:rsidRPr="00425747">
        <w:rPr>
          <w:rFonts w:cstheme="minorHAnsi"/>
          <w:b/>
          <w:bCs/>
        </w:rPr>
        <w:t>ANEXO II.B.4</w:t>
      </w:r>
    </w:p>
    <w:p w:rsidR="00D66D3C" w:rsidRDefault="00D66D3C" w:rsidP="00D66D3C">
      <w:pPr>
        <w:jc w:val="center"/>
        <w:rPr>
          <w:rFonts w:cstheme="minorHAnsi"/>
          <w:b/>
          <w:bCs/>
        </w:rPr>
      </w:pPr>
      <w:r w:rsidRPr="00425747">
        <w:rPr>
          <w:rFonts w:cstheme="minorHAnsi"/>
          <w:b/>
          <w:bCs/>
        </w:rPr>
        <w:t>Test daños medioambientales</w:t>
      </w:r>
    </w:p>
    <w:p w:rsidR="00D66D3C" w:rsidRDefault="00D66D3C" w:rsidP="00D66D3C">
      <w:pPr>
        <w:jc w:val="center"/>
        <w:rPr>
          <w:rFonts w:cstheme="minorHAnsi"/>
          <w:b/>
          <w:bCs/>
        </w:rPr>
      </w:pPr>
    </w:p>
    <w:tbl>
      <w:tblPr>
        <w:tblStyle w:val="Tablaconcuadrcula"/>
        <w:tblW w:w="9353" w:type="dxa"/>
        <w:jc w:val="center"/>
        <w:tblLook w:val="04A0" w:firstRow="1" w:lastRow="0" w:firstColumn="1" w:lastColumn="0" w:noHBand="0" w:noVBand="1"/>
      </w:tblPr>
      <w:tblGrid>
        <w:gridCol w:w="6952"/>
        <w:gridCol w:w="632"/>
        <w:gridCol w:w="632"/>
        <w:gridCol w:w="631"/>
        <w:gridCol w:w="506"/>
      </w:tblGrid>
      <w:tr w:rsidR="00D66D3C" w:rsidTr="00316076">
        <w:trPr>
          <w:trHeight w:val="262"/>
          <w:jc w:val="center"/>
        </w:trPr>
        <w:tc>
          <w:tcPr>
            <w:tcW w:w="6952" w:type="dxa"/>
            <w:vMerge w:val="restart"/>
            <w:vAlign w:val="center"/>
          </w:tcPr>
          <w:p w:rsidR="00D66D3C" w:rsidRPr="0058356A" w:rsidRDefault="00D66D3C" w:rsidP="00316076">
            <w:pPr>
              <w:jc w:val="center"/>
              <w:rPr>
                <w:b/>
              </w:rPr>
            </w:pPr>
            <w:r w:rsidRPr="0058356A">
              <w:rPr>
                <w:b/>
              </w:rPr>
              <w:t>Pregunta</w:t>
            </w:r>
          </w:p>
        </w:tc>
        <w:tc>
          <w:tcPr>
            <w:tcW w:w="2401" w:type="dxa"/>
            <w:gridSpan w:val="4"/>
            <w:vAlign w:val="center"/>
          </w:tcPr>
          <w:p w:rsidR="00D66D3C" w:rsidRPr="0058356A" w:rsidRDefault="00D66D3C" w:rsidP="00316076">
            <w:pPr>
              <w:jc w:val="center"/>
              <w:rPr>
                <w:b/>
              </w:rPr>
            </w:pPr>
            <w:r w:rsidRPr="0058356A">
              <w:rPr>
                <w:b/>
              </w:rPr>
              <w:t>Grado de cumplimiento</w:t>
            </w:r>
          </w:p>
        </w:tc>
      </w:tr>
      <w:tr w:rsidR="001000EC" w:rsidTr="00D66D3C">
        <w:trPr>
          <w:trHeight w:val="273"/>
          <w:jc w:val="center"/>
        </w:trPr>
        <w:tc>
          <w:tcPr>
            <w:tcW w:w="6952" w:type="dxa"/>
            <w:vMerge/>
            <w:vAlign w:val="center"/>
          </w:tcPr>
          <w:p w:rsidR="001000EC" w:rsidRPr="0058356A" w:rsidRDefault="001000EC" w:rsidP="001000EC">
            <w:pPr>
              <w:jc w:val="center"/>
              <w:rPr>
                <w:b/>
              </w:rPr>
            </w:pPr>
          </w:p>
        </w:tc>
        <w:tc>
          <w:tcPr>
            <w:tcW w:w="632" w:type="dxa"/>
            <w:vAlign w:val="center"/>
          </w:tcPr>
          <w:p w:rsidR="001000EC" w:rsidRPr="0058356A" w:rsidRDefault="001000EC" w:rsidP="001000EC">
            <w:pPr>
              <w:jc w:val="center"/>
              <w:rPr>
                <w:b/>
              </w:rPr>
            </w:pPr>
            <w:r w:rsidRPr="0058356A">
              <w:rPr>
                <w:b/>
              </w:rPr>
              <w:t>4</w:t>
            </w:r>
          </w:p>
        </w:tc>
        <w:tc>
          <w:tcPr>
            <w:tcW w:w="632" w:type="dxa"/>
            <w:vAlign w:val="center"/>
          </w:tcPr>
          <w:p w:rsidR="001000EC" w:rsidRPr="0058356A" w:rsidRDefault="001000EC" w:rsidP="001000EC">
            <w:pPr>
              <w:jc w:val="center"/>
              <w:rPr>
                <w:b/>
              </w:rPr>
            </w:pPr>
            <w:r w:rsidRPr="0058356A">
              <w:rPr>
                <w:b/>
              </w:rPr>
              <w:t>3</w:t>
            </w:r>
          </w:p>
        </w:tc>
        <w:tc>
          <w:tcPr>
            <w:tcW w:w="631" w:type="dxa"/>
            <w:vAlign w:val="center"/>
          </w:tcPr>
          <w:p w:rsidR="001000EC" w:rsidRPr="0058356A" w:rsidRDefault="001000EC" w:rsidP="001000EC">
            <w:pPr>
              <w:jc w:val="center"/>
              <w:rPr>
                <w:b/>
              </w:rPr>
            </w:pPr>
            <w:r w:rsidRPr="0058356A">
              <w:rPr>
                <w:b/>
              </w:rPr>
              <w:t>2</w:t>
            </w:r>
          </w:p>
        </w:tc>
        <w:tc>
          <w:tcPr>
            <w:tcW w:w="506" w:type="dxa"/>
            <w:vAlign w:val="center"/>
          </w:tcPr>
          <w:p w:rsidR="001000EC" w:rsidRPr="0058356A" w:rsidRDefault="001000EC" w:rsidP="001000EC">
            <w:pPr>
              <w:jc w:val="center"/>
              <w:rPr>
                <w:b/>
              </w:rPr>
            </w:pPr>
            <w:r w:rsidRPr="0058356A">
              <w:rPr>
                <w:b/>
              </w:rPr>
              <w:t>1</w:t>
            </w:r>
          </w:p>
        </w:tc>
      </w:tr>
      <w:tr w:rsidR="00D66D3C" w:rsidTr="00D66D3C">
        <w:trPr>
          <w:trHeight w:val="262"/>
          <w:jc w:val="center"/>
        </w:trPr>
        <w:tc>
          <w:tcPr>
            <w:tcW w:w="6952" w:type="dxa"/>
          </w:tcPr>
          <w:p w:rsidR="00D66D3C" w:rsidRPr="00385D63" w:rsidRDefault="00622E97" w:rsidP="00D66D3C">
            <w:r>
              <w:t xml:space="preserve">1. </w:t>
            </w:r>
            <w:r w:rsidR="00D66D3C" w:rsidRPr="00385D63">
              <w:t xml:space="preserve">¿Se aplican procedimientos para valorar el cumplimiento del principio de «no causar un perjuicio significativo»? (A estos efectos, se proporciona un modelo de lista de comprobación o </w:t>
            </w:r>
            <w:proofErr w:type="spellStart"/>
            <w:r w:rsidR="00D66D3C" w:rsidRPr="00385D63">
              <w:t>check-list</w:t>
            </w:r>
            <w:proofErr w:type="spellEnd"/>
            <w:r w:rsidR="00D66D3C" w:rsidRPr="00385D63">
              <w:t xml:space="preserve"> anexo III.B).</w:t>
            </w:r>
          </w:p>
        </w:tc>
        <w:tc>
          <w:tcPr>
            <w:tcW w:w="632" w:type="dxa"/>
          </w:tcPr>
          <w:p w:rsidR="00D66D3C" w:rsidRDefault="00D66D3C" w:rsidP="00D66D3C">
            <w:pPr>
              <w:rPr>
                <w:b/>
              </w:rPr>
            </w:pPr>
          </w:p>
        </w:tc>
        <w:tc>
          <w:tcPr>
            <w:tcW w:w="632" w:type="dxa"/>
          </w:tcPr>
          <w:p w:rsidR="00D66D3C" w:rsidRDefault="00D66D3C" w:rsidP="00D66D3C">
            <w:pPr>
              <w:rPr>
                <w:b/>
              </w:rPr>
            </w:pPr>
          </w:p>
        </w:tc>
        <w:tc>
          <w:tcPr>
            <w:tcW w:w="631" w:type="dxa"/>
          </w:tcPr>
          <w:p w:rsidR="00D66D3C" w:rsidRPr="00A27CDD" w:rsidRDefault="00D66D3C" w:rsidP="00D66D3C">
            <w:pPr>
              <w:rPr>
                <w:b/>
                <w:highlight w:val="green"/>
              </w:rPr>
            </w:pPr>
          </w:p>
        </w:tc>
        <w:tc>
          <w:tcPr>
            <w:tcW w:w="506" w:type="dxa"/>
          </w:tcPr>
          <w:p w:rsidR="00D66D3C" w:rsidRPr="00A27CDD" w:rsidRDefault="00D66D3C" w:rsidP="00D66D3C">
            <w:pPr>
              <w:rPr>
                <w:b/>
                <w:highlight w:val="green"/>
              </w:rPr>
            </w:pPr>
          </w:p>
        </w:tc>
      </w:tr>
      <w:tr w:rsidR="00D66D3C" w:rsidTr="00D66D3C">
        <w:trPr>
          <w:trHeight w:val="524"/>
          <w:jc w:val="center"/>
        </w:trPr>
        <w:tc>
          <w:tcPr>
            <w:tcW w:w="6952" w:type="dxa"/>
          </w:tcPr>
          <w:p w:rsidR="00D66D3C" w:rsidRPr="00385D63" w:rsidRDefault="00622E97" w:rsidP="00D66D3C">
            <w:r>
              <w:t xml:space="preserve">2. </w:t>
            </w:r>
            <w:r w:rsidR="00D66D3C" w:rsidRPr="00385D63">
              <w:t>¿Se dispone de recursos humanos específicos para realizar esta tarea?</w:t>
            </w:r>
          </w:p>
        </w:tc>
        <w:tc>
          <w:tcPr>
            <w:tcW w:w="632" w:type="dxa"/>
          </w:tcPr>
          <w:p w:rsidR="00D66D3C" w:rsidRDefault="00D66D3C" w:rsidP="00D66D3C">
            <w:pPr>
              <w:rPr>
                <w:b/>
              </w:rPr>
            </w:pPr>
          </w:p>
        </w:tc>
        <w:tc>
          <w:tcPr>
            <w:tcW w:w="632" w:type="dxa"/>
          </w:tcPr>
          <w:p w:rsidR="00D66D3C" w:rsidRDefault="00D66D3C" w:rsidP="00D66D3C">
            <w:pPr>
              <w:rPr>
                <w:b/>
              </w:rPr>
            </w:pPr>
          </w:p>
        </w:tc>
        <w:tc>
          <w:tcPr>
            <w:tcW w:w="631" w:type="dxa"/>
          </w:tcPr>
          <w:p w:rsidR="00D66D3C" w:rsidRPr="00A27CDD" w:rsidRDefault="00D66D3C" w:rsidP="00D66D3C">
            <w:pPr>
              <w:rPr>
                <w:b/>
                <w:highlight w:val="green"/>
              </w:rPr>
            </w:pPr>
          </w:p>
        </w:tc>
        <w:tc>
          <w:tcPr>
            <w:tcW w:w="506" w:type="dxa"/>
          </w:tcPr>
          <w:p w:rsidR="00D66D3C" w:rsidRPr="00A27CDD" w:rsidRDefault="00D66D3C" w:rsidP="00D66D3C">
            <w:pPr>
              <w:rPr>
                <w:b/>
                <w:highlight w:val="green"/>
              </w:rPr>
            </w:pPr>
          </w:p>
        </w:tc>
      </w:tr>
      <w:tr w:rsidR="00D66D3C" w:rsidTr="00D66D3C">
        <w:trPr>
          <w:trHeight w:val="262"/>
          <w:jc w:val="center"/>
        </w:trPr>
        <w:tc>
          <w:tcPr>
            <w:tcW w:w="6952" w:type="dxa"/>
          </w:tcPr>
          <w:p w:rsidR="00D66D3C" w:rsidRPr="00385D63" w:rsidRDefault="00622E97" w:rsidP="00D66D3C">
            <w:r>
              <w:t xml:space="preserve">3. </w:t>
            </w:r>
            <w:r w:rsidR="00D66D3C" w:rsidRPr="00385D63">
              <w:t>¿Se carece de incidencias previas en relación con el cumplimiento del principio de «no causar un perjuicio significativo»?</w:t>
            </w:r>
          </w:p>
        </w:tc>
        <w:tc>
          <w:tcPr>
            <w:tcW w:w="632" w:type="dxa"/>
          </w:tcPr>
          <w:p w:rsidR="00D66D3C" w:rsidRDefault="00D66D3C" w:rsidP="00D66D3C">
            <w:pPr>
              <w:rPr>
                <w:b/>
              </w:rPr>
            </w:pPr>
          </w:p>
        </w:tc>
        <w:tc>
          <w:tcPr>
            <w:tcW w:w="632" w:type="dxa"/>
          </w:tcPr>
          <w:p w:rsidR="00D66D3C" w:rsidRDefault="00D66D3C" w:rsidP="00D66D3C">
            <w:pPr>
              <w:rPr>
                <w:b/>
              </w:rPr>
            </w:pPr>
          </w:p>
        </w:tc>
        <w:tc>
          <w:tcPr>
            <w:tcW w:w="631" w:type="dxa"/>
          </w:tcPr>
          <w:p w:rsidR="00D66D3C" w:rsidRPr="00A27CDD" w:rsidRDefault="00D66D3C" w:rsidP="00D66D3C">
            <w:pPr>
              <w:rPr>
                <w:b/>
                <w:highlight w:val="green"/>
              </w:rPr>
            </w:pPr>
          </w:p>
        </w:tc>
        <w:tc>
          <w:tcPr>
            <w:tcW w:w="506" w:type="dxa"/>
          </w:tcPr>
          <w:p w:rsidR="00D66D3C" w:rsidRPr="00A27CDD" w:rsidRDefault="00D66D3C" w:rsidP="00D66D3C">
            <w:pPr>
              <w:rPr>
                <w:b/>
                <w:highlight w:val="green"/>
              </w:rPr>
            </w:pPr>
          </w:p>
        </w:tc>
      </w:tr>
      <w:tr w:rsidR="00D66D3C" w:rsidTr="00D66D3C">
        <w:trPr>
          <w:trHeight w:val="537"/>
          <w:jc w:val="center"/>
        </w:trPr>
        <w:tc>
          <w:tcPr>
            <w:tcW w:w="6952" w:type="dxa"/>
          </w:tcPr>
          <w:p w:rsidR="00D66D3C" w:rsidRPr="00385D63" w:rsidRDefault="00622E97" w:rsidP="00D66D3C">
            <w:r>
              <w:t xml:space="preserve">4. </w:t>
            </w:r>
            <w:r w:rsidR="00D66D3C" w:rsidRPr="00385D63">
              <w:t>¿Se constata la realización del análisis sobre el cumplimiento del principio de «no causar un perjuicio significativo» por todos los niveles de ejecución?</w:t>
            </w:r>
          </w:p>
        </w:tc>
        <w:tc>
          <w:tcPr>
            <w:tcW w:w="632" w:type="dxa"/>
          </w:tcPr>
          <w:p w:rsidR="00D66D3C" w:rsidRDefault="00D66D3C" w:rsidP="00D66D3C">
            <w:pPr>
              <w:rPr>
                <w:b/>
              </w:rPr>
            </w:pPr>
          </w:p>
        </w:tc>
        <w:tc>
          <w:tcPr>
            <w:tcW w:w="632" w:type="dxa"/>
          </w:tcPr>
          <w:p w:rsidR="00D66D3C" w:rsidRDefault="00D66D3C" w:rsidP="00D66D3C">
            <w:pPr>
              <w:rPr>
                <w:b/>
              </w:rPr>
            </w:pPr>
          </w:p>
        </w:tc>
        <w:tc>
          <w:tcPr>
            <w:tcW w:w="631" w:type="dxa"/>
          </w:tcPr>
          <w:p w:rsidR="00D66D3C" w:rsidRPr="00A27CDD" w:rsidRDefault="00D66D3C" w:rsidP="00D66D3C">
            <w:pPr>
              <w:jc w:val="center"/>
              <w:rPr>
                <w:b/>
                <w:highlight w:val="green"/>
              </w:rPr>
            </w:pPr>
          </w:p>
        </w:tc>
        <w:tc>
          <w:tcPr>
            <w:tcW w:w="506" w:type="dxa"/>
          </w:tcPr>
          <w:p w:rsidR="00D66D3C" w:rsidRPr="00A27CDD" w:rsidRDefault="00D66D3C" w:rsidP="00D66D3C">
            <w:pPr>
              <w:rPr>
                <w:b/>
                <w:highlight w:val="green"/>
              </w:rPr>
            </w:pPr>
          </w:p>
        </w:tc>
      </w:tr>
      <w:tr w:rsidR="00D66D3C" w:rsidTr="00D66D3C">
        <w:trPr>
          <w:trHeight w:val="262"/>
          <w:jc w:val="center"/>
        </w:trPr>
        <w:tc>
          <w:tcPr>
            <w:tcW w:w="6952" w:type="dxa"/>
          </w:tcPr>
          <w:p w:rsidR="00D66D3C" w:rsidRPr="00385D63" w:rsidRDefault="00D66D3C" w:rsidP="00D66D3C">
            <w:r w:rsidRPr="00385D63">
              <w:t> Subtotal puntos.</w:t>
            </w:r>
          </w:p>
        </w:tc>
        <w:tc>
          <w:tcPr>
            <w:tcW w:w="632" w:type="dxa"/>
          </w:tcPr>
          <w:p w:rsidR="00D66D3C" w:rsidRDefault="00D66D3C" w:rsidP="00D66D3C">
            <w:pPr>
              <w:rPr>
                <w:b/>
              </w:rPr>
            </w:pPr>
          </w:p>
        </w:tc>
        <w:tc>
          <w:tcPr>
            <w:tcW w:w="632" w:type="dxa"/>
          </w:tcPr>
          <w:p w:rsidR="00D66D3C" w:rsidRDefault="00D66D3C" w:rsidP="00D66D3C">
            <w:pPr>
              <w:rPr>
                <w:b/>
              </w:rPr>
            </w:pPr>
          </w:p>
        </w:tc>
        <w:tc>
          <w:tcPr>
            <w:tcW w:w="631" w:type="dxa"/>
          </w:tcPr>
          <w:p w:rsidR="00D66D3C" w:rsidRPr="00A27CDD" w:rsidRDefault="00D66D3C" w:rsidP="00D66D3C">
            <w:pPr>
              <w:rPr>
                <w:b/>
                <w:highlight w:val="green"/>
              </w:rPr>
            </w:pPr>
          </w:p>
        </w:tc>
        <w:tc>
          <w:tcPr>
            <w:tcW w:w="506" w:type="dxa"/>
          </w:tcPr>
          <w:p w:rsidR="00D66D3C" w:rsidRPr="00A27CDD" w:rsidRDefault="00D66D3C" w:rsidP="00D66D3C">
            <w:pPr>
              <w:rPr>
                <w:b/>
                <w:highlight w:val="green"/>
              </w:rPr>
            </w:pPr>
          </w:p>
        </w:tc>
      </w:tr>
      <w:tr w:rsidR="00D66D3C" w:rsidTr="00316076">
        <w:trPr>
          <w:trHeight w:val="262"/>
          <w:jc w:val="center"/>
        </w:trPr>
        <w:tc>
          <w:tcPr>
            <w:tcW w:w="6952" w:type="dxa"/>
          </w:tcPr>
          <w:p w:rsidR="00D66D3C" w:rsidRPr="00385D63" w:rsidRDefault="00D66D3C" w:rsidP="00D66D3C">
            <w:r w:rsidRPr="00385D63">
              <w:t>  Puntos totales.</w:t>
            </w:r>
          </w:p>
        </w:tc>
        <w:tc>
          <w:tcPr>
            <w:tcW w:w="2401" w:type="dxa"/>
            <w:gridSpan w:val="4"/>
          </w:tcPr>
          <w:p w:rsidR="00D66D3C" w:rsidRPr="00A27CDD" w:rsidRDefault="00D66D3C" w:rsidP="00A27CDD">
            <w:pPr>
              <w:jc w:val="center"/>
              <w:rPr>
                <w:b/>
                <w:highlight w:val="green"/>
              </w:rPr>
            </w:pPr>
          </w:p>
        </w:tc>
      </w:tr>
      <w:tr w:rsidR="00D66D3C" w:rsidTr="00316076">
        <w:trPr>
          <w:trHeight w:val="262"/>
          <w:jc w:val="center"/>
        </w:trPr>
        <w:tc>
          <w:tcPr>
            <w:tcW w:w="6952" w:type="dxa"/>
          </w:tcPr>
          <w:p w:rsidR="00D66D3C" w:rsidRPr="00385D63" w:rsidRDefault="00D66D3C" w:rsidP="00D66D3C">
            <w:r w:rsidRPr="00385D63">
              <w:t>   Puntos máximos.</w:t>
            </w:r>
          </w:p>
        </w:tc>
        <w:tc>
          <w:tcPr>
            <w:tcW w:w="2401" w:type="dxa"/>
            <w:gridSpan w:val="4"/>
            <w:vAlign w:val="center"/>
          </w:tcPr>
          <w:p w:rsidR="00D66D3C" w:rsidRPr="0058356A" w:rsidRDefault="00D66D3C" w:rsidP="00D66D3C">
            <w:pPr>
              <w:jc w:val="center"/>
            </w:pPr>
            <w:r w:rsidRPr="0058356A">
              <w:t>16</w:t>
            </w:r>
          </w:p>
        </w:tc>
      </w:tr>
      <w:tr w:rsidR="00D66D3C" w:rsidTr="00316076">
        <w:trPr>
          <w:trHeight w:val="250"/>
          <w:jc w:val="center"/>
        </w:trPr>
        <w:tc>
          <w:tcPr>
            <w:tcW w:w="6952" w:type="dxa"/>
          </w:tcPr>
          <w:p w:rsidR="00D66D3C" w:rsidRDefault="00D66D3C" w:rsidP="00D66D3C">
            <w:r w:rsidRPr="00385D63">
              <w:t>   Puntos relativos (puntos totales/puntos máximos).</w:t>
            </w:r>
          </w:p>
        </w:tc>
        <w:tc>
          <w:tcPr>
            <w:tcW w:w="2401" w:type="dxa"/>
            <w:gridSpan w:val="4"/>
          </w:tcPr>
          <w:p w:rsidR="00D66D3C" w:rsidRDefault="00D66D3C" w:rsidP="00D66D3C">
            <w:pPr>
              <w:rPr>
                <w:b/>
              </w:rPr>
            </w:pPr>
          </w:p>
        </w:tc>
      </w:tr>
    </w:tbl>
    <w:p w:rsidR="00D66D3C" w:rsidRDefault="00D66D3C" w:rsidP="00D66D3C">
      <w:pPr>
        <w:rPr>
          <w:rFonts w:cstheme="minorHAnsi"/>
        </w:rPr>
      </w:pPr>
    </w:p>
    <w:p w:rsidR="00622E97" w:rsidRDefault="00D66D3C" w:rsidP="00622E97">
      <w:pPr>
        <w:rPr>
          <w:rFonts w:cstheme="minorHAnsi"/>
        </w:rPr>
      </w:pPr>
      <w:r w:rsidRPr="00425747">
        <w:rPr>
          <w:rFonts w:cstheme="minorHAnsi"/>
        </w:rPr>
        <w:t>Nota: 4 equivale al máximo cumplimiento, 1 al mínimo.</w:t>
      </w:r>
    </w:p>
    <w:p w:rsidR="00622E97" w:rsidRDefault="00622E97" w:rsidP="00622E97">
      <w:pPr>
        <w:rPr>
          <w:rFonts w:cstheme="minorHAnsi"/>
        </w:rPr>
      </w:pPr>
    </w:p>
    <w:p w:rsidR="00622E97" w:rsidRDefault="00622E97" w:rsidP="00622E97">
      <w:pPr>
        <w:rPr>
          <w:rFonts w:cstheme="minorHAnsi"/>
        </w:rPr>
      </w:pPr>
    </w:p>
    <w:p w:rsidR="00622E97" w:rsidRDefault="00622E97" w:rsidP="00622E97">
      <w:pPr>
        <w:rPr>
          <w:rFonts w:cstheme="minorHAnsi"/>
        </w:rPr>
      </w:pPr>
    </w:p>
    <w:p w:rsidR="00622E97" w:rsidRDefault="00622E97" w:rsidP="00622E97">
      <w:pPr>
        <w:rPr>
          <w:rFonts w:cstheme="minorHAnsi"/>
        </w:rPr>
      </w:pPr>
    </w:p>
    <w:p w:rsidR="00622E97" w:rsidRDefault="00622E97" w:rsidP="00622E97">
      <w:pPr>
        <w:rPr>
          <w:rFonts w:cstheme="minorHAnsi"/>
        </w:rPr>
      </w:pPr>
    </w:p>
    <w:p w:rsidR="00622E97" w:rsidRDefault="00622E97" w:rsidP="00622E97">
      <w:pPr>
        <w:rPr>
          <w:rFonts w:cstheme="minorHAnsi"/>
        </w:rPr>
      </w:pPr>
    </w:p>
    <w:p w:rsidR="00622E97" w:rsidRDefault="00622E97" w:rsidP="00622E97">
      <w:pPr>
        <w:rPr>
          <w:rFonts w:cstheme="minorHAnsi"/>
        </w:rPr>
      </w:pPr>
    </w:p>
    <w:p w:rsidR="00622E97" w:rsidRDefault="00622E97" w:rsidP="00622E97">
      <w:pPr>
        <w:rPr>
          <w:rFonts w:cstheme="minorHAnsi"/>
        </w:rPr>
      </w:pPr>
    </w:p>
    <w:p w:rsidR="00622E97" w:rsidRDefault="00622E97" w:rsidP="00622E97">
      <w:pPr>
        <w:rPr>
          <w:rFonts w:cstheme="minorHAnsi"/>
        </w:rPr>
      </w:pPr>
    </w:p>
    <w:p w:rsidR="00622E97" w:rsidRDefault="00622E97" w:rsidP="00622E97">
      <w:pPr>
        <w:rPr>
          <w:rFonts w:cstheme="minorHAnsi"/>
        </w:rPr>
      </w:pPr>
    </w:p>
    <w:p w:rsidR="00622E97" w:rsidRPr="00425747" w:rsidRDefault="00622E97" w:rsidP="00622E97">
      <w:pPr>
        <w:jc w:val="center"/>
        <w:rPr>
          <w:rFonts w:cstheme="minorHAnsi"/>
          <w:b/>
          <w:bCs/>
        </w:rPr>
      </w:pPr>
      <w:r>
        <w:rPr>
          <w:rFonts w:cstheme="minorHAnsi"/>
          <w:b/>
          <w:bCs/>
        </w:rPr>
        <w:t>ANEXO II.B.5</w:t>
      </w:r>
    </w:p>
    <w:p w:rsidR="00622E97" w:rsidRPr="00622E97" w:rsidRDefault="00622E97" w:rsidP="00622E97">
      <w:pPr>
        <w:jc w:val="center"/>
        <w:rPr>
          <w:rFonts w:cstheme="minorHAnsi"/>
          <w:b/>
          <w:bCs/>
        </w:rPr>
      </w:pPr>
      <w:r w:rsidRPr="00622E97">
        <w:rPr>
          <w:rFonts w:cstheme="minorHAnsi"/>
          <w:b/>
          <w:bCs/>
        </w:rPr>
        <w:t>Test conflicto de interés, prevención del fraude y la corrupción</w:t>
      </w:r>
    </w:p>
    <w:p w:rsidR="00D66D3C" w:rsidRDefault="00D66D3C" w:rsidP="00D66D3C">
      <w:pPr>
        <w:shd w:val="clear" w:color="auto" w:fill="FFFFFF"/>
        <w:spacing w:before="180" w:after="360" w:line="240" w:lineRule="auto"/>
        <w:ind w:right="960"/>
        <w:jc w:val="center"/>
        <w:outlineLvl w:val="4"/>
        <w:rPr>
          <w:rFonts w:eastAsia="Times New Roman" w:cstheme="minorHAnsi"/>
          <w:b/>
          <w:bCs/>
          <w:color w:val="000000"/>
          <w:lang w:eastAsia="es-ES"/>
        </w:rPr>
      </w:pPr>
    </w:p>
    <w:tbl>
      <w:tblPr>
        <w:tblStyle w:val="Tablaconcuadrcula"/>
        <w:tblW w:w="9615" w:type="dxa"/>
        <w:jc w:val="center"/>
        <w:tblLook w:val="04A0" w:firstRow="1" w:lastRow="0" w:firstColumn="1" w:lastColumn="0" w:noHBand="0" w:noVBand="1"/>
      </w:tblPr>
      <w:tblGrid>
        <w:gridCol w:w="7147"/>
        <w:gridCol w:w="632"/>
        <w:gridCol w:w="16"/>
        <w:gridCol w:w="7"/>
        <w:gridCol w:w="577"/>
        <w:gridCol w:w="32"/>
        <w:gridCol w:w="46"/>
        <w:gridCol w:w="570"/>
        <w:gridCol w:w="16"/>
        <w:gridCol w:w="50"/>
        <w:gridCol w:w="522"/>
      </w:tblGrid>
      <w:tr w:rsidR="00D66D3C" w:rsidTr="00A412E6">
        <w:trPr>
          <w:trHeight w:val="237"/>
          <w:jc w:val="center"/>
        </w:trPr>
        <w:tc>
          <w:tcPr>
            <w:tcW w:w="7147" w:type="dxa"/>
            <w:vMerge w:val="restart"/>
            <w:vAlign w:val="center"/>
          </w:tcPr>
          <w:p w:rsidR="00D66D3C" w:rsidRPr="0058356A" w:rsidRDefault="00D66D3C" w:rsidP="00316076">
            <w:pPr>
              <w:jc w:val="center"/>
              <w:rPr>
                <w:b/>
              </w:rPr>
            </w:pPr>
            <w:r w:rsidRPr="0058356A">
              <w:rPr>
                <w:b/>
              </w:rPr>
              <w:t>Pregunta</w:t>
            </w:r>
          </w:p>
        </w:tc>
        <w:tc>
          <w:tcPr>
            <w:tcW w:w="2468" w:type="dxa"/>
            <w:gridSpan w:val="10"/>
            <w:vAlign w:val="center"/>
          </w:tcPr>
          <w:p w:rsidR="00D66D3C" w:rsidRPr="0058356A" w:rsidRDefault="00D66D3C" w:rsidP="00316076">
            <w:pPr>
              <w:jc w:val="center"/>
              <w:rPr>
                <w:b/>
              </w:rPr>
            </w:pPr>
            <w:r w:rsidRPr="0058356A">
              <w:rPr>
                <w:b/>
              </w:rPr>
              <w:t>Grado de cumplimiento</w:t>
            </w:r>
          </w:p>
        </w:tc>
      </w:tr>
      <w:tr w:rsidR="001000EC" w:rsidTr="00A412E6">
        <w:trPr>
          <w:trHeight w:val="248"/>
          <w:jc w:val="center"/>
        </w:trPr>
        <w:tc>
          <w:tcPr>
            <w:tcW w:w="7147" w:type="dxa"/>
            <w:vMerge/>
            <w:vAlign w:val="center"/>
          </w:tcPr>
          <w:p w:rsidR="001000EC" w:rsidRPr="0058356A" w:rsidRDefault="001000EC" w:rsidP="001000EC">
            <w:pPr>
              <w:jc w:val="center"/>
              <w:rPr>
                <w:b/>
              </w:rPr>
            </w:pPr>
          </w:p>
        </w:tc>
        <w:tc>
          <w:tcPr>
            <w:tcW w:w="655" w:type="dxa"/>
            <w:gridSpan w:val="3"/>
            <w:vAlign w:val="center"/>
          </w:tcPr>
          <w:p w:rsidR="001000EC" w:rsidRPr="0058356A" w:rsidRDefault="001000EC" w:rsidP="001000EC">
            <w:pPr>
              <w:jc w:val="center"/>
              <w:rPr>
                <w:b/>
              </w:rPr>
            </w:pPr>
            <w:r w:rsidRPr="0058356A">
              <w:rPr>
                <w:b/>
              </w:rPr>
              <w:t>4</w:t>
            </w:r>
          </w:p>
        </w:tc>
        <w:tc>
          <w:tcPr>
            <w:tcW w:w="655" w:type="dxa"/>
            <w:gridSpan w:val="3"/>
            <w:vAlign w:val="center"/>
          </w:tcPr>
          <w:p w:rsidR="001000EC" w:rsidRPr="0058356A" w:rsidRDefault="001000EC" w:rsidP="001000EC">
            <w:pPr>
              <w:jc w:val="center"/>
              <w:rPr>
                <w:b/>
              </w:rPr>
            </w:pPr>
            <w:r w:rsidRPr="0058356A">
              <w:rPr>
                <w:b/>
              </w:rPr>
              <w:t>3</w:t>
            </w:r>
          </w:p>
        </w:tc>
        <w:tc>
          <w:tcPr>
            <w:tcW w:w="636" w:type="dxa"/>
            <w:gridSpan w:val="3"/>
            <w:vAlign w:val="center"/>
          </w:tcPr>
          <w:p w:rsidR="001000EC" w:rsidRPr="0058356A" w:rsidRDefault="001000EC" w:rsidP="001000EC">
            <w:pPr>
              <w:jc w:val="center"/>
              <w:rPr>
                <w:b/>
              </w:rPr>
            </w:pPr>
            <w:r w:rsidRPr="0058356A">
              <w:rPr>
                <w:b/>
              </w:rPr>
              <w:t>2</w:t>
            </w:r>
          </w:p>
        </w:tc>
        <w:tc>
          <w:tcPr>
            <w:tcW w:w="522" w:type="dxa"/>
            <w:vAlign w:val="center"/>
          </w:tcPr>
          <w:p w:rsidR="001000EC" w:rsidRPr="0058356A" w:rsidRDefault="001000EC" w:rsidP="001000EC">
            <w:pPr>
              <w:jc w:val="center"/>
              <w:rPr>
                <w:b/>
              </w:rPr>
            </w:pPr>
            <w:r w:rsidRPr="0058356A">
              <w:rPr>
                <w:b/>
              </w:rPr>
              <w:t>1</w:t>
            </w:r>
          </w:p>
        </w:tc>
      </w:tr>
      <w:tr w:rsidR="00A412E6" w:rsidTr="00A412E6">
        <w:trPr>
          <w:trHeight w:val="237"/>
          <w:jc w:val="center"/>
        </w:trPr>
        <w:tc>
          <w:tcPr>
            <w:tcW w:w="7147" w:type="dxa"/>
            <w:vAlign w:val="center"/>
          </w:tcPr>
          <w:p w:rsidR="00D66D3C" w:rsidRPr="00554F47" w:rsidRDefault="00D66D3C" w:rsidP="00D66D3C">
            <w:pPr>
              <w:rPr>
                <w:rFonts w:eastAsia="Times New Roman" w:cstheme="minorHAnsi"/>
                <w:color w:val="000000" w:themeColor="text1"/>
                <w:lang w:eastAsia="es-ES"/>
              </w:rPr>
            </w:pPr>
            <w:r w:rsidRPr="00554F47">
              <w:rPr>
                <w:rFonts w:eastAsia="Times New Roman" w:cstheme="minorHAnsi"/>
                <w:color w:val="000000" w:themeColor="text1"/>
                <w:lang w:eastAsia="es-ES"/>
              </w:rPr>
              <w:t>1.</w:t>
            </w:r>
            <w:r w:rsidR="00622E97">
              <w:rPr>
                <w:rFonts w:eastAsia="Times New Roman" w:cstheme="minorHAnsi"/>
                <w:color w:val="000000" w:themeColor="text1"/>
                <w:lang w:eastAsia="es-ES"/>
              </w:rPr>
              <w:t xml:space="preserve"> </w:t>
            </w:r>
            <w:r w:rsidRPr="00554F47">
              <w:rPr>
                <w:rFonts w:eastAsia="Times New Roman" w:cstheme="minorHAnsi"/>
                <w:color w:val="000000" w:themeColor="text1"/>
                <w:lang w:eastAsia="es-ES"/>
              </w:rPr>
              <w:t>¿Se dispone de un «Plan de medidas antifraude» que le permita a la entidad ejecutora o a la entidad decisora garantizar y declarar que, en su respectivo ámbito de actuación, los fondos correspondientes se han utilizado de conformidad con las normas aplicables, en particular, en lo que se refiere a la prevención, detección y corrección del fraude, la corrupción y los conflictos de intereses?</w:t>
            </w:r>
          </w:p>
        </w:tc>
        <w:tc>
          <w:tcPr>
            <w:tcW w:w="655" w:type="dxa"/>
            <w:gridSpan w:val="3"/>
          </w:tcPr>
          <w:p w:rsidR="00D66D3C" w:rsidRPr="00A27CDD" w:rsidRDefault="00D66D3C" w:rsidP="00D66D3C">
            <w:pPr>
              <w:rPr>
                <w:highlight w:val="green"/>
              </w:rPr>
            </w:pPr>
          </w:p>
        </w:tc>
        <w:tc>
          <w:tcPr>
            <w:tcW w:w="655" w:type="dxa"/>
            <w:gridSpan w:val="3"/>
          </w:tcPr>
          <w:p w:rsidR="00D66D3C" w:rsidRPr="00A27CDD" w:rsidRDefault="00D66D3C" w:rsidP="00D66D3C">
            <w:pPr>
              <w:rPr>
                <w:highlight w:val="green"/>
              </w:rPr>
            </w:pPr>
          </w:p>
        </w:tc>
        <w:tc>
          <w:tcPr>
            <w:tcW w:w="636" w:type="dxa"/>
            <w:gridSpan w:val="3"/>
          </w:tcPr>
          <w:p w:rsidR="00D66D3C" w:rsidRPr="00A27CDD" w:rsidRDefault="00D66D3C" w:rsidP="00D66D3C">
            <w:pPr>
              <w:rPr>
                <w:highlight w:val="green"/>
              </w:rPr>
            </w:pPr>
          </w:p>
        </w:tc>
        <w:tc>
          <w:tcPr>
            <w:tcW w:w="522" w:type="dxa"/>
          </w:tcPr>
          <w:p w:rsidR="00D66D3C" w:rsidRDefault="00D66D3C" w:rsidP="00D66D3C"/>
        </w:tc>
      </w:tr>
      <w:tr w:rsidR="00A412E6" w:rsidTr="00A412E6">
        <w:trPr>
          <w:trHeight w:val="237"/>
          <w:jc w:val="center"/>
        </w:trPr>
        <w:tc>
          <w:tcPr>
            <w:tcW w:w="7147" w:type="dxa"/>
            <w:vAlign w:val="center"/>
          </w:tcPr>
          <w:p w:rsidR="00D66D3C" w:rsidRPr="00554F47" w:rsidRDefault="00D66D3C" w:rsidP="00D66D3C">
            <w:pPr>
              <w:rPr>
                <w:rFonts w:eastAsia="Times New Roman" w:cstheme="minorHAnsi"/>
                <w:color w:val="000000" w:themeColor="text1"/>
                <w:lang w:eastAsia="es-ES"/>
              </w:rPr>
            </w:pPr>
            <w:r w:rsidRPr="00554F47">
              <w:rPr>
                <w:rFonts w:eastAsia="Times New Roman" w:cstheme="minorHAnsi"/>
                <w:color w:val="000000" w:themeColor="text1"/>
                <w:lang w:eastAsia="es-ES"/>
              </w:rPr>
              <w:t>2.</w:t>
            </w:r>
            <w:r w:rsidR="00622E97">
              <w:rPr>
                <w:rFonts w:eastAsia="Times New Roman" w:cstheme="minorHAnsi"/>
                <w:color w:val="000000" w:themeColor="text1"/>
                <w:lang w:eastAsia="es-ES"/>
              </w:rPr>
              <w:t xml:space="preserve"> </w:t>
            </w:r>
            <w:r w:rsidRPr="00554F47">
              <w:rPr>
                <w:rFonts w:eastAsia="Times New Roman" w:cstheme="minorHAnsi"/>
                <w:color w:val="000000" w:themeColor="text1"/>
                <w:lang w:eastAsia="es-ES"/>
              </w:rPr>
              <w:t>¿Se constata la existencia del correspondiente «Plan de medidas antifraude» en todos los niveles de ejecución?</w:t>
            </w:r>
          </w:p>
        </w:tc>
        <w:tc>
          <w:tcPr>
            <w:tcW w:w="655" w:type="dxa"/>
            <w:gridSpan w:val="3"/>
          </w:tcPr>
          <w:p w:rsidR="00D66D3C" w:rsidRPr="00A27CDD" w:rsidRDefault="00D66D3C" w:rsidP="00D66D3C">
            <w:pPr>
              <w:rPr>
                <w:highlight w:val="green"/>
              </w:rPr>
            </w:pPr>
          </w:p>
        </w:tc>
        <w:tc>
          <w:tcPr>
            <w:tcW w:w="655" w:type="dxa"/>
            <w:gridSpan w:val="3"/>
          </w:tcPr>
          <w:p w:rsidR="00D66D3C" w:rsidRPr="00A27CDD" w:rsidRDefault="00D66D3C" w:rsidP="00D66D3C">
            <w:pPr>
              <w:rPr>
                <w:highlight w:val="green"/>
              </w:rPr>
            </w:pPr>
          </w:p>
        </w:tc>
        <w:tc>
          <w:tcPr>
            <w:tcW w:w="636" w:type="dxa"/>
            <w:gridSpan w:val="3"/>
          </w:tcPr>
          <w:p w:rsidR="00D66D3C" w:rsidRPr="00A27CDD" w:rsidRDefault="00D66D3C" w:rsidP="00D66D3C">
            <w:pPr>
              <w:rPr>
                <w:highlight w:val="green"/>
              </w:rPr>
            </w:pPr>
          </w:p>
        </w:tc>
        <w:tc>
          <w:tcPr>
            <w:tcW w:w="522" w:type="dxa"/>
          </w:tcPr>
          <w:p w:rsidR="00D66D3C" w:rsidRDefault="00D66D3C" w:rsidP="00D66D3C"/>
        </w:tc>
      </w:tr>
      <w:tr w:rsidR="0090408F" w:rsidTr="00A412E6">
        <w:trPr>
          <w:trHeight w:val="237"/>
          <w:jc w:val="center"/>
        </w:trPr>
        <w:tc>
          <w:tcPr>
            <w:tcW w:w="9615" w:type="dxa"/>
            <w:gridSpan w:val="11"/>
            <w:vAlign w:val="center"/>
          </w:tcPr>
          <w:p w:rsidR="0090408F" w:rsidRDefault="0090408F" w:rsidP="0090408F">
            <w:pPr>
              <w:jc w:val="center"/>
            </w:pPr>
            <w:r w:rsidRPr="0090408F">
              <w:rPr>
                <w:rFonts w:eastAsia="Times New Roman" w:cstheme="minorHAnsi"/>
                <w:color w:val="000000" w:themeColor="text1"/>
                <w:lang w:eastAsia="es-ES"/>
              </w:rPr>
              <w:t>Prevención</w:t>
            </w:r>
          </w:p>
        </w:tc>
      </w:tr>
      <w:tr w:rsidR="00A412E6" w:rsidTr="00A412E6">
        <w:trPr>
          <w:trHeight w:val="237"/>
          <w:jc w:val="center"/>
        </w:trPr>
        <w:tc>
          <w:tcPr>
            <w:tcW w:w="7147" w:type="dxa"/>
            <w:vAlign w:val="center"/>
          </w:tcPr>
          <w:p w:rsidR="00D66D3C" w:rsidRPr="00554F47" w:rsidRDefault="00D66D3C" w:rsidP="00D66D3C">
            <w:pPr>
              <w:rPr>
                <w:rFonts w:eastAsia="Times New Roman" w:cstheme="minorHAnsi"/>
                <w:color w:val="000000" w:themeColor="text1"/>
                <w:lang w:eastAsia="es-ES"/>
              </w:rPr>
            </w:pPr>
            <w:r w:rsidRPr="00554F47">
              <w:rPr>
                <w:rFonts w:eastAsia="Times New Roman" w:cstheme="minorHAnsi"/>
                <w:color w:val="000000" w:themeColor="text1"/>
                <w:lang w:eastAsia="es-ES"/>
              </w:rPr>
              <w:t>3.</w:t>
            </w:r>
            <w:r w:rsidR="00622E97">
              <w:rPr>
                <w:rFonts w:eastAsia="Times New Roman" w:cstheme="minorHAnsi"/>
                <w:color w:val="000000" w:themeColor="text1"/>
                <w:lang w:eastAsia="es-ES"/>
              </w:rPr>
              <w:t xml:space="preserve"> </w:t>
            </w:r>
            <w:r w:rsidRPr="00554F47">
              <w:rPr>
                <w:rFonts w:eastAsia="Times New Roman" w:cstheme="minorHAnsi"/>
                <w:color w:val="000000" w:themeColor="text1"/>
                <w:lang w:eastAsia="es-ES"/>
              </w:rPr>
              <w:t>¿Dispone de una declaración, al más alto nivel, donde se comprometa a luchar contra el fraude?</w:t>
            </w:r>
          </w:p>
        </w:tc>
        <w:tc>
          <w:tcPr>
            <w:tcW w:w="655" w:type="dxa"/>
            <w:gridSpan w:val="3"/>
          </w:tcPr>
          <w:p w:rsidR="00D66D3C" w:rsidRPr="00A27CDD" w:rsidRDefault="00D66D3C" w:rsidP="00D66D3C">
            <w:pPr>
              <w:rPr>
                <w:highlight w:val="green"/>
              </w:rPr>
            </w:pPr>
          </w:p>
        </w:tc>
        <w:tc>
          <w:tcPr>
            <w:tcW w:w="655" w:type="dxa"/>
            <w:gridSpan w:val="3"/>
          </w:tcPr>
          <w:p w:rsidR="00D66D3C" w:rsidRDefault="00D66D3C" w:rsidP="00D66D3C"/>
        </w:tc>
        <w:tc>
          <w:tcPr>
            <w:tcW w:w="636" w:type="dxa"/>
            <w:gridSpan w:val="3"/>
          </w:tcPr>
          <w:p w:rsidR="00D66D3C" w:rsidRDefault="00D66D3C" w:rsidP="00D66D3C"/>
        </w:tc>
        <w:tc>
          <w:tcPr>
            <w:tcW w:w="522" w:type="dxa"/>
          </w:tcPr>
          <w:p w:rsidR="00D66D3C" w:rsidRDefault="00D66D3C" w:rsidP="00D66D3C"/>
        </w:tc>
      </w:tr>
      <w:tr w:rsidR="00A412E6" w:rsidTr="00A412E6">
        <w:trPr>
          <w:trHeight w:val="237"/>
          <w:jc w:val="center"/>
        </w:trPr>
        <w:tc>
          <w:tcPr>
            <w:tcW w:w="7147" w:type="dxa"/>
            <w:vAlign w:val="center"/>
          </w:tcPr>
          <w:p w:rsidR="00D66D3C" w:rsidRPr="00554F47" w:rsidRDefault="00D66D3C" w:rsidP="00D66D3C">
            <w:pPr>
              <w:rPr>
                <w:rFonts w:eastAsia="Times New Roman" w:cstheme="minorHAnsi"/>
                <w:color w:val="000000" w:themeColor="text1"/>
                <w:lang w:eastAsia="es-ES"/>
              </w:rPr>
            </w:pPr>
            <w:r w:rsidRPr="00554F47">
              <w:rPr>
                <w:rFonts w:eastAsia="Times New Roman" w:cstheme="minorHAnsi"/>
                <w:color w:val="000000" w:themeColor="text1"/>
                <w:lang w:eastAsia="es-ES"/>
              </w:rPr>
              <w:t>4.</w:t>
            </w:r>
            <w:r w:rsidR="00622E97">
              <w:rPr>
                <w:rFonts w:eastAsia="Times New Roman" w:cstheme="minorHAnsi"/>
                <w:color w:val="000000" w:themeColor="text1"/>
                <w:lang w:eastAsia="es-ES"/>
              </w:rPr>
              <w:t xml:space="preserve"> </w:t>
            </w:r>
            <w:r w:rsidRPr="00554F47">
              <w:rPr>
                <w:rFonts w:eastAsia="Times New Roman" w:cstheme="minorHAnsi"/>
                <w:color w:val="000000" w:themeColor="text1"/>
                <w:lang w:eastAsia="es-ES"/>
              </w:rPr>
              <w:t>¿Se realiza una autoevaluación que identifique los riesgos específicos, su impacto y la probabilidad de que ocurran y se revisa periódicamente?</w:t>
            </w:r>
          </w:p>
        </w:tc>
        <w:tc>
          <w:tcPr>
            <w:tcW w:w="655" w:type="dxa"/>
            <w:gridSpan w:val="3"/>
          </w:tcPr>
          <w:p w:rsidR="00D66D3C" w:rsidRPr="00A27CDD" w:rsidRDefault="00D66D3C" w:rsidP="00D66D3C">
            <w:pPr>
              <w:rPr>
                <w:highlight w:val="green"/>
              </w:rPr>
            </w:pPr>
          </w:p>
        </w:tc>
        <w:tc>
          <w:tcPr>
            <w:tcW w:w="655" w:type="dxa"/>
            <w:gridSpan w:val="3"/>
          </w:tcPr>
          <w:p w:rsidR="00D66D3C" w:rsidRDefault="00D66D3C" w:rsidP="00D66D3C"/>
        </w:tc>
        <w:tc>
          <w:tcPr>
            <w:tcW w:w="636" w:type="dxa"/>
            <w:gridSpan w:val="3"/>
          </w:tcPr>
          <w:p w:rsidR="00D66D3C" w:rsidRDefault="00D66D3C" w:rsidP="00D66D3C"/>
        </w:tc>
        <w:tc>
          <w:tcPr>
            <w:tcW w:w="522" w:type="dxa"/>
          </w:tcPr>
          <w:p w:rsidR="00D66D3C" w:rsidRDefault="00D66D3C" w:rsidP="00D66D3C"/>
        </w:tc>
      </w:tr>
      <w:tr w:rsidR="00A412E6" w:rsidTr="00A412E6">
        <w:trPr>
          <w:trHeight w:val="237"/>
          <w:jc w:val="center"/>
        </w:trPr>
        <w:tc>
          <w:tcPr>
            <w:tcW w:w="7147" w:type="dxa"/>
            <w:vAlign w:val="center"/>
          </w:tcPr>
          <w:p w:rsidR="00D66D3C" w:rsidRPr="00554F47" w:rsidRDefault="00D66D3C" w:rsidP="00D66D3C">
            <w:pPr>
              <w:rPr>
                <w:rFonts w:eastAsia="Times New Roman" w:cstheme="minorHAnsi"/>
                <w:color w:val="000000" w:themeColor="text1"/>
                <w:lang w:eastAsia="es-ES"/>
              </w:rPr>
            </w:pPr>
            <w:r w:rsidRPr="00554F47">
              <w:rPr>
                <w:rFonts w:eastAsia="Times New Roman" w:cstheme="minorHAnsi"/>
                <w:color w:val="000000" w:themeColor="text1"/>
                <w:lang w:eastAsia="es-ES"/>
              </w:rPr>
              <w:t>5.</w:t>
            </w:r>
            <w:r w:rsidR="00622E97">
              <w:rPr>
                <w:rFonts w:eastAsia="Times New Roman" w:cstheme="minorHAnsi"/>
                <w:color w:val="000000" w:themeColor="text1"/>
                <w:lang w:eastAsia="es-ES"/>
              </w:rPr>
              <w:t xml:space="preserve"> </w:t>
            </w:r>
            <w:r w:rsidRPr="00554F47">
              <w:rPr>
                <w:rFonts w:eastAsia="Times New Roman" w:cstheme="minorHAnsi"/>
                <w:color w:val="000000" w:themeColor="text1"/>
                <w:lang w:eastAsia="es-ES"/>
              </w:rPr>
              <w:t>¿Se difunde un código ético y se informa sobre la política de obsequios?</w:t>
            </w:r>
          </w:p>
        </w:tc>
        <w:tc>
          <w:tcPr>
            <w:tcW w:w="655" w:type="dxa"/>
            <w:gridSpan w:val="3"/>
          </w:tcPr>
          <w:p w:rsidR="00D66D3C" w:rsidRPr="00A27CDD" w:rsidRDefault="00D66D3C" w:rsidP="00D66D3C">
            <w:pPr>
              <w:rPr>
                <w:highlight w:val="green"/>
              </w:rPr>
            </w:pPr>
          </w:p>
        </w:tc>
        <w:tc>
          <w:tcPr>
            <w:tcW w:w="655" w:type="dxa"/>
            <w:gridSpan w:val="3"/>
          </w:tcPr>
          <w:p w:rsidR="00D66D3C" w:rsidRDefault="00D66D3C" w:rsidP="00D66D3C"/>
        </w:tc>
        <w:tc>
          <w:tcPr>
            <w:tcW w:w="636" w:type="dxa"/>
            <w:gridSpan w:val="3"/>
          </w:tcPr>
          <w:p w:rsidR="00D66D3C" w:rsidRDefault="00D66D3C" w:rsidP="00D66D3C"/>
        </w:tc>
        <w:tc>
          <w:tcPr>
            <w:tcW w:w="522" w:type="dxa"/>
          </w:tcPr>
          <w:p w:rsidR="00D66D3C" w:rsidRDefault="00D66D3C" w:rsidP="00D66D3C"/>
        </w:tc>
      </w:tr>
      <w:tr w:rsidR="00A412E6" w:rsidTr="00A412E6">
        <w:trPr>
          <w:trHeight w:val="237"/>
          <w:jc w:val="center"/>
        </w:trPr>
        <w:tc>
          <w:tcPr>
            <w:tcW w:w="7147" w:type="dxa"/>
            <w:vAlign w:val="center"/>
          </w:tcPr>
          <w:p w:rsidR="00D66D3C" w:rsidRPr="00554F47" w:rsidRDefault="00D66D3C" w:rsidP="00D66D3C">
            <w:pPr>
              <w:rPr>
                <w:rFonts w:eastAsia="Times New Roman" w:cstheme="minorHAnsi"/>
                <w:color w:val="000000" w:themeColor="text1"/>
                <w:lang w:eastAsia="es-ES"/>
              </w:rPr>
            </w:pPr>
            <w:r w:rsidRPr="00554F47">
              <w:rPr>
                <w:rFonts w:eastAsia="Times New Roman" w:cstheme="minorHAnsi"/>
                <w:color w:val="000000" w:themeColor="text1"/>
                <w:lang w:eastAsia="es-ES"/>
              </w:rPr>
              <w:t>6.</w:t>
            </w:r>
            <w:r w:rsidR="00622E97">
              <w:rPr>
                <w:rFonts w:eastAsia="Times New Roman" w:cstheme="minorHAnsi"/>
                <w:color w:val="000000" w:themeColor="text1"/>
                <w:lang w:eastAsia="es-ES"/>
              </w:rPr>
              <w:t xml:space="preserve"> </w:t>
            </w:r>
            <w:r w:rsidRPr="00554F47">
              <w:rPr>
                <w:rFonts w:eastAsia="Times New Roman" w:cstheme="minorHAnsi"/>
                <w:color w:val="000000" w:themeColor="text1"/>
                <w:lang w:eastAsia="es-ES"/>
              </w:rPr>
              <w:t>¿Se imparte formación que promueva la Ética Pública y que facilite la detección del fraude?</w:t>
            </w:r>
          </w:p>
        </w:tc>
        <w:tc>
          <w:tcPr>
            <w:tcW w:w="655" w:type="dxa"/>
            <w:gridSpan w:val="3"/>
          </w:tcPr>
          <w:p w:rsidR="00D66D3C" w:rsidRPr="00A27CDD" w:rsidRDefault="00D66D3C" w:rsidP="00D66D3C">
            <w:pPr>
              <w:rPr>
                <w:highlight w:val="green"/>
              </w:rPr>
            </w:pPr>
          </w:p>
        </w:tc>
        <w:tc>
          <w:tcPr>
            <w:tcW w:w="655" w:type="dxa"/>
            <w:gridSpan w:val="3"/>
          </w:tcPr>
          <w:p w:rsidR="00D66D3C" w:rsidRDefault="00D66D3C" w:rsidP="00D66D3C"/>
        </w:tc>
        <w:tc>
          <w:tcPr>
            <w:tcW w:w="636" w:type="dxa"/>
            <w:gridSpan w:val="3"/>
          </w:tcPr>
          <w:p w:rsidR="00D66D3C" w:rsidRDefault="00D66D3C" w:rsidP="00D66D3C"/>
        </w:tc>
        <w:tc>
          <w:tcPr>
            <w:tcW w:w="522" w:type="dxa"/>
          </w:tcPr>
          <w:p w:rsidR="00D66D3C" w:rsidRDefault="00D66D3C" w:rsidP="00D66D3C"/>
        </w:tc>
      </w:tr>
      <w:tr w:rsidR="00A412E6" w:rsidTr="00A412E6">
        <w:trPr>
          <w:trHeight w:val="237"/>
          <w:jc w:val="center"/>
        </w:trPr>
        <w:tc>
          <w:tcPr>
            <w:tcW w:w="7147" w:type="dxa"/>
            <w:vAlign w:val="center"/>
          </w:tcPr>
          <w:p w:rsidR="00D66D3C" w:rsidRPr="00554F47" w:rsidRDefault="00D66D3C" w:rsidP="00D66D3C">
            <w:pPr>
              <w:rPr>
                <w:rFonts w:eastAsia="Times New Roman" w:cstheme="minorHAnsi"/>
                <w:color w:val="000000" w:themeColor="text1"/>
                <w:lang w:eastAsia="es-ES"/>
              </w:rPr>
            </w:pPr>
            <w:r w:rsidRPr="00554F47">
              <w:rPr>
                <w:rFonts w:eastAsia="Times New Roman" w:cstheme="minorHAnsi"/>
                <w:color w:val="000000" w:themeColor="text1"/>
                <w:lang w:eastAsia="es-ES"/>
              </w:rPr>
              <w:t>7.</w:t>
            </w:r>
            <w:r w:rsidR="00622E97">
              <w:rPr>
                <w:rFonts w:eastAsia="Times New Roman" w:cstheme="minorHAnsi"/>
                <w:color w:val="000000" w:themeColor="text1"/>
                <w:lang w:eastAsia="es-ES"/>
              </w:rPr>
              <w:t xml:space="preserve"> </w:t>
            </w:r>
            <w:r w:rsidRPr="00554F47">
              <w:rPr>
                <w:rFonts w:eastAsia="Times New Roman" w:cstheme="minorHAnsi"/>
                <w:color w:val="000000" w:themeColor="text1"/>
                <w:lang w:eastAsia="es-ES"/>
              </w:rPr>
              <w:t>¿Se ha elaborado un procedimiento para tratar los conflictos de intereses?</w:t>
            </w:r>
          </w:p>
        </w:tc>
        <w:tc>
          <w:tcPr>
            <w:tcW w:w="655" w:type="dxa"/>
            <w:gridSpan w:val="3"/>
          </w:tcPr>
          <w:p w:rsidR="00D66D3C" w:rsidRPr="00A27CDD" w:rsidRDefault="00D66D3C" w:rsidP="00D66D3C">
            <w:pPr>
              <w:rPr>
                <w:highlight w:val="green"/>
              </w:rPr>
            </w:pPr>
          </w:p>
        </w:tc>
        <w:tc>
          <w:tcPr>
            <w:tcW w:w="655" w:type="dxa"/>
            <w:gridSpan w:val="3"/>
          </w:tcPr>
          <w:p w:rsidR="00D66D3C" w:rsidRDefault="00D66D3C" w:rsidP="00D66D3C"/>
        </w:tc>
        <w:tc>
          <w:tcPr>
            <w:tcW w:w="636" w:type="dxa"/>
            <w:gridSpan w:val="3"/>
          </w:tcPr>
          <w:p w:rsidR="00D66D3C" w:rsidRDefault="00D66D3C" w:rsidP="00D66D3C"/>
        </w:tc>
        <w:tc>
          <w:tcPr>
            <w:tcW w:w="522" w:type="dxa"/>
          </w:tcPr>
          <w:p w:rsidR="00D66D3C" w:rsidRDefault="00D66D3C" w:rsidP="00D66D3C"/>
        </w:tc>
      </w:tr>
      <w:tr w:rsidR="00A412E6" w:rsidTr="00A412E6">
        <w:trPr>
          <w:trHeight w:val="237"/>
          <w:jc w:val="center"/>
        </w:trPr>
        <w:tc>
          <w:tcPr>
            <w:tcW w:w="7147" w:type="dxa"/>
            <w:vAlign w:val="center"/>
          </w:tcPr>
          <w:p w:rsidR="00D66D3C" w:rsidRPr="00554F47" w:rsidRDefault="00D66D3C" w:rsidP="00D66D3C">
            <w:pPr>
              <w:rPr>
                <w:rFonts w:eastAsia="Times New Roman" w:cstheme="minorHAnsi"/>
                <w:color w:val="000000" w:themeColor="text1"/>
                <w:lang w:eastAsia="es-ES"/>
              </w:rPr>
            </w:pPr>
            <w:r w:rsidRPr="00554F47">
              <w:rPr>
                <w:rFonts w:eastAsia="Times New Roman" w:cstheme="minorHAnsi"/>
                <w:color w:val="000000" w:themeColor="text1"/>
                <w:lang w:eastAsia="es-ES"/>
              </w:rPr>
              <w:t>8.</w:t>
            </w:r>
            <w:r w:rsidRPr="00554F47">
              <w:rPr>
                <w:rFonts w:eastAsia="Times New Roman" w:cstheme="minorHAnsi"/>
                <w:color w:val="000000" w:themeColor="text1"/>
                <w:lang w:eastAsia="es-ES"/>
              </w:rPr>
              <w:t> </w:t>
            </w:r>
            <w:r w:rsidRPr="00554F47">
              <w:rPr>
                <w:rFonts w:eastAsia="Times New Roman" w:cstheme="minorHAnsi"/>
                <w:color w:val="000000" w:themeColor="text1"/>
                <w:lang w:eastAsia="es-ES"/>
              </w:rPr>
              <w:t>¿Se cumplimenta una declaración de ausencia de conflicto de intereses por todos los intervinientes?</w:t>
            </w:r>
          </w:p>
        </w:tc>
        <w:tc>
          <w:tcPr>
            <w:tcW w:w="655" w:type="dxa"/>
            <w:gridSpan w:val="3"/>
          </w:tcPr>
          <w:p w:rsidR="00D66D3C" w:rsidRPr="00A27CDD" w:rsidRDefault="00D66D3C" w:rsidP="00D66D3C">
            <w:pPr>
              <w:rPr>
                <w:highlight w:val="green"/>
              </w:rPr>
            </w:pPr>
          </w:p>
        </w:tc>
        <w:tc>
          <w:tcPr>
            <w:tcW w:w="655" w:type="dxa"/>
            <w:gridSpan w:val="3"/>
          </w:tcPr>
          <w:p w:rsidR="00D66D3C" w:rsidRDefault="00D66D3C" w:rsidP="00D66D3C"/>
        </w:tc>
        <w:tc>
          <w:tcPr>
            <w:tcW w:w="636" w:type="dxa"/>
            <w:gridSpan w:val="3"/>
          </w:tcPr>
          <w:p w:rsidR="00D66D3C" w:rsidRDefault="00D66D3C" w:rsidP="00D66D3C"/>
        </w:tc>
        <w:tc>
          <w:tcPr>
            <w:tcW w:w="522" w:type="dxa"/>
          </w:tcPr>
          <w:p w:rsidR="00D66D3C" w:rsidRDefault="00D66D3C" w:rsidP="00D66D3C"/>
        </w:tc>
      </w:tr>
      <w:tr w:rsidR="0090408F" w:rsidTr="00A412E6">
        <w:trPr>
          <w:trHeight w:val="237"/>
          <w:jc w:val="center"/>
        </w:trPr>
        <w:tc>
          <w:tcPr>
            <w:tcW w:w="9615" w:type="dxa"/>
            <w:gridSpan w:val="11"/>
          </w:tcPr>
          <w:p w:rsidR="0090408F" w:rsidRPr="0090408F" w:rsidRDefault="0090408F" w:rsidP="0090408F">
            <w:pPr>
              <w:jc w:val="center"/>
              <w:rPr>
                <w:rFonts w:eastAsia="Times New Roman" w:cstheme="minorHAnsi"/>
                <w:color w:val="000000" w:themeColor="text1"/>
                <w:lang w:eastAsia="es-ES"/>
              </w:rPr>
            </w:pPr>
            <w:r w:rsidRPr="0090408F">
              <w:rPr>
                <w:rFonts w:eastAsia="Times New Roman" w:cstheme="minorHAnsi"/>
                <w:color w:val="000000" w:themeColor="text1"/>
                <w:lang w:eastAsia="es-ES"/>
              </w:rPr>
              <w:t>Detección</w:t>
            </w:r>
          </w:p>
        </w:tc>
      </w:tr>
      <w:tr w:rsidR="00A412E6" w:rsidTr="00A412E6">
        <w:trPr>
          <w:trHeight w:val="237"/>
          <w:jc w:val="center"/>
        </w:trPr>
        <w:tc>
          <w:tcPr>
            <w:tcW w:w="7147" w:type="dxa"/>
            <w:vAlign w:val="center"/>
          </w:tcPr>
          <w:p w:rsidR="00D66D3C" w:rsidRPr="00554F47" w:rsidRDefault="00D66D3C" w:rsidP="00D66D3C">
            <w:pPr>
              <w:rPr>
                <w:rFonts w:eastAsia="Times New Roman" w:cstheme="minorHAnsi"/>
                <w:color w:val="000000" w:themeColor="text1"/>
                <w:lang w:eastAsia="es-ES"/>
              </w:rPr>
            </w:pPr>
            <w:r w:rsidRPr="00554F47">
              <w:rPr>
                <w:rFonts w:eastAsia="Times New Roman" w:cstheme="minorHAnsi"/>
                <w:color w:val="000000" w:themeColor="text1"/>
                <w:lang w:eastAsia="es-ES"/>
              </w:rPr>
              <w:t>9.</w:t>
            </w:r>
            <w:r w:rsidR="00622E97">
              <w:rPr>
                <w:rFonts w:eastAsia="Times New Roman" w:cstheme="minorHAnsi"/>
                <w:color w:val="000000" w:themeColor="text1"/>
                <w:lang w:eastAsia="es-ES"/>
              </w:rPr>
              <w:t xml:space="preserve"> </w:t>
            </w:r>
            <w:r w:rsidRPr="00554F47">
              <w:rPr>
                <w:rFonts w:eastAsia="Times New Roman" w:cstheme="minorHAnsi"/>
                <w:color w:val="000000" w:themeColor="text1"/>
                <w:lang w:eastAsia="es-ES"/>
              </w:rPr>
              <w:t>¿Se han definido indicadores de fraude o señales de alerta (banderas rojas) y se han comunicado al personal en posición de detectarlos?</w:t>
            </w:r>
          </w:p>
        </w:tc>
        <w:tc>
          <w:tcPr>
            <w:tcW w:w="655" w:type="dxa"/>
            <w:gridSpan w:val="3"/>
            <w:tcBorders>
              <w:bottom w:val="single" w:sz="4" w:space="0" w:color="auto"/>
              <w:right w:val="single" w:sz="6" w:space="0" w:color="auto"/>
            </w:tcBorders>
          </w:tcPr>
          <w:p w:rsidR="00D66D3C" w:rsidRPr="00A27CDD" w:rsidRDefault="00D66D3C" w:rsidP="0090408F">
            <w:pPr>
              <w:jc w:val="both"/>
              <w:rPr>
                <w:highlight w:val="green"/>
              </w:rPr>
            </w:pPr>
          </w:p>
        </w:tc>
        <w:tc>
          <w:tcPr>
            <w:tcW w:w="655" w:type="dxa"/>
            <w:gridSpan w:val="3"/>
            <w:tcBorders>
              <w:left w:val="single" w:sz="6" w:space="0" w:color="auto"/>
              <w:bottom w:val="single" w:sz="6" w:space="0" w:color="auto"/>
            </w:tcBorders>
          </w:tcPr>
          <w:p w:rsidR="00D66D3C" w:rsidRPr="00A27CDD" w:rsidRDefault="00D66D3C" w:rsidP="0090408F">
            <w:pPr>
              <w:jc w:val="both"/>
              <w:rPr>
                <w:highlight w:val="green"/>
              </w:rPr>
            </w:pPr>
          </w:p>
        </w:tc>
        <w:tc>
          <w:tcPr>
            <w:tcW w:w="636" w:type="dxa"/>
            <w:gridSpan w:val="3"/>
            <w:tcBorders>
              <w:bottom w:val="single" w:sz="4" w:space="0" w:color="auto"/>
            </w:tcBorders>
          </w:tcPr>
          <w:p w:rsidR="00D66D3C" w:rsidRDefault="00D66D3C" w:rsidP="0090408F">
            <w:pPr>
              <w:jc w:val="both"/>
            </w:pPr>
          </w:p>
        </w:tc>
        <w:tc>
          <w:tcPr>
            <w:tcW w:w="522" w:type="dxa"/>
            <w:tcBorders>
              <w:bottom w:val="single" w:sz="4" w:space="0" w:color="auto"/>
            </w:tcBorders>
          </w:tcPr>
          <w:p w:rsidR="00D66D3C" w:rsidRDefault="00D66D3C" w:rsidP="0090408F">
            <w:pPr>
              <w:jc w:val="both"/>
            </w:pPr>
          </w:p>
        </w:tc>
      </w:tr>
      <w:tr w:rsidR="00A412E6" w:rsidTr="00A412E6">
        <w:trPr>
          <w:trHeight w:val="237"/>
          <w:jc w:val="center"/>
        </w:trPr>
        <w:tc>
          <w:tcPr>
            <w:tcW w:w="7147" w:type="dxa"/>
            <w:vAlign w:val="center"/>
          </w:tcPr>
          <w:p w:rsidR="00A412E6" w:rsidRPr="00554F47" w:rsidRDefault="00A412E6" w:rsidP="00D66D3C">
            <w:pPr>
              <w:rPr>
                <w:rFonts w:eastAsia="Times New Roman" w:cstheme="minorHAnsi"/>
                <w:color w:val="000000" w:themeColor="text1"/>
                <w:lang w:eastAsia="es-ES"/>
              </w:rPr>
            </w:pPr>
            <w:r w:rsidRPr="00554F47">
              <w:rPr>
                <w:rFonts w:eastAsia="Times New Roman" w:cstheme="minorHAnsi"/>
                <w:color w:val="000000" w:themeColor="text1"/>
                <w:lang w:eastAsia="es-ES"/>
              </w:rPr>
              <w:t>10.</w:t>
            </w:r>
            <w:r w:rsidR="00622E97">
              <w:rPr>
                <w:rFonts w:eastAsia="Times New Roman" w:cstheme="minorHAnsi"/>
                <w:color w:val="000000" w:themeColor="text1"/>
                <w:lang w:eastAsia="es-ES"/>
              </w:rPr>
              <w:t xml:space="preserve"> </w:t>
            </w:r>
            <w:r w:rsidRPr="00554F47">
              <w:rPr>
                <w:rFonts w:eastAsia="Times New Roman" w:cstheme="minorHAnsi"/>
                <w:color w:val="000000" w:themeColor="text1"/>
                <w:lang w:eastAsia="es-ES"/>
              </w:rPr>
              <w:t>¿Se utilizan herramientas de prospección de datos o de puntuación de riesgos?</w:t>
            </w:r>
          </w:p>
        </w:tc>
        <w:tc>
          <w:tcPr>
            <w:tcW w:w="655" w:type="dxa"/>
            <w:gridSpan w:val="3"/>
            <w:tcBorders>
              <w:top w:val="single" w:sz="6" w:space="0" w:color="auto"/>
              <w:bottom w:val="single" w:sz="6" w:space="0" w:color="auto"/>
              <w:right w:val="single" w:sz="6" w:space="0" w:color="auto"/>
            </w:tcBorders>
          </w:tcPr>
          <w:p w:rsidR="00A412E6" w:rsidRPr="00A27CDD" w:rsidRDefault="00A412E6" w:rsidP="0090408F">
            <w:pPr>
              <w:jc w:val="both"/>
              <w:rPr>
                <w:highlight w:val="green"/>
              </w:rPr>
            </w:pPr>
          </w:p>
        </w:tc>
        <w:tc>
          <w:tcPr>
            <w:tcW w:w="655" w:type="dxa"/>
            <w:gridSpan w:val="3"/>
            <w:tcBorders>
              <w:top w:val="single" w:sz="6" w:space="0" w:color="auto"/>
              <w:left w:val="single" w:sz="6" w:space="0" w:color="auto"/>
              <w:bottom w:val="single" w:sz="6" w:space="0" w:color="auto"/>
            </w:tcBorders>
          </w:tcPr>
          <w:p w:rsidR="00A412E6" w:rsidRPr="00A27CDD" w:rsidRDefault="00A412E6" w:rsidP="0090408F">
            <w:pPr>
              <w:jc w:val="both"/>
              <w:rPr>
                <w:highlight w:val="green"/>
              </w:rPr>
            </w:pPr>
          </w:p>
        </w:tc>
        <w:tc>
          <w:tcPr>
            <w:tcW w:w="636" w:type="dxa"/>
            <w:gridSpan w:val="3"/>
            <w:tcBorders>
              <w:top w:val="single" w:sz="6" w:space="0" w:color="auto"/>
              <w:left w:val="single" w:sz="6" w:space="0" w:color="auto"/>
              <w:bottom w:val="single" w:sz="6" w:space="0" w:color="auto"/>
            </w:tcBorders>
          </w:tcPr>
          <w:p w:rsidR="00A412E6" w:rsidRDefault="00A412E6" w:rsidP="0090408F">
            <w:pPr>
              <w:jc w:val="both"/>
            </w:pPr>
          </w:p>
        </w:tc>
        <w:tc>
          <w:tcPr>
            <w:tcW w:w="522" w:type="dxa"/>
            <w:tcBorders>
              <w:top w:val="single" w:sz="6" w:space="0" w:color="auto"/>
              <w:left w:val="single" w:sz="6" w:space="0" w:color="auto"/>
              <w:bottom w:val="single" w:sz="6" w:space="0" w:color="auto"/>
            </w:tcBorders>
          </w:tcPr>
          <w:p w:rsidR="00A412E6" w:rsidRDefault="00A412E6" w:rsidP="0090408F">
            <w:pPr>
              <w:jc w:val="both"/>
            </w:pPr>
          </w:p>
        </w:tc>
      </w:tr>
      <w:tr w:rsidR="00A412E6" w:rsidTr="00A412E6">
        <w:trPr>
          <w:trHeight w:val="237"/>
          <w:jc w:val="center"/>
        </w:trPr>
        <w:tc>
          <w:tcPr>
            <w:tcW w:w="7147" w:type="dxa"/>
            <w:vAlign w:val="center"/>
          </w:tcPr>
          <w:p w:rsidR="00A412E6" w:rsidRPr="00554F47" w:rsidRDefault="00A412E6" w:rsidP="00D66D3C">
            <w:pPr>
              <w:rPr>
                <w:rFonts w:eastAsia="Times New Roman" w:cstheme="minorHAnsi"/>
                <w:color w:val="000000" w:themeColor="text1"/>
                <w:lang w:eastAsia="es-ES"/>
              </w:rPr>
            </w:pPr>
            <w:r w:rsidRPr="00554F47">
              <w:rPr>
                <w:rFonts w:eastAsia="Times New Roman" w:cstheme="minorHAnsi"/>
                <w:color w:val="000000" w:themeColor="text1"/>
                <w:lang w:eastAsia="es-ES"/>
              </w:rPr>
              <w:t>11.</w:t>
            </w:r>
            <w:r w:rsidR="00622E97">
              <w:rPr>
                <w:rFonts w:eastAsia="Times New Roman" w:cstheme="minorHAnsi"/>
                <w:color w:val="000000" w:themeColor="text1"/>
                <w:lang w:eastAsia="es-ES"/>
              </w:rPr>
              <w:t xml:space="preserve"> </w:t>
            </w:r>
            <w:r w:rsidRPr="00554F47">
              <w:rPr>
                <w:rFonts w:eastAsia="Times New Roman" w:cstheme="minorHAnsi"/>
                <w:color w:val="000000" w:themeColor="text1"/>
                <w:lang w:eastAsia="es-ES"/>
              </w:rPr>
              <w:t>¿Existe algún cauce para que cualquier interesado pueda presentar denuncias?</w:t>
            </w:r>
          </w:p>
        </w:tc>
        <w:tc>
          <w:tcPr>
            <w:tcW w:w="655" w:type="dxa"/>
            <w:gridSpan w:val="3"/>
            <w:tcBorders>
              <w:top w:val="single" w:sz="6" w:space="0" w:color="auto"/>
              <w:bottom w:val="single" w:sz="6" w:space="0" w:color="auto"/>
              <w:right w:val="single" w:sz="6" w:space="0" w:color="auto"/>
            </w:tcBorders>
            <w:vAlign w:val="center"/>
          </w:tcPr>
          <w:p w:rsidR="00A412E6" w:rsidRPr="00A27CDD" w:rsidRDefault="00A412E6" w:rsidP="0090408F">
            <w:pPr>
              <w:jc w:val="both"/>
              <w:rPr>
                <w:highlight w:val="green"/>
              </w:rPr>
            </w:pPr>
          </w:p>
        </w:tc>
        <w:tc>
          <w:tcPr>
            <w:tcW w:w="655" w:type="dxa"/>
            <w:gridSpan w:val="3"/>
            <w:tcBorders>
              <w:top w:val="single" w:sz="6" w:space="0" w:color="auto"/>
              <w:bottom w:val="single" w:sz="6" w:space="0" w:color="auto"/>
              <w:right w:val="single" w:sz="6" w:space="0" w:color="auto"/>
            </w:tcBorders>
            <w:vAlign w:val="center"/>
          </w:tcPr>
          <w:p w:rsidR="00A412E6" w:rsidRPr="00A27CDD" w:rsidRDefault="00A412E6" w:rsidP="0090408F">
            <w:pPr>
              <w:jc w:val="both"/>
              <w:rPr>
                <w:highlight w:val="green"/>
              </w:rPr>
            </w:pPr>
          </w:p>
        </w:tc>
        <w:tc>
          <w:tcPr>
            <w:tcW w:w="636" w:type="dxa"/>
            <w:gridSpan w:val="3"/>
            <w:tcBorders>
              <w:top w:val="single" w:sz="6" w:space="0" w:color="auto"/>
              <w:bottom w:val="single" w:sz="6" w:space="0" w:color="auto"/>
              <w:right w:val="single" w:sz="6" w:space="0" w:color="auto"/>
            </w:tcBorders>
            <w:vAlign w:val="center"/>
          </w:tcPr>
          <w:p w:rsidR="00A412E6" w:rsidRDefault="00A412E6" w:rsidP="0090408F">
            <w:pPr>
              <w:jc w:val="both"/>
            </w:pPr>
          </w:p>
        </w:tc>
        <w:tc>
          <w:tcPr>
            <w:tcW w:w="522" w:type="dxa"/>
            <w:tcBorders>
              <w:top w:val="single" w:sz="6" w:space="0" w:color="auto"/>
              <w:left w:val="single" w:sz="6" w:space="0" w:color="auto"/>
              <w:bottom w:val="single" w:sz="6" w:space="0" w:color="auto"/>
            </w:tcBorders>
            <w:vAlign w:val="center"/>
          </w:tcPr>
          <w:p w:rsidR="00A412E6" w:rsidRDefault="00A412E6" w:rsidP="0090408F">
            <w:pPr>
              <w:jc w:val="both"/>
            </w:pPr>
          </w:p>
        </w:tc>
      </w:tr>
      <w:tr w:rsidR="00A412E6" w:rsidTr="00A412E6">
        <w:trPr>
          <w:trHeight w:val="237"/>
          <w:jc w:val="center"/>
        </w:trPr>
        <w:tc>
          <w:tcPr>
            <w:tcW w:w="7147" w:type="dxa"/>
            <w:vAlign w:val="center"/>
          </w:tcPr>
          <w:p w:rsidR="00A412E6" w:rsidRPr="00554F47" w:rsidRDefault="00A412E6" w:rsidP="00D66D3C">
            <w:pPr>
              <w:rPr>
                <w:rFonts w:eastAsia="Times New Roman" w:cstheme="minorHAnsi"/>
                <w:color w:val="000000" w:themeColor="text1"/>
                <w:lang w:eastAsia="es-ES"/>
              </w:rPr>
            </w:pPr>
            <w:r w:rsidRPr="00554F47">
              <w:rPr>
                <w:rFonts w:eastAsia="Times New Roman" w:cstheme="minorHAnsi"/>
                <w:color w:val="000000" w:themeColor="text1"/>
                <w:lang w:eastAsia="es-ES"/>
              </w:rPr>
              <w:t>12.</w:t>
            </w:r>
            <w:r w:rsidR="00622E97">
              <w:rPr>
                <w:rFonts w:eastAsia="Times New Roman" w:cstheme="minorHAnsi"/>
                <w:color w:val="000000" w:themeColor="text1"/>
                <w:lang w:eastAsia="es-ES"/>
              </w:rPr>
              <w:t xml:space="preserve"> </w:t>
            </w:r>
            <w:r w:rsidRPr="00554F47">
              <w:rPr>
                <w:rFonts w:eastAsia="Times New Roman" w:cstheme="minorHAnsi"/>
                <w:color w:val="000000" w:themeColor="text1"/>
                <w:lang w:eastAsia="es-ES"/>
              </w:rPr>
              <w:t>¿Se dispone de alguna Unidad encargada de examinar las denuncias y proponer medidas?</w:t>
            </w:r>
          </w:p>
        </w:tc>
        <w:tc>
          <w:tcPr>
            <w:tcW w:w="655" w:type="dxa"/>
            <w:gridSpan w:val="3"/>
            <w:tcBorders>
              <w:top w:val="single" w:sz="6" w:space="0" w:color="auto"/>
              <w:right w:val="single" w:sz="6" w:space="0" w:color="auto"/>
            </w:tcBorders>
          </w:tcPr>
          <w:p w:rsidR="00A412E6" w:rsidRPr="00A27CDD" w:rsidRDefault="00A412E6" w:rsidP="0090408F">
            <w:pPr>
              <w:jc w:val="both"/>
              <w:rPr>
                <w:highlight w:val="green"/>
              </w:rPr>
            </w:pPr>
          </w:p>
        </w:tc>
        <w:tc>
          <w:tcPr>
            <w:tcW w:w="655" w:type="dxa"/>
            <w:gridSpan w:val="3"/>
            <w:tcBorders>
              <w:top w:val="single" w:sz="6" w:space="0" w:color="auto"/>
              <w:right w:val="single" w:sz="6" w:space="0" w:color="auto"/>
            </w:tcBorders>
          </w:tcPr>
          <w:p w:rsidR="00A412E6" w:rsidRPr="00A27CDD" w:rsidRDefault="00A412E6" w:rsidP="0090408F">
            <w:pPr>
              <w:jc w:val="both"/>
              <w:rPr>
                <w:highlight w:val="green"/>
              </w:rPr>
            </w:pPr>
          </w:p>
        </w:tc>
        <w:tc>
          <w:tcPr>
            <w:tcW w:w="636" w:type="dxa"/>
            <w:gridSpan w:val="3"/>
            <w:tcBorders>
              <w:top w:val="single" w:sz="6" w:space="0" w:color="auto"/>
              <w:right w:val="single" w:sz="6" w:space="0" w:color="auto"/>
            </w:tcBorders>
          </w:tcPr>
          <w:p w:rsidR="00A412E6" w:rsidRDefault="00A412E6" w:rsidP="0090408F">
            <w:pPr>
              <w:jc w:val="both"/>
            </w:pPr>
          </w:p>
        </w:tc>
        <w:tc>
          <w:tcPr>
            <w:tcW w:w="522" w:type="dxa"/>
            <w:tcBorders>
              <w:top w:val="single" w:sz="6" w:space="0" w:color="auto"/>
              <w:left w:val="single" w:sz="6" w:space="0" w:color="auto"/>
            </w:tcBorders>
          </w:tcPr>
          <w:p w:rsidR="00A412E6" w:rsidRDefault="00A412E6" w:rsidP="0090408F">
            <w:pPr>
              <w:jc w:val="both"/>
            </w:pPr>
          </w:p>
        </w:tc>
      </w:tr>
      <w:tr w:rsidR="0090408F" w:rsidTr="00A412E6">
        <w:trPr>
          <w:trHeight w:val="237"/>
          <w:jc w:val="center"/>
        </w:trPr>
        <w:tc>
          <w:tcPr>
            <w:tcW w:w="9615" w:type="dxa"/>
            <w:gridSpan w:val="11"/>
            <w:vAlign w:val="center"/>
          </w:tcPr>
          <w:p w:rsidR="0090408F" w:rsidRPr="0090408F" w:rsidRDefault="0090408F" w:rsidP="0090408F">
            <w:pPr>
              <w:jc w:val="center"/>
              <w:rPr>
                <w:rFonts w:cstheme="minorHAnsi"/>
              </w:rPr>
            </w:pPr>
            <w:r w:rsidRPr="0090408F">
              <w:rPr>
                <w:rFonts w:eastAsia="Times New Roman" w:cstheme="minorHAnsi"/>
                <w:color w:val="000000" w:themeColor="text1"/>
                <w:lang w:eastAsia="es-ES"/>
              </w:rPr>
              <w:t>Corrección</w:t>
            </w:r>
          </w:p>
        </w:tc>
      </w:tr>
      <w:tr w:rsidR="00A412E6" w:rsidTr="00A412E6">
        <w:trPr>
          <w:trHeight w:val="237"/>
          <w:jc w:val="center"/>
        </w:trPr>
        <w:tc>
          <w:tcPr>
            <w:tcW w:w="7147" w:type="dxa"/>
            <w:vAlign w:val="center"/>
          </w:tcPr>
          <w:p w:rsidR="00A412E6" w:rsidRPr="00554F47" w:rsidRDefault="00A412E6" w:rsidP="00D66D3C">
            <w:pPr>
              <w:rPr>
                <w:rFonts w:eastAsia="Times New Roman" w:cstheme="minorHAnsi"/>
                <w:color w:val="000000" w:themeColor="text1"/>
                <w:lang w:eastAsia="es-ES"/>
              </w:rPr>
            </w:pPr>
            <w:r w:rsidRPr="00554F47">
              <w:rPr>
                <w:rFonts w:eastAsia="Times New Roman" w:cstheme="minorHAnsi"/>
                <w:color w:val="000000" w:themeColor="text1"/>
                <w:lang w:eastAsia="es-ES"/>
              </w:rPr>
              <w:t>13.</w:t>
            </w:r>
            <w:r w:rsidR="00622E97">
              <w:rPr>
                <w:rFonts w:eastAsia="Times New Roman" w:cstheme="minorHAnsi"/>
                <w:color w:val="000000" w:themeColor="text1"/>
                <w:lang w:eastAsia="es-ES"/>
              </w:rPr>
              <w:t xml:space="preserve"> </w:t>
            </w:r>
            <w:r w:rsidRPr="00554F47">
              <w:rPr>
                <w:rFonts w:eastAsia="Times New Roman" w:cstheme="minorHAnsi"/>
                <w:color w:val="000000" w:themeColor="text1"/>
                <w:lang w:eastAsia="es-ES"/>
              </w:rPr>
              <w:t>¿Se evalúa la incidencia del fraude y se califica como sistémico o puntual?</w:t>
            </w:r>
          </w:p>
        </w:tc>
        <w:tc>
          <w:tcPr>
            <w:tcW w:w="632" w:type="dxa"/>
            <w:tcBorders>
              <w:right w:val="single" w:sz="6" w:space="0" w:color="auto"/>
            </w:tcBorders>
          </w:tcPr>
          <w:p w:rsidR="00A412E6" w:rsidRPr="00A27CDD" w:rsidRDefault="00A412E6" w:rsidP="00D66D3C">
            <w:pPr>
              <w:rPr>
                <w:highlight w:val="green"/>
              </w:rPr>
            </w:pPr>
          </w:p>
        </w:tc>
        <w:tc>
          <w:tcPr>
            <w:tcW w:w="632" w:type="dxa"/>
            <w:gridSpan w:val="4"/>
            <w:tcBorders>
              <w:left w:val="single" w:sz="6" w:space="0" w:color="auto"/>
            </w:tcBorders>
          </w:tcPr>
          <w:p w:rsidR="00A412E6" w:rsidRDefault="00A412E6" w:rsidP="00D66D3C"/>
        </w:tc>
        <w:tc>
          <w:tcPr>
            <w:tcW w:w="632" w:type="dxa"/>
            <w:gridSpan w:val="3"/>
            <w:tcBorders>
              <w:left w:val="single" w:sz="6" w:space="0" w:color="auto"/>
            </w:tcBorders>
          </w:tcPr>
          <w:p w:rsidR="00A412E6" w:rsidRDefault="00A412E6" w:rsidP="00D66D3C"/>
        </w:tc>
        <w:tc>
          <w:tcPr>
            <w:tcW w:w="572" w:type="dxa"/>
            <w:gridSpan w:val="2"/>
            <w:tcBorders>
              <w:left w:val="single" w:sz="6" w:space="0" w:color="auto"/>
            </w:tcBorders>
          </w:tcPr>
          <w:p w:rsidR="00A412E6" w:rsidRDefault="00A412E6" w:rsidP="00D66D3C"/>
        </w:tc>
      </w:tr>
      <w:tr w:rsidR="00A412E6" w:rsidTr="00A412E6">
        <w:trPr>
          <w:trHeight w:val="237"/>
          <w:jc w:val="center"/>
        </w:trPr>
        <w:tc>
          <w:tcPr>
            <w:tcW w:w="7147" w:type="dxa"/>
            <w:vAlign w:val="center"/>
          </w:tcPr>
          <w:p w:rsidR="00A412E6" w:rsidRPr="00554F47" w:rsidRDefault="00A412E6" w:rsidP="00D66D3C">
            <w:pPr>
              <w:rPr>
                <w:rFonts w:eastAsia="Times New Roman" w:cstheme="minorHAnsi"/>
                <w:color w:val="000000" w:themeColor="text1"/>
                <w:lang w:eastAsia="es-ES"/>
              </w:rPr>
            </w:pPr>
            <w:r w:rsidRPr="00554F47">
              <w:rPr>
                <w:rFonts w:eastAsia="Times New Roman" w:cstheme="minorHAnsi"/>
                <w:color w:val="000000" w:themeColor="text1"/>
                <w:lang w:eastAsia="es-ES"/>
              </w:rPr>
              <w:t>14.</w:t>
            </w:r>
            <w:r w:rsidR="00622E97">
              <w:rPr>
                <w:rFonts w:eastAsia="Times New Roman" w:cstheme="minorHAnsi"/>
                <w:color w:val="000000" w:themeColor="text1"/>
                <w:lang w:eastAsia="es-ES"/>
              </w:rPr>
              <w:t xml:space="preserve"> </w:t>
            </w:r>
            <w:r w:rsidRPr="00554F47">
              <w:rPr>
                <w:rFonts w:eastAsia="Times New Roman" w:cstheme="minorHAnsi"/>
                <w:color w:val="000000" w:themeColor="text1"/>
                <w:lang w:eastAsia="es-ES"/>
              </w:rPr>
              <w:t>¿Se retiran los proyectos o la parte de los mismos afectados por el fraude y financiados o a financiar por el MRR?</w:t>
            </w:r>
          </w:p>
        </w:tc>
        <w:tc>
          <w:tcPr>
            <w:tcW w:w="632" w:type="dxa"/>
            <w:tcBorders>
              <w:right w:val="single" w:sz="6" w:space="0" w:color="auto"/>
            </w:tcBorders>
          </w:tcPr>
          <w:p w:rsidR="00A412E6" w:rsidRPr="00A27CDD" w:rsidRDefault="00A412E6" w:rsidP="00D66D3C">
            <w:pPr>
              <w:rPr>
                <w:highlight w:val="green"/>
              </w:rPr>
            </w:pPr>
          </w:p>
        </w:tc>
        <w:tc>
          <w:tcPr>
            <w:tcW w:w="632" w:type="dxa"/>
            <w:gridSpan w:val="4"/>
            <w:tcBorders>
              <w:left w:val="single" w:sz="6" w:space="0" w:color="auto"/>
            </w:tcBorders>
          </w:tcPr>
          <w:p w:rsidR="00A412E6" w:rsidRDefault="00A412E6" w:rsidP="00D66D3C"/>
        </w:tc>
        <w:tc>
          <w:tcPr>
            <w:tcW w:w="632" w:type="dxa"/>
            <w:gridSpan w:val="3"/>
            <w:tcBorders>
              <w:left w:val="single" w:sz="6" w:space="0" w:color="auto"/>
            </w:tcBorders>
          </w:tcPr>
          <w:p w:rsidR="00A412E6" w:rsidRDefault="00A412E6" w:rsidP="00D66D3C"/>
        </w:tc>
        <w:tc>
          <w:tcPr>
            <w:tcW w:w="572" w:type="dxa"/>
            <w:gridSpan w:val="2"/>
            <w:tcBorders>
              <w:left w:val="single" w:sz="6" w:space="0" w:color="auto"/>
            </w:tcBorders>
          </w:tcPr>
          <w:p w:rsidR="00A412E6" w:rsidRDefault="00A412E6" w:rsidP="00D66D3C"/>
        </w:tc>
      </w:tr>
      <w:tr w:rsidR="0090408F" w:rsidTr="00A412E6">
        <w:trPr>
          <w:trHeight w:val="237"/>
          <w:jc w:val="center"/>
        </w:trPr>
        <w:tc>
          <w:tcPr>
            <w:tcW w:w="9615" w:type="dxa"/>
            <w:gridSpan w:val="11"/>
            <w:vAlign w:val="center"/>
          </w:tcPr>
          <w:p w:rsidR="0090408F" w:rsidRDefault="0090408F" w:rsidP="0090408F">
            <w:pPr>
              <w:jc w:val="center"/>
            </w:pPr>
            <w:r>
              <w:t>Persecución</w:t>
            </w:r>
          </w:p>
        </w:tc>
      </w:tr>
      <w:tr w:rsidR="00A412E6" w:rsidTr="00A412E6">
        <w:trPr>
          <w:trHeight w:val="237"/>
          <w:jc w:val="center"/>
        </w:trPr>
        <w:tc>
          <w:tcPr>
            <w:tcW w:w="7147" w:type="dxa"/>
            <w:vAlign w:val="center"/>
          </w:tcPr>
          <w:p w:rsidR="00A412E6" w:rsidRPr="00554F47" w:rsidRDefault="00A412E6" w:rsidP="00D66D3C">
            <w:pPr>
              <w:rPr>
                <w:rFonts w:eastAsia="Times New Roman" w:cstheme="minorHAnsi"/>
                <w:color w:val="000000" w:themeColor="text1"/>
                <w:lang w:eastAsia="es-ES"/>
              </w:rPr>
            </w:pPr>
            <w:r w:rsidRPr="00554F47">
              <w:rPr>
                <w:rFonts w:eastAsia="Times New Roman" w:cstheme="minorHAnsi"/>
                <w:color w:val="000000" w:themeColor="text1"/>
                <w:lang w:eastAsia="es-ES"/>
              </w:rPr>
              <w:t>15.</w:t>
            </w:r>
            <w:r w:rsidR="00622E97">
              <w:rPr>
                <w:rFonts w:eastAsia="Times New Roman" w:cstheme="minorHAnsi"/>
                <w:color w:val="000000" w:themeColor="text1"/>
                <w:lang w:eastAsia="es-ES"/>
              </w:rPr>
              <w:t xml:space="preserve"> </w:t>
            </w:r>
            <w:r w:rsidRPr="00554F47">
              <w:rPr>
                <w:rFonts w:eastAsia="Times New Roman" w:cstheme="minorHAnsi"/>
                <w:color w:val="000000" w:themeColor="text1"/>
                <w:lang w:eastAsia="es-ES"/>
              </w:rPr>
              <w:t>¿Se comunican los hechos producidos y las medidas adoptadas a la entidad ejecutora, a la entidad decisora o a la Autoridad Responsable, según proceda?</w:t>
            </w:r>
          </w:p>
        </w:tc>
        <w:tc>
          <w:tcPr>
            <w:tcW w:w="648" w:type="dxa"/>
            <w:gridSpan w:val="2"/>
            <w:tcBorders>
              <w:right w:val="single" w:sz="6" w:space="0" w:color="auto"/>
            </w:tcBorders>
          </w:tcPr>
          <w:p w:rsidR="00A412E6" w:rsidRPr="00A27CDD" w:rsidRDefault="00A412E6" w:rsidP="00D66D3C">
            <w:pPr>
              <w:rPr>
                <w:highlight w:val="green"/>
              </w:rPr>
            </w:pPr>
          </w:p>
        </w:tc>
        <w:tc>
          <w:tcPr>
            <w:tcW w:w="584" w:type="dxa"/>
            <w:gridSpan w:val="2"/>
            <w:tcBorders>
              <w:left w:val="single" w:sz="6" w:space="0" w:color="auto"/>
            </w:tcBorders>
          </w:tcPr>
          <w:p w:rsidR="00A412E6" w:rsidRDefault="00A412E6" w:rsidP="00D66D3C"/>
        </w:tc>
        <w:tc>
          <w:tcPr>
            <w:tcW w:w="648" w:type="dxa"/>
            <w:gridSpan w:val="3"/>
            <w:tcBorders>
              <w:left w:val="single" w:sz="6" w:space="0" w:color="auto"/>
            </w:tcBorders>
          </w:tcPr>
          <w:p w:rsidR="00A412E6" w:rsidRDefault="00A412E6" w:rsidP="00D66D3C"/>
        </w:tc>
        <w:tc>
          <w:tcPr>
            <w:tcW w:w="588" w:type="dxa"/>
            <w:gridSpan w:val="3"/>
            <w:tcBorders>
              <w:left w:val="single" w:sz="6" w:space="0" w:color="auto"/>
            </w:tcBorders>
          </w:tcPr>
          <w:p w:rsidR="00A412E6" w:rsidRDefault="00A412E6" w:rsidP="00D66D3C"/>
        </w:tc>
      </w:tr>
      <w:tr w:rsidR="00A412E6" w:rsidTr="00A412E6">
        <w:trPr>
          <w:trHeight w:val="237"/>
          <w:jc w:val="center"/>
        </w:trPr>
        <w:tc>
          <w:tcPr>
            <w:tcW w:w="7147" w:type="dxa"/>
            <w:vAlign w:val="center"/>
          </w:tcPr>
          <w:p w:rsidR="00A412E6" w:rsidRPr="00554F47" w:rsidRDefault="00A412E6" w:rsidP="00D66D3C">
            <w:pPr>
              <w:rPr>
                <w:rFonts w:eastAsia="Times New Roman" w:cstheme="minorHAnsi"/>
                <w:color w:val="000000" w:themeColor="text1"/>
                <w:lang w:eastAsia="es-ES"/>
              </w:rPr>
            </w:pPr>
            <w:r w:rsidRPr="00554F47">
              <w:rPr>
                <w:rFonts w:eastAsia="Times New Roman" w:cstheme="minorHAnsi"/>
                <w:color w:val="000000" w:themeColor="text1"/>
                <w:lang w:eastAsia="es-ES"/>
              </w:rPr>
              <w:t>16.</w:t>
            </w:r>
            <w:r w:rsidR="00622E97">
              <w:rPr>
                <w:rFonts w:eastAsia="Times New Roman" w:cstheme="minorHAnsi"/>
                <w:color w:val="000000" w:themeColor="text1"/>
                <w:lang w:eastAsia="es-ES"/>
              </w:rPr>
              <w:t xml:space="preserve"> </w:t>
            </w:r>
            <w:r w:rsidRPr="00554F47">
              <w:rPr>
                <w:rFonts w:eastAsia="Times New Roman" w:cstheme="minorHAnsi"/>
                <w:color w:val="000000" w:themeColor="text1"/>
                <w:lang w:eastAsia="es-ES"/>
              </w:rPr>
              <w:t xml:space="preserve">¿Se denuncian, en los casos oportunos, los hechos punibles a las Autoridades Públicas nacionales o de la Unión Europea o ante la fiscalía y los </w:t>
            </w:r>
            <w:r w:rsidRPr="00554F47">
              <w:rPr>
                <w:rFonts w:eastAsia="Times New Roman" w:cstheme="minorHAnsi"/>
                <w:color w:val="000000" w:themeColor="text1"/>
                <w:lang w:eastAsia="es-ES"/>
              </w:rPr>
              <w:lastRenderedPageBreak/>
              <w:t>tribunales competentes?</w:t>
            </w:r>
          </w:p>
        </w:tc>
        <w:tc>
          <w:tcPr>
            <w:tcW w:w="648" w:type="dxa"/>
            <w:gridSpan w:val="2"/>
            <w:tcBorders>
              <w:right w:val="single" w:sz="6" w:space="0" w:color="auto"/>
            </w:tcBorders>
          </w:tcPr>
          <w:p w:rsidR="00A412E6" w:rsidRPr="00A27CDD" w:rsidRDefault="00A412E6" w:rsidP="00D66D3C">
            <w:pPr>
              <w:rPr>
                <w:highlight w:val="green"/>
              </w:rPr>
            </w:pPr>
          </w:p>
        </w:tc>
        <w:tc>
          <w:tcPr>
            <w:tcW w:w="584" w:type="dxa"/>
            <w:gridSpan w:val="2"/>
            <w:tcBorders>
              <w:left w:val="single" w:sz="6" w:space="0" w:color="auto"/>
            </w:tcBorders>
          </w:tcPr>
          <w:p w:rsidR="00A412E6" w:rsidRDefault="00A412E6" w:rsidP="00D66D3C"/>
        </w:tc>
        <w:tc>
          <w:tcPr>
            <w:tcW w:w="648" w:type="dxa"/>
            <w:gridSpan w:val="3"/>
            <w:tcBorders>
              <w:left w:val="single" w:sz="6" w:space="0" w:color="auto"/>
            </w:tcBorders>
          </w:tcPr>
          <w:p w:rsidR="00A412E6" w:rsidRDefault="00A412E6" w:rsidP="00D66D3C"/>
        </w:tc>
        <w:tc>
          <w:tcPr>
            <w:tcW w:w="588" w:type="dxa"/>
            <w:gridSpan w:val="3"/>
            <w:tcBorders>
              <w:left w:val="single" w:sz="6" w:space="0" w:color="auto"/>
            </w:tcBorders>
          </w:tcPr>
          <w:p w:rsidR="00A412E6" w:rsidRDefault="00A412E6" w:rsidP="00D66D3C"/>
        </w:tc>
      </w:tr>
      <w:tr w:rsidR="00D66D3C" w:rsidTr="00A412E6">
        <w:trPr>
          <w:trHeight w:val="237"/>
          <w:jc w:val="center"/>
        </w:trPr>
        <w:tc>
          <w:tcPr>
            <w:tcW w:w="7147" w:type="dxa"/>
            <w:vAlign w:val="center"/>
          </w:tcPr>
          <w:p w:rsidR="00D66D3C" w:rsidRPr="00554F47" w:rsidRDefault="00D66D3C" w:rsidP="00D66D3C">
            <w:pPr>
              <w:rPr>
                <w:rFonts w:eastAsia="Times New Roman" w:cstheme="minorHAnsi"/>
                <w:color w:val="000000" w:themeColor="text1"/>
                <w:lang w:eastAsia="es-ES"/>
              </w:rPr>
            </w:pPr>
            <w:r w:rsidRPr="00554F47">
              <w:rPr>
                <w:rFonts w:eastAsia="Times New Roman" w:cstheme="minorHAnsi"/>
                <w:color w:val="000000" w:themeColor="text1"/>
                <w:lang w:eastAsia="es-ES"/>
              </w:rPr>
              <w:t> </w:t>
            </w:r>
            <w:r w:rsidRPr="00554F47">
              <w:rPr>
                <w:rFonts w:eastAsia="Times New Roman" w:cstheme="minorHAnsi"/>
                <w:color w:val="000000" w:themeColor="text1"/>
                <w:lang w:eastAsia="es-ES"/>
              </w:rPr>
              <w:t>Subtotal puntos.</w:t>
            </w:r>
          </w:p>
        </w:tc>
        <w:tc>
          <w:tcPr>
            <w:tcW w:w="2468" w:type="dxa"/>
            <w:gridSpan w:val="10"/>
          </w:tcPr>
          <w:p w:rsidR="00D66D3C" w:rsidRDefault="00D66D3C" w:rsidP="00D66D3C"/>
        </w:tc>
      </w:tr>
      <w:tr w:rsidR="00D66D3C" w:rsidTr="00A412E6">
        <w:trPr>
          <w:trHeight w:val="237"/>
          <w:jc w:val="center"/>
        </w:trPr>
        <w:tc>
          <w:tcPr>
            <w:tcW w:w="7147" w:type="dxa"/>
            <w:vAlign w:val="center"/>
          </w:tcPr>
          <w:p w:rsidR="00D66D3C" w:rsidRPr="00554F47" w:rsidRDefault="00D66D3C" w:rsidP="00D66D3C">
            <w:pPr>
              <w:rPr>
                <w:rFonts w:eastAsia="Times New Roman" w:cstheme="minorHAnsi"/>
                <w:color w:val="000000" w:themeColor="text1"/>
                <w:lang w:eastAsia="es-ES"/>
              </w:rPr>
            </w:pPr>
            <w:r w:rsidRPr="00554F47">
              <w:rPr>
                <w:rFonts w:eastAsia="Times New Roman" w:cstheme="minorHAnsi"/>
                <w:color w:val="000000" w:themeColor="text1"/>
                <w:lang w:eastAsia="es-ES"/>
              </w:rPr>
              <w:t> </w:t>
            </w:r>
            <w:r w:rsidRPr="00554F47">
              <w:rPr>
                <w:rFonts w:eastAsia="Times New Roman" w:cstheme="minorHAnsi"/>
                <w:color w:val="000000" w:themeColor="text1"/>
                <w:lang w:eastAsia="es-ES"/>
              </w:rPr>
              <w:t> </w:t>
            </w:r>
            <w:r w:rsidRPr="00554F47">
              <w:rPr>
                <w:rFonts w:eastAsia="Times New Roman" w:cstheme="minorHAnsi"/>
                <w:color w:val="000000" w:themeColor="text1"/>
                <w:lang w:eastAsia="es-ES"/>
              </w:rPr>
              <w:t>Puntos totales.</w:t>
            </w:r>
          </w:p>
        </w:tc>
        <w:tc>
          <w:tcPr>
            <w:tcW w:w="2468" w:type="dxa"/>
            <w:gridSpan w:val="10"/>
          </w:tcPr>
          <w:p w:rsidR="00D66D3C" w:rsidRDefault="00D66D3C" w:rsidP="00A27CDD">
            <w:pPr>
              <w:jc w:val="center"/>
            </w:pPr>
          </w:p>
        </w:tc>
      </w:tr>
      <w:tr w:rsidR="00D66D3C" w:rsidTr="00A412E6">
        <w:trPr>
          <w:trHeight w:val="237"/>
          <w:jc w:val="center"/>
        </w:trPr>
        <w:tc>
          <w:tcPr>
            <w:tcW w:w="7147" w:type="dxa"/>
            <w:vAlign w:val="center"/>
          </w:tcPr>
          <w:p w:rsidR="00D66D3C" w:rsidRPr="00554F47" w:rsidRDefault="00D66D3C" w:rsidP="00D66D3C">
            <w:pPr>
              <w:rPr>
                <w:rFonts w:eastAsia="Times New Roman" w:cstheme="minorHAnsi"/>
                <w:color w:val="000000" w:themeColor="text1"/>
                <w:lang w:eastAsia="es-ES"/>
              </w:rPr>
            </w:pPr>
            <w:r w:rsidRPr="00554F47">
              <w:rPr>
                <w:rFonts w:eastAsia="Times New Roman" w:cstheme="minorHAnsi"/>
                <w:color w:val="000000" w:themeColor="text1"/>
                <w:lang w:eastAsia="es-ES"/>
              </w:rPr>
              <w:t> </w:t>
            </w:r>
            <w:r w:rsidRPr="00554F47">
              <w:rPr>
                <w:rFonts w:eastAsia="Times New Roman" w:cstheme="minorHAnsi"/>
                <w:color w:val="000000" w:themeColor="text1"/>
                <w:lang w:eastAsia="es-ES"/>
              </w:rPr>
              <w:t> </w:t>
            </w:r>
            <w:r w:rsidRPr="00554F47">
              <w:rPr>
                <w:rFonts w:eastAsia="Times New Roman" w:cstheme="minorHAnsi"/>
                <w:color w:val="000000" w:themeColor="text1"/>
                <w:lang w:eastAsia="es-ES"/>
              </w:rPr>
              <w:t> </w:t>
            </w:r>
            <w:r w:rsidRPr="00554F47">
              <w:rPr>
                <w:rFonts w:eastAsia="Times New Roman" w:cstheme="minorHAnsi"/>
                <w:color w:val="000000" w:themeColor="text1"/>
                <w:lang w:eastAsia="es-ES"/>
              </w:rPr>
              <w:t>Puntos máximos.</w:t>
            </w:r>
          </w:p>
        </w:tc>
        <w:tc>
          <w:tcPr>
            <w:tcW w:w="2468" w:type="dxa"/>
            <w:gridSpan w:val="10"/>
          </w:tcPr>
          <w:p w:rsidR="00D66D3C" w:rsidRDefault="0090408F" w:rsidP="0090408F">
            <w:pPr>
              <w:jc w:val="center"/>
            </w:pPr>
            <w:r>
              <w:t>64</w:t>
            </w:r>
          </w:p>
        </w:tc>
      </w:tr>
      <w:tr w:rsidR="00D66D3C" w:rsidTr="00A412E6">
        <w:trPr>
          <w:trHeight w:val="237"/>
          <w:jc w:val="center"/>
        </w:trPr>
        <w:tc>
          <w:tcPr>
            <w:tcW w:w="7147" w:type="dxa"/>
            <w:vAlign w:val="center"/>
          </w:tcPr>
          <w:p w:rsidR="00D66D3C" w:rsidRPr="00554F47" w:rsidRDefault="00D66D3C" w:rsidP="00D66D3C">
            <w:pPr>
              <w:rPr>
                <w:rFonts w:eastAsia="Times New Roman" w:cstheme="minorHAnsi"/>
                <w:color w:val="000000" w:themeColor="text1"/>
                <w:lang w:eastAsia="es-ES"/>
              </w:rPr>
            </w:pPr>
            <w:r w:rsidRPr="00554F47">
              <w:rPr>
                <w:rFonts w:eastAsia="Times New Roman" w:cstheme="minorHAnsi"/>
                <w:color w:val="000000" w:themeColor="text1"/>
                <w:lang w:eastAsia="es-ES"/>
              </w:rPr>
              <w:t> </w:t>
            </w:r>
            <w:r w:rsidRPr="00554F47">
              <w:rPr>
                <w:rFonts w:eastAsia="Times New Roman" w:cstheme="minorHAnsi"/>
                <w:color w:val="000000" w:themeColor="text1"/>
                <w:lang w:eastAsia="es-ES"/>
              </w:rPr>
              <w:t> </w:t>
            </w:r>
            <w:r w:rsidRPr="00554F47">
              <w:rPr>
                <w:rFonts w:eastAsia="Times New Roman" w:cstheme="minorHAnsi"/>
                <w:color w:val="000000" w:themeColor="text1"/>
                <w:lang w:eastAsia="es-ES"/>
              </w:rPr>
              <w:t> </w:t>
            </w:r>
            <w:r w:rsidRPr="00554F47">
              <w:rPr>
                <w:rFonts w:eastAsia="Times New Roman" w:cstheme="minorHAnsi"/>
                <w:color w:val="000000" w:themeColor="text1"/>
                <w:lang w:eastAsia="es-ES"/>
              </w:rPr>
              <w:t>Puntos relativos (puntos totales/puntos máximos).</w:t>
            </w:r>
          </w:p>
        </w:tc>
        <w:tc>
          <w:tcPr>
            <w:tcW w:w="2468" w:type="dxa"/>
            <w:gridSpan w:val="10"/>
          </w:tcPr>
          <w:p w:rsidR="00D66D3C" w:rsidRDefault="00D66D3C" w:rsidP="00D66D3C"/>
        </w:tc>
      </w:tr>
    </w:tbl>
    <w:p w:rsidR="00D66D3C" w:rsidRDefault="00D66D3C" w:rsidP="00622E97">
      <w:pPr>
        <w:shd w:val="clear" w:color="auto" w:fill="FFFFFF"/>
        <w:spacing w:before="360" w:after="180" w:line="240" w:lineRule="auto"/>
        <w:jc w:val="both"/>
        <w:rPr>
          <w:rFonts w:eastAsia="Times New Roman" w:cstheme="minorHAnsi"/>
          <w:color w:val="000000"/>
          <w:lang w:eastAsia="es-ES"/>
        </w:rPr>
      </w:pPr>
      <w:r w:rsidRPr="00554F47">
        <w:rPr>
          <w:rFonts w:eastAsia="Times New Roman" w:cstheme="minorHAnsi"/>
          <w:color w:val="000000"/>
          <w:lang w:eastAsia="es-ES"/>
        </w:rPr>
        <w:t>Nota: 4 equivale al máximo cumplimiento, 1 al mínimo.</w:t>
      </w:r>
    </w:p>
    <w:p w:rsidR="00622E97" w:rsidRPr="00554F47" w:rsidRDefault="00622E97" w:rsidP="00622E97">
      <w:pPr>
        <w:shd w:val="clear" w:color="auto" w:fill="FFFFFF"/>
        <w:spacing w:before="360" w:after="180" w:line="240" w:lineRule="auto"/>
        <w:jc w:val="both"/>
        <w:rPr>
          <w:rFonts w:eastAsia="Times New Roman" w:cstheme="minorHAnsi"/>
          <w:color w:val="000000"/>
          <w:lang w:eastAsia="es-ES"/>
        </w:rPr>
      </w:pPr>
    </w:p>
    <w:p w:rsidR="00D66D3C" w:rsidRPr="00425747" w:rsidRDefault="00D66D3C" w:rsidP="00D66D3C">
      <w:pPr>
        <w:jc w:val="center"/>
        <w:rPr>
          <w:rFonts w:cstheme="minorHAnsi"/>
          <w:b/>
          <w:bCs/>
        </w:rPr>
      </w:pPr>
      <w:r w:rsidRPr="00425747">
        <w:rPr>
          <w:rFonts w:cstheme="minorHAnsi"/>
          <w:b/>
          <w:bCs/>
        </w:rPr>
        <w:t>ANEXO II.B.6</w:t>
      </w:r>
    </w:p>
    <w:p w:rsidR="00D66D3C" w:rsidRPr="00425747" w:rsidRDefault="00D66D3C" w:rsidP="00D66D3C">
      <w:pPr>
        <w:jc w:val="center"/>
        <w:rPr>
          <w:rFonts w:cstheme="minorHAnsi"/>
          <w:b/>
          <w:bCs/>
        </w:rPr>
      </w:pPr>
      <w:r w:rsidRPr="00425747">
        <w:rPr>
          <w:rFonts w:cstheme="minorHAnsi"/>
          <w:b/>
          <w:bCs/>
        </w:rPr>
        <w:t>Test compatibilidad régimen de ayudas de estado y evitar doble financiación</w:t>
      </w:r>
    </w:p>
    <w:p w:rsidR="00D66D3C" w:rsidRDefault="00D66D3C" w:rsidP="00D66D3C">
      <w:pPr>
        <w:jc w:val="center"/>
        <w:rPr>
          <w:rFonts w:cstheme="minorHAnsi"/>
        </w:rPr>
      </w:pPr>
      <w:r w:rsidRPr="00425747">
        <w:rPr>
          <w:rFonts w:cstheme="minorHAnsi"/>
        </w:rPr>
        <w:t>Ayudas de Estado</w:t>
      </w:r>
    </w:p>
    <w:p w:rsidR="0090408F" w:rsidRDefault="0090408F" w:rsidP="00D66D3C">
      <w:pPr>
        <w:jc w:val="center"/>
        <w:rPr>
          <w:rFonts w:cstheme="minorHAnsi"/>
        </w:rPr>
      </w:pPr>
    </w:p>
    <w:tbl>
      <w:tblPr>
        <w:tblStyle w:val="Tablaconcuadrcula"/>
        <w:tblW w:w="9373" w:type="dxa"/>
        <w:jc w:val="center"/>
        <w:tblLook w:val="04A0" w:firstRow="1" w:lastRow="0" w:firstColumn="1" w:lastColumn="0" w:noHBand="0" w:noVBand="1"/>
      </w:tblPr>
      <w:tblGrid>
        <w:gridCol w:w="6967"/>
        <w:gridCol w:w="633"/>
        <w:gridCol w:w="633"/>
        <w:gridCol w:w="632"/>
        <w:gridCol w:w="508"/>
      </w:tblGrid>
      <w:tr w:rsidR="0090408F" w:rsidTr="00A412E6">
        <w:trPr>
          <w:trHeight w:val="237"/>
          <w:jc w:val="center"/>
        </w:trPr>
        <w:tc>
          <w:tcPr>
            <w:tcW w:w="6967" w:type="dxa"/>
            <w:vMerge w:val="restart"/>
            <w:vAlign w:val="center"/>
          </w:tcPr>
          <w:p w:rsidR="0090408F" w:rsidRPr="0058356A" w:rsidRDefault="0090408F" w:rsidP="00316076">
            <w:pPr>
              <w:jc w:val="center"/>
              <w:rPr>
                <w:b/>
              </w:rPr>
            </w:pPr>
            <w:r w:rsidRPr="0058356A">
              <w:rPr>
                <w:b/>
              </w:rPr>
              <w:t>Pregunta</w:t>
            </w:r>
          </w:p>
        </w:tc>
        <w:tc>
          <w:tcPr>
            <w:tcW w:w="2406" w:type="dxa"/>
            <w:gridSpan w:val="4"/>
            <w:vAlign w:val="center"/>
          </w:tcPr>
          <w:p w:rsidR="0090408F" w:rsidRPr="0058356A" w:rsidRDefault="0090408F" w:rsidP="00316076">
            <w:pPr>
              <w:jc w:val="center"/>
              <w:rPr>
                <w:b/>
              </w:rPr>
            </w:pPr>
            <w:r w:rsidRPr="0058356A">
              <w:rPr>
                <w:b/>
              </w:rPr>
              <w:t>Grado de cumplimiento</w:t>
            </w:r>
          </w:p>
        </w:tc>
      </w:tr>
      <w:tr w:rsidR="001000EC" w:rsidTr="001000EC">
        <w:trPr>
          <w:trHeight w:val="247"/>
          <w:jc w:val="center"/>
        </w:trPr>
        <w:tc>
          <w:tcPr>
            <w:tcW w:w="6967" w:type="dxa"/>
            <w:vMerge/>
            <w:vAlign w:val="center"/>
          </w:tcPr>
          <w:p w:rsidR="001000EC" w:rsidRPr="0058356A" w:rsidRDefault="001000EC" w:rsidP="001000EC">
            <w:pPr>
              <w:jc w:val="center"/>
              <w:rPr>
                <w:b/>
              </w:rPr>
            </w:pPr>
          </w:p>
        </w:tc>
        <w:tc>
          <w:tcPr>
            <w:tcW w:w="633" w:type="dxa"/>
            <w:vAlign w:val="center"/>
          </w:tcPr>
          <w:p w:rsidR="001000EC" w:rsidRPr="0058356A" w:rsidRDefault="001000EC" w:rsidP="001000EC">
            <w:pPr>
              <w:jc w:val="center"/>
              <w:rPr>
                <w:b/>
              </w:rPr>
            </w:pPr>
            <w:r w:rsidRPr="0058356A">
              <w:rPr>
                <w:b/>
              </w:rPr>
              <w:t>4</w:t>
            </w:r>
          </w:p>
        </w:tc>
        <w:tc>
          <w:tcPr>
            <w:tcW w:w="633" w:type="dxa"/>
            <w:vAlign w:val="center"/>
          </w:tcPr>
          <w:p w:rsidR="001000EC" w:rsidRPr="0058356A" w:rsidRDefault="001000EC" w:rsidP="001000EC">
            <w:pPr>
              <w:jc w:val="center"/>
              <w:rPr>
                <w:b/>
              </w:rPr>
            </w:pPr>
            <w:r w:rsidRPr="0058356A">
              <w:rPr>
                <w:b/>
              </w:rPr>
              <w:t>3</w:t>
            </w:r>
          </w:p>
        </w:tc>
        <w:tc>
          <w:tcPr>
            <w:tcW w:w="632" w:type="dxa"/>
            <w:vAlign w:val="center"/>
          </w:tcPr>
          <w:p w:rsidR="001000EC" w:rsidRPr="0058356A" w:rsidRDefault="001000EC" w:rsidP="001000EC">
            <w:pPr>
              <w:jc w:val="center"/>
              <w:rPr>
                <w:b/>
              </w:rPr>
            </w:pPr>
            <w:r w:rsidRPr="0058356A">
              <w:rPr>
                <w:b/>
              </w:rPr>
              <w:t>2</w:t>
            </w:r>
          </w:p>
        </w:tc>
        <w:tc>
          <w:tcPr>
            <w:tcW w:w="508" w:type="dxa"/>
            <w:vAlign w:val="center"/>
          </w:tcPr>
          <w:p w:rsidR="001000EC" w:rsidRPr="0058356A" w:rsidRDefault="001000EC" w:rsidP="001000EC">
            <w:pPr>
              <w:jc w:val="center"/>
              <w:rPr>
                <w:b/>
              </w:rPr>
            </w:pPr>
            <w:r w:rsidRPr="0058356A">
              <w:rPr>
                <w:b/>
              </w:rPr>
              <w:t>1</w:t>
            </w:r>
          </w:p>
        </w:tc>
      </w:tr>
      <w:tr w:rsidR="0090408F" w:rsidTr="001000EC">
        <w:trPr>
          <w:trHeight w:val="237"/>
          <w:jc w:val="center"/>
        </w:trPr>
        <w:tc>
          <w:tcPr>
            <w:tcW w:w="6967" w:type="dxa"/>
          </w:tcPr>
          <w:p w:rsidR="0090408F" w:rsidRPr="00385D63" w:rsidRDefault="00622E97" w:rsidP="00316076">
            <w:r>
              <w:t xml:space="preserve">1. </w:t>
            </w:r>
            <w:r w:rsidR="0090408F" w:rsidRPr="0090408F">
              <w:rPr>
                <w:rFonts w:ascii="Arial Narrow" w:hAnsi="Arial Narrow"/>
                <w:color w:val="000000"/>
                <w:shd w:val="clear" w:color="auto" w:fill="FFFFFF"/>
              </w:rPr>
              <w:t>¿</w:t>
            </w:r>
            <w:r w:rsidR="0090408F" w:rsidRPr="0090408F">
              <w:t>Se aplican procedimientos para valorar la necesidad de notificación previa/comunicación de las ayudas a conceder en su ámbito y, en su caso, para realizar la oportuna notificación previa/comunicación de manera que se garantice el respeto a la normativa comunitaria sobre Ayudas de Estado? (A estos efectos, se proporciona un modelo de lista de comprobación o </w:t>
            </w:r>
            <w:proofErr w:type="spellStart"/>
            <w:r w:rsidR="0090408F" w:rsidRPr="0090408F">
              <w:rPr>
                <w:i/>
                <w:iCs/>
              </w:rPr>
              <w:t>check-list</w:t>
            </w:r>
            <w:proofErr w:type="spellEnd"/>
            <w:r w:rsidR="0090408F" w:rsidRPr="0090408F">
              <w:t>).</w:t>
            </w:r>
          </w:p>
        </w:tc>
        <w:tc>
          <w:tcPr>
            <w:tcW w:w="633" w:type="dxa"/>
          </w:tcPr>
          <w:p w:rsidR="0090408F" w:rsidRPr="00A27CDD" w:rsidRDefault="0090408F" w:rsidP="00316076">
            <w:pPr>
              <w:rPr>
                <w:b/>
                <w:highlight w:val="green"/>
              </w:rPr>
            </w:pPr>
          </w:p>
        </w:tc>
        <w:tc>
          <w:tcPr>
            <w:tcW w:w="633" w:type="dxa"/>
          </w:tcPr>
          <w:p w:rsidR="0090408F" w:rsidRDefault="0090408F" w:rsidP="00316076">
            <w:pPr>
              <w:rPr>
                <w:b/>
              </w:rPr>
            </w:pPr>
          </w:p>
        </w:tc>
        <w:tc>
          <w:tcPr>
            <w:tcW w:w="632" w:type="dxa"/>
          </w:tcPr>
          <w:p w:rsidR="0090408F" w:rsidRDefault="0090408F" w:rsidP="00316076">
            <w:pPr>
              <w:rPr>
                <w:b/>
              </w:rPr>
            </w:pPr>
          </w:p>
        </w:tc>
        <w:tc>
          <w:tcPr>
            <w:tcW w:w="508" w:type="dxa"/>
          </w:tcPr>
          <w:p w:rsidR="0090408F" w:rsidRDefault="0090408F" w:rsidP="00316076">
            <w:pPr>
              <w:rPr>
                <w:b/>
              </w:rPr>
            </w:pPr>
          </w:p>
        </w:tc>
      </w:tr>
      <w:tr w:rsidR="0090408F" w:rsidTr="001000EC">
        <w:trPr>
          <w:trHeight w:val="475"/>
          <w:jc w:val="center"/>
        </w:trPr>
        <w:tc>
          <w:tcPr>
            <w:tcW w:w="6967" w:type="dxa"/>
          </w:tcPr>
          <w:p w:rsidR="0090408F" w:rsidRPr="00385D63" w:rsidRDefault="00622E97" w:rsidP="00316076">
            <w:r>
              <w:t xml:space="preserve">2. </w:t>
            </w:r>
            <w:r w:rsidR="0090408F" w:rsidRPr="0090408F">
              <w:t>¿Se dispone de recursos humanos específicos para realizar esta tarea?</w:t>
            </w:r>
          </w:p>
        </w:tc>
        <w:tc>
          <w:tcPr>
            <w:tcW w:w="633" w:type="dxa"/>
          </w:tcPr>
          <w:p w:rsidR="0090408F" w:rsidRPr="00A27CDD" w:rsidRDefault="0090408F" w:rsidP="00316076">
            <w:pPr>
              <w:rPr>
                <w:b/>
                <w:highlight w:val="green"/>
              </w:rPr>
            </w:pPr>
          </w:p>
        </w:tc>
        <w:tc>
          <w:tcPr>
            <w:tcW w:w="633" w:type="dxa"/>
          </w:tcPr>
          <w:p w:rsidR="0090408F" w:rsidRDefault="0090408F" w:rsidP="00316076">
            <w:pPr>
              <w:rPr>
                <w:b/>
              </w:rPr>
            </w:pPr>
          </w:p>
        </w:tc>
        <w:tc>
          <w:tcPr>
            <w:tcW w:w="632" w:type="dxa"/>
          </w:tcPr>
          <w:p w:rsidR="0090408F" w:rsidRDefault="0090408F" w:rsidP="00316076">
            <w:pPr>
              <w:rPr>
                <w:b/>
              </w:rPr>
            </w:pPr>
          </w:p>
        </w:tc>
        <w:tc>
          <w:tcPr>
            <w:tcW w:w="508" w:type="dxa"/>
          </w:tcPr>
          <w:p w:rsidR="0090408F" w:rsidRDefault="0090408F" w:rsidP="00316076">
            <w:pPr>
              <w:rPr>
                <w:b/>
              </w:rPr>
            </w:pPr>
          </w:p>
        </w:tc>
      </w:tr>
      <w:tr w:rsidR="0090408F" w:rsidTr="001000EC">
        <w:trPr>
          <w:trHeight w:val="237"/>
          <w:jc w:val="center"/>
        </w:trPr>
        <w:tc>
          <w:tcPr>
            <w:tcW w:w="6967" w:type="dxa"/>
          </w:tcPr>
          <w:p w:rsidR="0090408F" w:rsidRPr="00385D63" w:rsidRDefault="00622E97" w:rsidP="00316076">
            <w:r>
              <w:t xml:space="preserve">3. </w:t>
            </w:r>
            <w:r w:rsidR="0090408F" w:rsidRPr="0090408F">
              <w:t>¿Se carece de antecedentes de riesgo en relación con el cumplimiento d la normativa sobre Ayudas de Estado?</w:t>
            </w:r>
          </w:p>
        </w:tc>
        <w:tc>
          <w:tcPr>
            <w:tcW w:w="633" w:type="dxa"/>
          </w:tcPr>
          <w:p w:rsidR="0090408F" w:rsidRPr="00A27CDD" w:rsidRDefault="0090408F" w:rsidP="00316076">
            <w:pPr>
              <w:rPr>
                <w:b/>
                <w:highlight w:val="green"/>
              </w:rPr>
            </w:pPr>
          </w:p>
        </w:tc>
        <w:tc>
          <w:tcPr>
            <w:tcW w:w="633" w:type="dxa"/>
          </w:tcPr>
          <w:p w:rsidR="0090408F" w:rsidRDefault="0090408F" w:rsidP="00316076">
            <w:pPr>
              <w:rPr>
                <w:b/>
              </w:rPr>
            </w:pPr>
          </w:p>
        </w:tc>
        <w:tc>
          <w:tcPr>
            <w:tcW w:w="632" w:type="dxa"/>
          </w:tcPr>
          <w:p w:rsidR="0090408F" w:rsidRDefault="0090408F" w:rsidP="00316076">
            <w:pPr>
              <w:rPr>
                <w:b/>
              </w:rPr>
            </w:pPr>
          </w:p>
        </w:tc>
        <w:tc>
          <w:tcPr>
            <w:tcW w:w="508" w:type="dxa"/>
          </w:tcPr>
          <w:p w:rsidR="0090408F" w:rsidRDefault="0090408F" w:rsidP="00316076">
            <w:pPr>
              <w:rPr>
                <w:b/>
              </w:rPr>
            </w:pPr>
          </w:p>
        </w:tc>
      </w:tr>
      <w:tr w:rsidR="0090408F" w:rsidTr="001000EC">
        <w:trPr>
          <w:trHeight w:val="486"/>
          <w:jc w:val="center"/>
        </w:trPr>
        <w:tc>
          <w:tcPr>
            <w:tcW w:w="6967" w:type="dxa"/>
          </w:tcPr>
          <w:p w:rsidR="0090408F" w:rsidRPr="00385D63" w:rsidRDefault="00622E97" w:rsidP="00316076">
            <w:r>
              <w:t xml:space="preserve">4. </w:t>
            </w:r>
            <w:r w:rsidR="0090408F" w:rsidRPr="0090408F">
              <w:t>¿Se constata la realización del análisis sobre el respeto a la normativa de Ayudas de Estado por todos los niveles de ejecución?</w:t>
            </w:r>
          </w:p>
        </w:tc>
        <w:tc>
          <w:tcPr>
            <w:tcW w:w="633" w:type="dxa"/>
          </w:tcPr>
          <w:p w:rsidR="0090408F" w:rsidRPr="00A27CDD" w:rsidRDefault="0090408F" w:rsidP="00316076">
            <w:pPr>
              <w:rPr>
                <w:b/>
                <w:highlight w:val="green"/>
              </w:rPr>
            </w:pPr>
          </w:p>
        </w:tc>
        <w:tc>
          <w:tcPr>
            <w:tcW w:w="633" w:type="dxa"/>
          </w:tcPr>
          <w:p w:rsidR="0090408F" w:rsidRDefault="0090408F" w:rsidP="00316076">
            <w:pPr>
              <w:rPr>
                <w:b/>
              </w:rPr>
            </w:pPr>
          </w:p>
        </w:tc>
        <w:tc>
          <w:tcPr>
            <w:tcW w:w="632" w:type="dxa"/>
          </w:tcPr>
          <w:p w:rsidR="0090408F" w:rsidRDefault="0090408F" w:rsidP="00316076">
            <w:pPr>
              <w:jc w:val="center"/>
              <w:rPr>
                <w:b/>
              </w:rPr>
            </w:pPr>
          </w:p>
        </w:tc>
        <w:tc>
          <w:tcPr>
            <w:tcW w:w="508" w:type="dxa"/>
          </w:tcPr>
          <w:p w:rsidR="0090408F" w:rsidRDefault="0090408F" w:rsidP="00316076">
            <w:pPr>
              <w:rPr>
                <w:b/>
              </w:rPr>
            </w:pPr>
          </w:p>
        </w:tc>
      </w:tr>
      <w:tr w:rsidR="0090408F" w:rsidTr="001000EC">
        <w:trPr>
          <w:trHeight w:val="237"/>
          <w:jc w:val="center"/>
        </w:trPr>
        <w:tc>
          <w:tcPr>
            <w:tcW w:w="6967" w:type="dxa"/>
          </w:tcPr>
          <w:p w:rsidR="0090408F" w:rsidRPr="00385D63" w:rsidRDefault="0090408F" w:rsidP="00316076">
            <w:r w:rsidRPr="00385D63">
              <w:t> Subtotal puntos.</w:t>
            </w:r>
          </w:p>
        </w:tc>
        <w:tc>
          <w:tcPr>
            <w:tcW w:w="633" w:type="dxa"/>
          </w:tcPr>
          <w:p w:rsidR="0090408F" w:rsidRDefault="0090408F" w:rsidP="00316076">
            <w:pPr>
              <w:rPr>
                <w:b/>
              </w:rPr>
            </w:pPr>
          </w:p>
        </w:tc>
        <w:tc>
          <w:tcPr>
            <w:tcW w:w="633" w:type="dxa"/>
          </w:tcPr>
          <w:p w:rsidR="0090408F" w:rsidRDefault="0090408F" w:rsidP="00316076">
            <w:pPr>
              <w:rPr>
                <w:b/>
              </w:rPr>
            </w:pPr>
          </w:p>
        </w:tc>
        <w:tc>
          <w:tcPr>
            <w:tcW w:w="632" w:type="dxa"/>
          </w:tcPr>
          <w:p w:rsidR="0090408F" w:rsidRDefault="0090408F" w:rsidP="00316076">
            <w:pPr>
              <w:rPr>
                <w:b/>
              </w:rPr>
            </w:pPr>
          </w:p>
        </w:tc>
        <w:tc>
          <w:tcPr>
            <w:tcW w:w="508" w:type="dxa"/>
          </w:tcPr>
          <w:p w:rsidR="0090408F" w:rsidRDefault="0090408F" w:rsidP="00316076">
            <w:pPr>
              <w:rPr>
                <w:b/>
              </w:rPr>
            </w:pPr>
          </w:p>
        </w:tc>
      </w:tr>
      <w:tr w:rsidR="0090408F" w:rsidTr="00A412E6">
        <w:trPr>
          <w:trHeight w:val="237"/>
          <w:jc w:val="center"/>
        </w:trPr>
        <w:tc>
          <w:tcPr>
            <w:tcW w:w="6967" w:type="dxa"/>
          </w:tcPr>
          <w:p w:rsidR="0090408F" w:rsidRPr="00385D63" w:rsidRDefault="0090408F" w:rsidP="00316076">
            <w:r w:rsidRPr="00385D63">
              <w:t>  Puntos totales.</w:t>
            </w:r>
          </w:p>
        </w:tc>
        <w:tc>
          <w:tcPr>
            <w:tcW w:w="2406" w:type="dxa"/>
            <w:gridSpan w:val="4"/>
          </w:tcPr>
          <w:p w:rsidR="0090408F" w:rsidRPr="00A27CDD" w:rsidRDefault="0090408F" w:rsidP="00A27CDD">
            <w:pPr>
              <w:jc w:val="center"/>
              <w:rPr>
                <w:b/>
                <w:highlight w:val="green"/>
              </w:rPr>
            </w:pPr>
          </w:p>
        </w:tc>
      </w:tr>
      <w:tr w:rsidR="0090408F" w:rsidTr="00A412E6">
        <w:trPr>
          <w:trHeight w:val="237"/>
          <w:jc w:val="center"/>
        </w:trPr>
        <w:tc>
          <w:tcPr>
            <w:tcW w:w="6967" w:type="dxa"/>
          </w:tcPr>
          <w:p w:rsidR="0090408F" w:rsidRPr="00385D63" w:rsidRDefault="0090408F" w:rsidP="00316076">
            <w:r w:rsidRPr="00385D63">
              <w:t>   Puntos máximos.</w:t>
            </w:r>
          </w:p>
        </w:tc>
        <w:tc>
          <w:tcPr>
            <w:tcW w:w="2406" w:type="dxa"/>
            <w:gridSpan w:val="4"/>
            <w:vAlign w:val="center"/>
          </w:tcPr>
          <w:p w:rsidR="0090408F" w:rsidRPr="00A27CDD" w:rsidRDefault="0090408F" w:rsidP="00A27CDD">
            <w:pPr>
              <w:jc w:val="center"/>
              <w:rPr>
                <w:highlight w:val="green"/>
              </w:rPr>
            </w:pPr>
            <w:r w:rsidRPr="00A27CDD">
              <w:t>16</w:t>
            </w:r>
          </w:p>
        </w:tc>
      </w:tr>
      <w:tr w:rsidR="0090408F" w:rsidTr="00A412E6">
        <w:trPr>
          <w:trHeight w:val="226"/>
          <w:jc w:val="center"/>
        </w:trPr>
        <w:tc>
          <w:tcPr>
            <w:tcW w:w="6967" w:type="dxa"/>
          </w:tcPr>
          <w:p w:rsidR="0090408F" w:rsidRDefault="0090408F" w:rsidP="00316076">
            <w:r w:rsidRPr="00385D63">
              <w:t>   Puntos relativos (puntos totales/puntos máximos).</w:t>
            </w:r>
          </w:p>
        </w:tc>
        <w:tc>
          <w:tcPr>
            <w:tcW w:w="2406" w:type="dxa"/>
            <w:gridSpan w:val="4"/>
          </w:tcPr>
          <w:p w:rsidR="0090408F" w:rsidRDefault="0090408F" w:rsidP="00316076">
            <w:pPr>
              <w:rPr>
                <w:b/>
              </w:rPr>
            </w:pPr>
          </w:p>
        </w:tc>
      </w:tr>
    </w:tbl>
    <w:p w:rsidR="0090408F" w:rsidRDefault="0090408F" w:rsidP="00D66D3C">
      <w:pPr>
        <w:jc w:val="center"/>
        <w:rPr>
          <w:rFonts w:cstheme="minorHAnsi"/>
        </w:rPr>
      </w:pPr>
    </w:p>
    <w:p w:rsidR="00D66D3C" w:rsidRPr="00425747" w:rsidRDefault="00D66D3C" w:rsidP="00D66D3C">
      <w:pPr>
        <w:rPr>
          <w:rFonts w:cstheme="minorHAnsi"/>
        </w:rPr>
      </w:pPr>
      <w:r w:rsidRPr="00425747">
        <w:rPr>
          <w:rFonts w:cstheme="minorHAnsi"/>
        </w:rPr>
        <w:t>Nota: 4 equivale al máximo cumplimiento, 1 al mínimo.</w:t>
      </w:r>
    </w:p>
    <w:p w:rsidR="00D66D3C" w:rsidRPr="00425747" w:rsidRDefault="00D66D3C" w:rsidP="00D66D3C">
      <w:pPr>
        <w:jc w:val="center"/>
        <w:rPr>
          <w:rFonts w:cstheme="minorHAnsi"/>
        </w:rPr>
      </w:pPr>
      <w:r w:rsidRPr="00425747">
        <w:rPr>
          <w:rFonts w:cstheme="minorHAnsi"/>
        </w:rPr>
        <w:t>Doble financiación</w:t>
      </w:r>
    </w:p>
    <w:p w:rsidR="0090408F" w:rsidRDefault="0090408F" w:rsidP="00D66D3C">
      <w:pPr>
        <w:rPr>
          <w:rFonts w:cstheme="minorHAnsi"/>
        </w:rPr>
      </w:pPr>
    </w:p>
    <w:tbl>
      <w:tblPr>
        <w:tblStyle w:val="Tablaconcuadrcula"/>
        <w:tblW w:w="9353" w:type="dxa"/>
        <w:jc w:val="center"/>
        <w:tblLook w:val="04A0" w:firstRow="1" w:lastRow="0" w:firstColumn="1" w:lastColumn="0" w:noHBand="0" w:noVBand="1"/>
      </w:tblPr>
      <w:tblGrid>
        <w:gridCol w:w="6952"/>
        <w:gridCol w:w="632"/>
        <w:gridCol w:w="632"/>
        <w:gridCol w:w="631"/>
        <w:gridCol w:w="506"/>
      </w:tblGrid>
      <w:tr w:rsidR="0090408F" w:rsidTr="00316076">
        <w:trPr>
          <w:trHeight w:val="262"/>
          <w:jc w:val="center"/>
        </w:trPr>
        <w:tc>
          <w:tcPr>
            <w:tcW w:w="6952" w:type="dxa"/>
            <w:vMerge w:val="restart"/>
            <w:vAlign w:val="center"/>
          </w:tcPr>
          <w:p w:rsidR="0090408F" w:rsidRPr="0058356A" w:rsidRDefault="0090408F" w:rsidP="00316076">
            <w:pPr>
              <w:jc w:val="center"/>
              <w:rPr>
                <w:b/>
              </w:rPr>
            </w:pPr>
            <w:r w:rsidRPr="0058356A">
              <w:rPr>
                <w:b/>
              </w:rPr>
              <w:t>Pregunta</w:t>
            </w:r>
          </w:p>
        </w:tc>
        <w:tc>
          <w:tcPr>
            <w:tcW w:w="2401" w:type="dxa"/>
            <w:gridSpan w:val="4"/>
            <w:vAlign w:val="center"/>
          </w:tcPr>
          <w:p w:rsidR="0090408F" w:rsidRPr="0058356A" w:rsidRDefault="0090408F" w:rsidP="00316076">
            <w:pPr>
              <w:jc w:val="center"/>
              <w:rPr>
                <w:b/>
              </w:rPr>
            </w:pPr>
            <w:r w:rsidRPr="0058356A">
              <w:rPr>
                <w:b/>
              </w:rPr>
              <w:t>Grado de cumplimiento</w:t>
            </w:r>
          </w:p>
        </w:tc>
      </w:tr>
      <w:tr w:rsidR="001000EC" w:rsidTr="001000EC">
        <w:trPr>
          <w:trHeight w:val="273"/>
          <w:jc w:val="center"/>
        </w:trPr>
        <w:tc>
          <w:tcPr>
            <w:tcW w:w="6952" w:type="dxa"/>
            <w:vMerge/>
            <w:vAlign w:val="center"/>
          </w:tcPr>
          <w:p w:rsidR="001000EC" w:rsidRPr="0058356A" w:rsidRDefault="001000EC" w:rsidP="001000EC">
            <w:pPr>
              <w:jc w:val="center"/>
              <w:rPr>
                <w:b/>
              </w:rPr>
            </w:pPr>
          </w:p>
        </w:tc>
        <w:tc>
          <w:tcPr>
            <w:tcW w:w="632" w:type="dxa"/>
            <w:vAlign w:val="center"/>
          </w:tcPr>
          <w:p w:rsidR="001000EC" w:rsidRPr="0058356A" w:rsidRDefault="001000EC" w:rsidP="001000EC">
            <w:pPr>
              <w:jc w:val="center"/>
              <w:rPr>
                <w:b/>
              </w:rPr>
            </w:pPr>
            <w:r w:rsidRPr="0058356A">
              <w:rPr>
                <w:b/>
              </w:rPr>
              <w:t>4</w:t>
            </w:r>
          </w:p>
        </w:tc>
        <w:tc>
          <w:tcPr>
            <w:tcW w:w="632" w:type="dxa"/>
            <w:vAlign w:val="center"/>
          </w:tcPr>
          <w:p w:rsidR="001000EC" w:rsidRPr="0058356A" w:rsidRDefault="001000EC" w:rsidP="001000EC">
            <w:pPr>
              <w:jc w:val="center"/>
              <w:rPr>
                <w:b/>
              </w:rPr>
            </w:pPr>
            <w:r w:rsidRPr="0058356A">
              <w:rPr>
                <w:b/>
              </w:rPr>
              <w:t>3</w:t>
            </w:r>
          </w:p>
        </w:tc>
        <w:tc>
          <w:tcPr>
            <w:tcW w:w="631" w:type="dxa"/>
            <w:vAlign w:val="center"/>
          </w:tcPr>
          <w:p w:rsidR="001000EC" w:rsidRPr="0058356A" w:rsidRDefault="001000EC" w:rsidP="001000EC">
            <w:pPr>
              <w:jc w:val="center"/>
              <w:rPr>
                <w:b/>
              </w:rPr>
            </w:pPr>
            <w:r w:rsidRPr="0058356A">
              <w:rPr>
                <w:b/>
              </w:rPr>
              <w:t>2</w:t>
            </w:r>
          </w:p>
        </w:tc>
        <w:tc>
          <w:tcPr>
            <w:tcW w:w="506" w:type="dxa"/>
            <w:shd w:val="clear" w:color="auto" w:fill="auto"/>
            <w:vAlign w:val="center"/>
          </w:tcPr>
          <w:p w:rsidR="001000EC" w:rsidRPr="0058356A" w:rsidRDefault="001000EC" w:rsidP="001000EC">
            <w:pPr>
              <w:jc w:val="center"/>
              <w:rPr>
                <w:b/>
              </w:rPr>
            </w:pPr>
            <w:r w:rsidRPr="0058356A">
              <w:rPr>
                <w:b/>
              </w:rPr>
              <w:t>1</w:t>
            </w:r>
          </w:p>
        </w:tc>
      </w:tr>
      <w:tr w:rsidR="0090408F" w:rsidTr="00316076">
        <w:trPr>
          <w:trHeight w:val="262"/>
          <w:jc w:val="center"/>
        </w:trPr>
        <w:tc>
          <w:tcPr>
            <w:tcW w:w="6952" w:type="dxa"/>
          </w:tcPr>
          <w:p w:rsidR="0090408F" w:rsidRPr="00122A29" w:rsidRDefault="00622E97" w:rsidP="0090408F">
            <w:r>
              <w:t xml:space="preserve">1. </w:t>
            </w:r>
            <w:r w:rsidR="0090408F" w:rsidRPr="00122A29">
              <w:t xml:space="preserve">¿Se aplican procedimientos para valorar la posible existencia, en su ámbito de gestión, de doble financiación en la ejecución del PRTR? (A estos efectos, se proporciona un modelo de lista de comprobación o </w:t>
            </w:r>
            <w:proofErr w:type="spellStart"/>
            <w:r w:rsidR="0090408F" w:rsidRPr="00122A29">
              <w:t>check-list</w:t>
            </w:r>
            <w:proofErr w:type="spellEnd"/>
            <w:r w:rsidR="0090408F" w:rsidRPr="00122A29">
              <w:t>).</w:t>
            </w:r>
          </w:p>
        </w:tc>
        <w:tc>
          <w:tcPr>
            <w:tcW w:w="632" w:type="dxa"/>
          </w:tcPr>
          <w:p w:rsidR="0090408F" w:rsidRDefault="0090408F" w:rsidP="0090408F">
            <w:pPr>
              <w:rPr>
                <w:b/>
              </w:rPr>
            </w:pPr>
          </w:p>
        </w:tc>
        <w:tc>
          <w:tcPr>
            <w:tcW w:w="632" w:type="dxa"/>
          </w:tcPr>
          <w:p w:rsidR="0090408F" w:rsidRDefault="0090408F" w:rsidP="0090408F">
            <w:pPr>
              <w:rPr>
                <w:b/>
              </w:rPr>
            </w:pPr>
          </w:p>
        </w:tc>
        <w:tc>
          <w:tcPr>
            <w:tcW w:w="631" w:type="dxa"/>
          </w:tcPr>
          <w:p w:rsidR="0090408F" w:rsidRDefault="0090408F" w:rsidP="0090408F">
            <w:pPr>
              <w:rPr>
                <w:b/>
              </w:rPr>
            </w:pPr>
          </w:p>
        </w:tc>
        <w:tc>
          <w:tcPr>
            <w:tcW w:w="506" w:type="dxa"/>
          </w:tcPr>
          <w:p w:rsidR="0090408F" w:rsidRPr="00A27CDD" w:rsidRDefault="0090408F" w:rsidP="0090408F">
            <w:pPr>
              <w:rPr>
                <w:b/>
                <w:highlight w:val="green"/>
              </w:rPr>
            </w:pPr>
          </w:p>
        </w:tc>
      </w:tr>
      <w:tr w:rsidR="0090408F" w:rsidTr="00316076">
        <w:trPr>
          <w:trHeight w:val="524"/>
          <w:jc w:val="center"/>
        </w:trPr>
        <w:tc>
          <w:tcPr>
            <w:tcW w:w="6952" w:type="dxa"/>
          </w:tcPr>
          <w:p w:rsidR="0090408F" w:rsidRPr="00122A29" w:rsidRDefault="00622E97" w:rsidP="0090408F">
            <w:r>
              <w:t xml:space="preserve">2. </w:t>
            </w:r>
            <w:r w:rsidR="0090408F" w:rsidRPr="00122A29">
              <w:t>¿Se dispone de recursos humanos específicos para realizar esta tarea?.</w:t>
            </w:r>
          </w:p>
        </w:tc>
        <w:tc>
          <w:tcPr>
            <w:tcW w:w="632" w:type="dxa"/>
          </w:tcPr>
          <w:p w:rsidR="0090408F" w:rsidRDefault="0090408F" w:rsidP="0090408F">
            <w:pPr>
              <w:rPr>
                <w:b/>
              </w:rPr>
            </w:pPr>
          </w:p>
        </w:tc>
        <w:tc>
          <w:tcPr>
            <w:tcW w:w="632" w:type="dxa"/>
          </w:tcPr>
          <w:p w:rsidR="0090408F" w:rsidRDefault="0090408F" w:rsidP="0090408F">
            <w:pPr>
              <w:rPr>
                <w:b/>
              </w:rPr>
            </w:pPr>
          </w:p>
        </w:tc>
        <w:tc>
          <w:tcPr>
            <w:tcW w:w="631" w:type="dxa"/>
          </w:tcPr>
          <w:p w:rsidR="0090408F" w:rsidRDefault="0090408F" w:rsidP="0090408F">
            <w:pPr>
              <w:rPr>
                <w:b/>
              </w:rPr>
            </w:pPr>
          </w:p>
        </w:tc>
        <w:tc>
          <w:tcPr>
            <w:tcW w:w="506" w:type="dxa"/>
          </w:tcPr>
          <w:p w:rsidR="0090408F" w:rsidRPr="00A27CDD" w:rsidRDefault="0090408F" w:rsidP="0090408F">
            <w:pPr>
              <w:rPr>
                <w:b/>
                <w:highlight w:val="green"/>
              </w:rPr>
            </w:pPr>
          </w:p>
        </w:tc>
      </w:tr>
      <w:tr w:rsidR="0090408F" w:rsidTr="00316076">
        <w:trPr>
          <w:trHeight w:val="262"/>
          <w:jc w:val="center"/>
        </w:trPr>
        <w:tc>
          <w:tcPr>
            <w:tcW w:w="6952" w:type="dxa"/>
          </w:tcPr>
          <w:p w:rsidR="0090408F" w:rsidRPr="00122A29" w:rsidRDefault="0090408F" w:rsidP="0090408F">
            <w:r w:rsidRPr="00122A29">
              <w:t>3.</w:t>
            </w:r>
            <w:r w:rsidR="00622E97">
              <w:t xml:space="preserve"> </w:t>
            </w:r>
            <w:r w:rsidRPr="00122A29">
              <w:t xml:space="preserve">¿Se carece de incidencias previas en relación con doble financiación (en </w:t>
            </w:r>
            <w:r w:rsidRPr="00122A29">
              <w:lastRenderedPageBreak/>
              <w:t>el marco del MRR o de cualquier otro fondo europeo)?</w:t>
            </w:r>
          </w:p>
        </w:tc>
        <w:tc>
          <w:tcPr>
            <w:tcW w:w="632" w:type="dxa"/>
          </w:tcPr>
          <w:p w:rsidR="0090408F" w:rsidRDefault="0090408F" w:rsidP="0090408F">
            <w:pPr>
              <w:rPr>
                <w:b/>
              </w:rPr>
            </w:pPr>
          </w:p>
        </w:tc>
        <w:tc>
          <w:tcPr>
            <w:tcW w:w="632" w:type="dxa"/>
          </w:tcPr>
          <w:p w:rsidR="0090408F" w:rsidRDefault="0090408F" w:rsidP="0090408F">
            <w:pPr>
              <w:rPr>
                <w:b/>
              </w:rPr>
            </w:pPr>
          </w:p>
        </w:tc>
        <w:tc>
          <w:tcPr>
            <w:tcW w:w="631" w:type="dxa"/>
          </w:tcPr>
          <w:p w:rsidR="0090408F" w:rsidRDefault="0090408F" w:rsidP="0090408F">
            <w:pPr>
              <w:rPr>
                <w:b/>
              </w:rPr>
            </w:pPr>
          </w:p>
        </w:tc>
        <w:tc>
          <w:tcPr>
            <w:tcW w:w="506" w:type="dxa"/>
          </w:tcPr>
          <w:p w:rsidR="0090408F" w:rsidRPr="00A27CDD" w:rsidRDefault="0090408F" w:rsidP="0090408F">
            <w:pPr>
              <w:rPr>
                <w:b/>
                <w:highlight w:val="green"/>
              </w:rPr>
            </w:pPr>
          </w:p>
        </w:tc>
      </w:tr>
      <w:tr w:rsidR="0090408F" w:rsidTr="00316076">
        <w:trPr>
          <w:trHeight w:val="537"/>
          <w:jc w:val="center"/>
        </w:trPr>
        <w:tc>
          <w:tcPr>
            <w:tcW w:w="6952" w:type="dxa"/>
          </w:tcPr>
          <w:p w:rsidR="0090408F" w:rsidRPr="00122A29" w:rsidRDefault="0090408F" w:rsidP="0090408F">
            <w:r w:rsidRPr="00122A29">
              <w:t>4.</w:t>
            </w:r>
            <w:r w:rsidR="00622E97">
              <w:t xml:space="preserve"> </w:t>
            </w:r>
            <w:r w:rsidRPr="00122A29">
              <w:t>¿Se constata la realización del análisis sobre la posible existencia de doble financiación por todos los niveles de ejecución?</w:t>
            </w:r>
          </w:p>
        </w:tc>
        <w:tc>
          <w:tcPr>
            <w:tcW w:w="632" w:type="dxa"/>
          </w:tcPr>
          <w:p w:rsidR="0090408F" w:rsidRDefault="0090408F" w:rsidP="0090408F">
            <w:pPr>
              <w:rPr>
                <w:b/>
              </w:rPr>
            </w:pPr>
          </w:p>
        </w:tc>
        <w:tc>
          <w:tcPr>
            <w:tcW w:w="632" w:type="dxa"/>
          </w:tcPr>
          <w:p w:rsidR="0090408F" w:rsidRDefault="0090408F" w:rsidP="0090408F">
            <w:pPr>
              <w:rPr>
                <w:b/>
              </w:rPr>
            </w:pPr>
          </w:p>
        </w:tc>
        <w:tc>
          <w:tcPr>
            <w:tcW w:w="631" w:type="dxa"/>
          </w:tcPr>
          <w:p w:rsidR="0090408F" w:rsidRDefault="0090408F" w:rsidP="0090408F">
            <w:pPr>
              <w:jc w:val="center"/>
              <w:rPr>
                <w:b/>
              </w:rPr>
            </w:pPr>
          </w:p>
        </w:tc>
        <w:tc>
          <w:tcPr>
            <w:tcW w:w="506" w:type="dxa"/>
          </w:tcPr>
          <w:p w:rsidR="0090408F" w:rsidRPr="00A27CDD" w:rsidRDefault="0090408F" w:rsidP="0090408F">
            <w:pPr>
              <w:rPr>
                <w:b/>
                <w:highlight w:val="green"/>
              </w:rPr>
            </w:pPr>
          </w:p>
        </w:tc>
      </w:tr>
      <w:tr w:rsidR="0090408F" w:rsidTr="00316076">
        <w:trPr>
          <w:trHeight w:val="262"/>
          <w:jc w:val="center"/>
        </w:trPr>
        <w:tc>
          <w:tcPr>
            <w:tcW w:w="6952" w:type="dxa"/>
          </w:tcPr>
          <w:p w:rsidR="0090408F" w:rsidRPr="00122A29" w:rsidRDefault="0090408F" w:rsidP="0090408F">
            <w:r w:rsidRPr="00122A29">
              <w:t> Subtotal puntos.</w:t>
            </w:r>
          </w:p>
        </w:tc>
        <w:tc>
          <w:tcPr>
            <w:tcW w:w="632" w:type="dxa"/>
          </w:tcPr>
          <w:p w:rsidR="0090408F" w:rsidRDefault="0090408F" w:rsidP="0090408F">
            <w:pPr>
              <w:rPr>
                <w:b/>
              </w:rPr>
            </w:pPr>
          </w:p>
        </w:tc>
        <w:tc>
          <w:tcPr>
            <w:tcW w:w="632" w:type="dxa"/>
          </w:tcPr>
          <w:p w:rsidR="0090408F" w:rsidRDefault="0090408F" w:rsidP="0090408F">
            <w:pPr>
              <w:rPr>
                <w:b/>
              </w:rPr>
            </w:pPr>
          </w:p>
        </w:tc>
        <w:tc>
          <w:tcPr>
            <w:tcW w:w="631" w:type="dxa"/>
          </w:tcPr>
          <w:p w:rsidR="0090408F" w:rsidRDefault="0090408F" w:rsidP="0090408F">
            <w:pPr>
              <w:rPr>
                <w:b/>
              </w:rPr>
            </w:pPr>
          </w:p>
        </w:tc>
        <w:tc>
          <w:tcPr>
            <w:tcW w:w="506" w:type="dxa"/>
          </w:tcPr>
          <w:p w:rsidR="0090408F" w:rsidRPr="00A27CDD" w:rsidRDefault="0090408F" w:rsidP="0090408F">
            <w:pPr>
              <w:rPr>
                <w:b/>
                <w:highlight w:val="green"/>
              </w:rPr>
            </w:pPr>
          </w:p>
        </w:tc>
      </w:tr>
      <w:tr w:rsidR="0090408F" w:rsidTr="00316076">
        <w:trPr>
          <w:trHeight w:val="262"/>
          <w:jc w:val="center"/>
        </w:trPr>
        <w:tc>
          <w:tcPr>
            <w:tcW w:w="6952" w:type="dxa"/>
          </w:tcPr>
          <w:p w:rsidR="0090408F" w:rsidRPr="00122A29" w:rsidRDefault="0090408F" w:rsidP="0090408F">
            <w:r w:rsidRPr="00122A29">
              <w:t>  Puntos totales.</w:t>
            </w:r>
          </w:p>
        </w:tc>
        <w:tc>
          <w:tcPr>
            <w:tcW w:w="2401" w:type="dxa"/>
            <w:gridSpan w:val="4"/>
          </w:tcPr>
          <w:p w:rsidR="0090408F" w:rsidRDefault="0090408F" w:rsidP="00A27CDD">
            <w:pPr>
              <w:jc w:val="center"/>
              <w:rPr>
                <w:b/>
              </w:rPr>
            </w:pPr>
          </w:p>
        </w:tc>
      </w:tr>
      <w:tr w:rsidR="0090408F" w:rsidTr="00316076">
        <w:trPr>
          <w:trHeight w:val="262"/>
          <w:jc w:val="center"/>
        </w:trPr>
        <w:tc>
          <w:tcPr>
            <w:tcW w:w="6952" w:type="dxa"/>
          </w:tcPr>
          <w:p w:rsidR="0090408F" w:rsidRPr="00122A29" w:rsidRDefault="0090408F" w:rsidP="0090408F">
            <w:r w:rsidRPr="00122A29">
              <w:t>   Puntos máximos.</w:t>
            </w:r>
          </w:p>
        </w:tc>
        <w:tc>
          <w:tcPr>
            <w:tcW w:w="2401" w:type="dxa"/>
            <w:gridSpan w:val="4"/>
            <w:vAlign w:val="center"/>
          </w:tcPr>
          <w:p w:rsidR="0090408F" w:rsidRPr="0058356A" w:rsidRDefault="0090408F" w:rsidP="0090408F">
            <w:pPr>
              <w:jc w:val="center"/>
            </w:pPr>
            <w:r w:rsidRPr="0058356A">
              <w:t>16</w:t>
            </w:r>
          </w:p>
        </w:tc>
      </w:tr>
      <w:tr w:rsidR="0090408F" w:rsidTr="00316076">
        <w:trPr>
          <w:trHeight w:val="250"/>
          <w:jc w:val="center"/>
        </w:trPr>
        <w:tc>
          <w:tcPr>
            <w:tcW w:w="6952" w:type="dxa"/>
          </w:tcPr>
          <w:p w:rsidR="0090408F" w:rsidRDefault="0090408F" w:rsidP="0090408F">
            <w:r w:rsidRPr="00122A29">
              <w:t>   Puntos relativos (puntos totales/puntos máximos).</w:t>
            </w:r>
          </w:p>
        </w:tc>
        <w:tc>
          <w:tcPr>
            <w:tcW w:w="2401" w:type="dxa"/>
            <w:gridSpan w:val="4"/>
          </w:tcPr>
          <w:p w:rsidR="0090408F" w:rsidRDefault="0090408F" w:rsidP="0090408F">
            <w:pPr>
              <w:rPr>
                <w:b/>
              </w:rPr>
            </w:pPr>
          </w:p>
        </w:tc>
      </w:tr>
    </w:tbl>
    <w:p w:rsidR="0090408F" w:rsidRDefault="0090408F" w:rsidP="00D66D3C">
      <w:pPr>
        <w:rPr>
          <w:rFonts w:cstheme="minorHAnsi"/>
        </w:rPr>
      </w:pPr>
    </w:p>
    <w:p w:rsidR="00D66D3C" w:rsidRDefault="00D66D3C" w:rsidP="00D66D3C">
      <w:pPr>
        <w:rPr>
          <w:rFonts w:cstheme="minorHAnsi"/>
        </w:rPr>
      </w:pPr>
      <w:r w:rsidRPr="00425747">
        <w:rPr>
          <w:rFonts w:cstheme="minorHAnsi"/>
        </w:rPr>
        <w:t>Nota: 4 equivale al máximo cumplimiento, 1 al mínimo.</w:t>
      </w:r>
    </w:p>
    <w:p w:rsidR="007B6F9A" w:rsidRDefault="007B6F9A" w:rsidP="00D66D3C">
      <w:pPr>
        <w:rPr>
          <w:rFonts w:cstheme="minorHAnsi"/>
        </w:rPr>
      </w:pPr>
    </w:p>
    <w:p w:rsidR="007B6F9A" w:rsidRDefault="007B6F9A" w:rsidP="001000EC">
      <w:pPr>
        <w:jc w:val="center"/>
        <w:rPr>
          <w:b/>
        </w:rPr>
      </w:pPr>
      <w:r>
        <w:rPr>
          <w:b/>
        </w:rPr>
        <w:t>Estimación del riesgo: Tabla de valoración</w:t>
      </w:r>
    </w:p>
    <w:p w:rsidR="007B6F9A" w:rsidRPr="00425747" w:rsidRDefault="007B6F9A" w:rsidP="00D66D3C">
      <w:pPr>
        <w:rPr>
          <w:rFonts w:cstheme="minorHAnsi"/>
        </w:rPr>
      </w:pPr>
    </w:p>
    <w:tbl>
      <w:tblPr>
        <w:tblW w:w="6400" w:type="dxa"/>
        <w:jc w:val="center"/>
        <w:tblCellMar>
          <w:left w:w="70" w:type="dxa"/>
          <w:right w:w="70" w:type="dxa"/>
        </w:tblCellMar>
        <w:tblLook w:val="04A0" w:firstRow="1" w:lastRow="0" w:firstColumn="1" w:lastColumn="0" w:noHBand="0" w:noVBand="1"/>
      </w:tblPr>
      <w:tblGrid>
        <w:gridCol w:w="2800"/>
        <w:gridCol w:w="1200"/>
        <w:gridCol w:w="1200"/>
        <w:gridCol w:w="1200"/>
      </w:tblGrid>
      <w:tr w:rsidR="001F291D" w:rsidRPr="001F291D" w:rsidTr="001000EC">
        <w:trPr>
          <w:trHeight w:val="495"/>
          <w:jc w:val="center"/>
        </w:trPr>
        <w:tc>
          <w:tcPr>
            <w:tcW w:w="280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F291D" w:rsidRPr="001F291D" w:rsidRDefault="001F291D" w:rsidP="001F291D">
            <w:pPr>
              <w:spacing w:after="0" w:line="240" w:lineRule="auto"/>
              <w:rPr>
                <w:rFonts w:ascii="Calibri" w:eastAsia="Times New Roman" w:hAnsi="Calibri" w:cs="Times New Roman"/>
                <w:b/>
                <w:bCs/>
                <w:color w:val="000000"/>
                <w:sz w:val="18"/>
                <w:szCs w:val="18"/>
                <w:lang w:eastAsia="es-ES"/>
              </w:rPr>
            </w:pPr>
            <w:r w:rsidRPr="001F291D">
              <w:rPr>
                <w:rFonts w:ascii="Calibri" w:eastAsia="Times New Roman" w:hAnsi="Calibri" w:cs="Times New Roman"/>
                <w:b/>
                <w:bCs/>
                <w:color w:val="000000"/>
                <w:sz w:val="18"/>
                <w:szCs w:val="18"/>
                <w:lang w:eastAsia="es-ES"/>
              </w:rPr>
              <w:t>Área</w:t>
            </w:r>
          </w:p>
        </w:tc>
        <w:tc>
          <w:tcPr>
            <w:tcW w:w="1200" w:type="dxa"/>
            <w:tcBorders>
              <w:top w:val="single" w:sz="8" w:space="0" w:color="auto"/>
              <w:left w:val="nil"/>
              <w:bottom w:val="single" w:sz="8" w:space="0" w:color="auto"/>
              <w:right w:val="single" w:sz="8" w:space="0" w:color="auto"/>
            </w:tcBorders>
            <w:shd w:val="clear" w:color="auto" w:fill="auto"/>
            <w:vAlign w:val="center"/>
            <w:hideMark/>
          </w:tcPr>
          <w:p w:rsidR="001F291D" w:rsidRPr="001F291D" w:rsidRDefault="001F291D" w:rsidP="001F291D">
            <w:pPr>
              <w:spacing w:after="0" w:line="240" w:lineRule="auto"/>
              <w:rPr>
                <w:rFonts w:ascii="Calibri" w:eastAsia="Times New Roman" w:hAnsi="Calibri" w:cs="Times New Roman"/>
                <w:b/>
                <w:bCs/>
                <w:color w:val="000000"/>
                <w:sz w:val="18"/>
                <w:szCs w:val="18"/>
                <w:lang w:eastAsia="es-ES"/>
              </w:rPr>
            </w:pPr>
            <w:r w:rsidRPr="001F291D">
              <w:rPr>
                <w:rFonts w:ascii="Calibri" w:eastAsia="Times New Roman" w:hAnsi="Calibri" w:cs="Times New Roman"/>
                <w:b/>
                <w:bCs/>
                <w:color w:val="000000"/>
                <w:sz w:val="18"/>
                <w:szCs w:val="18"/>
                <w:lang w:eastAsia="es-ES"/>
              </w:rPr>
              <w:t>Puntos relativos</w:t>
            </w:r>
          </w:p>
        </w:tc>
        <w:tc>
          <w:tcPr>
            <w:tcW w:w="1200" w:type="dxa"/>
            <w:tcBorders>
              <w:top w:val="single" w:sz="8" w:space="0" w:color="auto"/>
              <w:left w:val="nil"/>
              <w:bottom w:val="single" w:sz="8" w:space="0" w:color="auto"/>
              <w:right w:val="single" w:sz="8" w:space="0" w:color="auto"/>
            </w:tcBorders>
            <w:shd w:val="clear" w:color="auto" w:fill="auto"/>
            <w:vAlign w:val="center"/>
            <w:hideMark/>
          </w:tcPr>
          <w:p w:rsidR="001F291D" w:rsidRPr="001F291D" w:rsidRDefault="001F291D" w:rsidP="001F291D">
            <w:pPr>
              <w:spacing w:after="0" w:line="240" w:lineRule="auto"/>
              <w:rPr>
                <w:rFonts w:ascii="Calibri" w:eastAsia="Times New Roman" w:hAnsi="Calibri" w:cs="Times New Roman"/>
                <w:b/>
                <w:bCs/>
                <w:color w:val="000000"/>
                <w:sz w:val="18"/>
                <w:szCs w:val="18"/>
                <w:lang w:eastAsia="es-ES"/>
              </w:rPr>
            </w:pPr>
            <w:r w:rsidRPr="001F291D">
              <w:rPr>
                <w:rFonts w:ascii="Calibri" w:eastAsia="Times New Roman" w:hAnsi="Calibri" w:cs="Times New Roman"/>
                <w:b/>
                <w:bCs/>
                <w:color w:val="000000"/>
                <w:sz w:val="18"/>
                <w:szCs w:val="18"/>
                <w:lang w:eastAsia="es-ES"/>
              </w:rPr>
              <w:t>Factor ponderación</w:t>
            </w:r>
          </w:p>
        </w:tc>
        <w:tc>
          <w:tcPr>
            <w:tcW w:w="1200" w:type="dxa"/>
            <w:tcBorders>
              <w:top w:val="single" w:sz="8" w:space="0" w:color="auto"/>
              <w:left w:val="nil"/>
              <w:bottom w:val="single" w:sz="8" w:space="0" w:color="auto"/>
              <w:right w:val="single" w:sz="8" w:space="0" w:color="auto"/>
            </w:tcBorders>
            <w:shd w:val="clear" w:color="auto" w:fill="auto"/>
            <w:vAlign w:val="center"/>
            <w:hideMark/>
          </w:tcPr>
          <w:p w:rsidR="001F291D" w:rsidRPr="001F291D" w:rsidRDefault="001F291D" w:rsidP="001F291D">
            <w:pPr>
              <w:spacing w:after="0" w:line="240" w:lineRule="auto"/>
              <w:rPr>
                <w:rFonts w:ascii="Calibri" w:eastAsia="Times New Roman" w:hAnsi="Calibri" w:cs="Times New Roman"/>
                <w:b/>
                <w:bCs/>
                <w:color w:val="000000"/>
                <w:sz w:val="18"/>
                <w:szCs w:val="18"/>
                <w:lang w:eastAsia="es-ES"/>
              </w:rPr>
            </w:pPr>
            <w:r w:rsidRPr="001F291D">
              <w:rPr>
                <w:rFonts w:ascii="Calibri" w:eastAsia="Times New Roman" w:hAnsi="Calibri" w:cs="Times New Roman"/>
                <w:b/>
                <w:bCs/>
                <w:color w:val="000000"/>
                <w:sz w:val="18"/>
                <w:szCs w:val="18"/>
                <w:lang w:eastAsia="es-ES"/>
              </w:rPr>
              <w:t>Valor asignado</w:t>
            </w:r>
          </w:p>
        </w:tc>
      </w:tr>
      <w:tr w:rsidR="001F291D" w:rsidRPr="001F291D" w:rsidTr="001000EC">
        <w:trPr>
          <w:trHeight w:val="315"/>
          <w:jc w:val="center"/>
        </w:trPr>
        <w:tc>
          <w:tcPr>
            <w:tcW w:w="2800" w:type="dxa"/>
            <w:tcBorders>
              <w:top w:val="nil"/>
              <w:left w:val="single" w:sz="8" w:space="0" w:color="auto"/>
              <w:bottom w:val="single" w:sz="8" w:space="0" w:color="auto"/>
              <w:right w:val="single" w:sz="8" w:space="0" w:color="auto"/>
            </w:tcBorders>
            <w:shd w:val="clear" w:color="auto" w:fill="auto"/>
            <w:vAlign w:val="center"/>
            <w:hideMark/>
          </w:tcPr>
          <w:p w:rsidR="001F291D" w:rsidRPr="001F291D" w:rsidRDefault="001F291D" w:rsidP="001F291D">
            <w:pPr>
              <w:spacing w:after="0" w:line="240" w:lineRule="auto"/>
              <w:rPr>
                <w:rFonts w:ascii="Calibri" w:eastAsia="Times New Roman" w:hAnsi="Calibri" w:cs="Times New Roman"/>
                <w:color w:val="000000"/>
                <w:sz w:val="18"/>
                <w:szCs w:val="18"/>
                <w:lang w:eastAsia="es-ES"/>
              </w:rPr>
            </w:pPr>
            <w:r w:rsidRPr="001F291D">
              <w:rPr>
                <w:rFonts w:ascii="Calibri" w:eastAsia="Times New Roman" w:hAnsi="Calibri" w:cs="Times New Roman"/>
                <w:color w:val="000000"/>
                <w:sz w:val="18"/>
                <w:szCs w:val="18"/>
                <w:lang w:eastAsia="es-ES"/>
              </w:rPr>
              <w:t>Control de gestión</w:t>
            </w:r>
          </w:p>
        </w:tc>
        <w:tc>
          <w:tcPr>
            <w:tcW w:w="1200" w:type="dxa"/>
            <w:tcBorders>
              <w:top w:val="nil"/>
              <w:left w:val="nil"/>
              <w:bottom w:val="single" w:sz="8" w:space="0" w:color="auto"/>
              <w:right w:val="single" w:sz="8" w:space="0" w:color="auto"/>
            </w:tcBorders>
            <w:shd w:val="clear" w:color="auto" w:fill="auto"/>
            <w:vAlign w:val="center"/>
            <w:hideMark/>
          </w:tcPr>
          <w:p w:rsidR="001F291D" w:rsidRPr="001F291D" w:rsidRDefault="001F291D" w:rsidP="001F291D">
            <w:pPr>
              <w:spacing w:after="0" w:line="240" w:lineRule="auto"/>
              <w:jc w:val="right"/>
              <w:rPr>
                <w:rFonts w:ascii="Calibri" w:eastAsia="Times New Roman" w:hAnsi="Calibri" w:cs="Times New Roman"/>
                <w:color w:val="000000"/>
                <w:sz w:val="18"/>
                <w:szCs w:val="18"/>
                <w:lang w:eastAsia="es-ES"/>
              </w:rPr>
            </w:pPr>
            <w:r w:rsidRPr="001F291D">
              <w:rPr>
                <w:rFonts w:ascii="Calibri" w:eastAsia="Times New Roman" w:hAnsi="Calibri" w:cs="Times New Roman"/>
                <w:color w:val="000000"/>
                <w:sz w:val="18"/>
                <w:szCs w:val="18"/>
                <w:lang w:eastAsia="es-ES"/>
              </w:rPr>
              <w:t>0,975</w:t>
            </w:r>
          </w:p>
        </w:tc>
        <w:tc>
          <w:tcPr>
            <w:tcW w:w="1200" w:type="dxa"/>
            <w:tcBorders>
              <w:top w:val="nil"/>
              <w:left w:val="nil"/>
              <w:bottom w:val="single" w:sz="8" w:space="0" w:color="auto"/>
              <w:right w:val="single" w:sz="8" w:space="0" w:color="auto"/>
            </w:tcBorders>
            <w:shd w:val="clear" w:color="auto" w:fill="auto"/>
            <w:vAlign w:val="center"/>
            <w:hideMark/>
          </w:tcPr>
          <w:p w:rsidR="001F291D" w:rsidRPr="001F291D" w:rsidRDefault="001F291D" w:rsidP="001F291D">
            <w:pPr>
              <w:spacing w:after="0" w:line="240" w:lineRule="auto"/>
              <w:jc w:val="right"/>
              <w:rPr>
                <w:rFonts w:ascii="Calibri" w:eastAsia="Times New Roman" w:hAnsi="Calibri" w:cs="Times New Roman"/>
                <w:color w:val="000000"/>
                <w:sz w:val="18"/>
                <w:szCs w:val="18"/>
                <w:lang w:eastAsia="es-ES"/>
              </w:rPr>
            </w:pPr>
            <w:r w:rsidRPr="001F291D">
              <w:rPr>
                <w:rFonts w:ascii="Calibri" w:eastAsia="Times New Roman" w:hAnsi="Calibri" w:cs="Times New Roman"/>
                <w:color w:val="000000"/>
                <w:sz w:val="18"/>
                <w:szCs w:val="18"/>
                <w:lang w:eastAsia="es-ES"/>
              </w:rPr>
              <w:t>18%</w:t>
            </w:r>
          </w:p>
        </w:tc>
        <w:tc>
          <w:tcPr>
            <w:tcW w:w="1200" w:type="dxa"/>
            <w:tcBorders>
              <w:top w:val="nil"/>
              <w:left w:val="nil"/>
              <w:bottom w:val="single" w:sz="8" w:space="0" w:color="auto"/>
              <w:right w:val="single" w:sz="8" w:space="0" w:color="auto"/>
            </w:tcBorders>
            <w:shd w:val="clear" w:color="auto" w:fill="auto"/>
            <w:vAlign w:val="center"/>
            <w:hideMark/>
          </w:tcPr>
          <w:p w:rsidR="001F291D" w:rsidRPr="001F291D" w:rsidRDefault="001F291D" w:rsidP="001F291D">
            <w:pPr>
              <w:spacing w:after="0" w:line="240" w:lineRule="auto"/>
              <w:jc w:val="right"/>
              <w:rPr>
                <w:rFonts w:ascii="Calibri" w:eastAsia="Times New Roman" w:hAnsi="Calibri" w:cs="Times New Roman"/>
                <w:color w:val="000000"/>
                <w:sz w:val="18"/>
                <w:szCs w:val="18"/>
                <w:lang w:eastAsia="es-ES"/>
              </w:rPr>
            </w:pPr>
            <w:r w:rsidRPr="001F291D">
              <w:rPr>
                <w:rFonts w:ascii="Calibri" w:eastAsia="Times New Roman" w:hAnsi="Calibri" w:cs="Times New Roman"/>
                <w:color w:val="000000"/>
                <w:sz w:val="18"/>
                <w:szCs w:val="18"/>
                <w:lang w:eastAsia="es-ES"/>
              </w:rPr>
              <w:t>17,55</w:t>
            </w:r>
          </w:p>
        </w:tc>
      </w:tr>
      <w:tr w:rsidR="001F291D" w:rsidRPr="001F291D" w:rsidTr="001000EC">
        <w:trPr>
          <w:trHeight w:val="315"/>
          <w:jc w:val="center"/>
        </w:trPr>
        <w:tc>
          <w:tcPr>
            <w:tcW w:w="2800" w:type="dxa"/>
            <w:tcBorders>
              <w:top w:val="nil"/>
              <w:left w:val="single" w:sz="8" w:space="0" w:color="auto"/>
              <w:bottom w:val="single" w:sz="8" w:space="0" w:color="auto"/>
              <w:right w:val="single" w:sz="8" w:space="0" w:color="auto"/>
            </w:tcBorders>
            <w:shd w:val="clear" w:color="auto" w:fill="auto"/>
            <w:vAlign w:val="center"/>
            <w:hideMark/>
          </w:tcPr>
          <w:p w:rsidR="001F291D" w:rsidRPr="001F291D" w:rsidRDefault="001F291D" w:rsidP="001F291D">
            <w:pPr>
              <w:spacing w:after="0" w:line="240" w:lineRule="auto"/>
              <w:rPr>
                <w:rFonts w:ascii="Calibri" w:eastAsia="Times New Roman" w:hAnsi="Calibri" w:cs="Times New Roman"/>
                <w:color w:val="000000"/>
                <w:sz w:val="18"/>
                <w:szCs w:val="18"/>
                <w:lang w:eastAsia="es-ES"/>
              </w:rPr>
            </w:pPr>
            <w:r w:rsidRPr="001F291D">
              <w:rPr>
                <w:rFonts w:ascii="Calibri" w:eastAsia="Times New Roman" w:hAnsi="Calibri" w:cs="Times New Roman"/>
                <w:color w:val="000000"/>
                <w:sz w:val="18"/>
                <w:szCs w:val="18"/>
                <w:lang w:eastAsia="es-ES"/>
              </w:rPr>
              <w:t>Hitos y objetivos</w:t>
            </w:r>
          </w:p>
        </w:tc>
        <w:tc>
          <w:tcPr>
            <w:tcW w:w="1200" w:type="dxa"/>
            <w:tcBorders>
              <w:top w:val="nil"/>
              <w:left w:val="nil"/>
              <w:bottom w:val="single" w:sz="8" w:space="0" w:color="auto"/>
              <w:right w:val="single" w:sz="8" w:space="0" w:color="auto"/>
            </w:tcBorders>
            <w:shd w:val="clear" w:color="auto" w:fill="auto"/>
            <w:vAlign w:val="center"/>
            <w:hideMark/>
          </w:tcPr>
          <w:p w:rsidR="001F291D" w:rsidRPr="001F291D" w:rsidRDefault="001F291D" w:rsidP="001F291D">
            <w:pPr>
              <w:spacing w:after="0" w:line="240" w:lineRule="auto"/>
              <w:jc w:val="right"/>
              <w:rPr>
                <w:rFonts w:ascii="Calibri" w:eastAsia="Times New Roman" w:hAnsi="Calibri" w:cs="Times New Roman"/>
                <w:color w:val="000000"/>
                <w:sz w:val="18"/>
                <w:szCs w:val="18"/>
                <w:lang w:eastAsia="es-ES"/>
              </w:rPr>
            </w:pPr>
            <w:r w:rsidRPr="001F291D">
              <w:rPr>
                <w:rFonts w:ascii="Calibri" w:eastAsia="Times New Roman" w:hAnsi="Calibri" w:cs="Times New Roman"/>
                <w:color w:val="000000"/>
                <w:sz w:val="18"/>
                <w:szCs w:val="18"/>
                <w:lang w:eastAsia="es-ES"/>
              </w:rPr>
              <w:t>0,875</w:t>
            </w:r>
          </w:p>
        </w:tc>
        <w:tc>
          <w:tcPr>
            <w:tcW w:w="1200" w:type="dxa"/>
            <w:tcBorders>
              <w:top w:val="nil"/>
              <w:left w:val="nil"/>
              <w:bottom w:val="single" w:sz="8" w:space="0" w:color="auto"/>
              <w:right w:val="single" w:sz="8" w:space="0" w:color="auto"/>
            </w:tcBorders>
            <w:shd w:val="clear" w:color="auto" w:fill="auto"/>
            <w:vAlign w:val="center"/>
            <w:hideMark/>
          </w:tcPr>
          <w:p w:rsidR="001F291D" w:rsidRPr="001F291D" w:rsidRDefault="001F291D" w:rsidP="001F291D">
            <w:pPr>
              <w:spacing w:after="0" w:line="240" w:lineRule="auto"/>
              <w:jc w:val="right"/>
              <w:rPr>
                <w:rFonts w:ascii="Calibri" w:eastAsia="Times New Roman" w:hAnsi="Calibri" w:cs="Times New Roman"/>
                <w:color w:val="000000"/>
                <w:sz w:val="18"/>
                <w:szCs w:val="18"/>
                <w:lang w:eastAsia="es-ES"/>
              </w:rPr>
            </w:pPr>
            <w:r w:rsidRPr="001F291D">
              <w:rPr>
                <w:rFonts w:ascii="Calibri" w:eastAsia="Times New Roman" w:hAnsi="Calibri" w:cs="Times New Roman"/>
                <w:color w:val="000000"/>
                <w:sz w:val="18"/>
                <w:szCs w:val="18"/>
                <w:lang w:eastAsia="es-ES"/>
              </w:rPr>
              <w:t>34%</w:t>
            </w:r>
          </w:p>
        </w:tc>
        <w:tc>
          <w:tcPr>
            <w:tcW w:w="1200" w:type="dxa"/>
            <w:tcBorders>
              <w:top w:val="nil"/>
              <w:left w:val="nil"/>
              <w:bottom w:val="single" w:sz="8" w:space="0" w:color="auto"/>
              <w:right w:val="single" w:sz="8" w:space="0" w:color="auto"/>
            </w:tcBorders>
            <w:shd w:val="clear" w:color="auto" w:fill="auto"/>
            <w:vAlign w:val="center"/>
            <w:hideMark/>
          </w:tcPr>
          <w:p w:rsidR="001F291D" w:rsidRPr="001F291D" w:rsidRDefault="001F291D" w:rsidP="001F291D">
            <w:pPr>
              <w:spacing w:after="0" w:line="240" w:lineRule="auto"/>
              <w:jc w:val="right"/>
              <w:rPr>
                <w:rFonts w:ascii="Calibri" w:eastAsia="Times New Roman" w:hAnsi="Calibri" w:cs="Times New Roman"/>
                <w:color w:val="000000"/>
                <w:sz w:val="18"/>
                <w:szCs w:val="18"/>
                <w:lang w:eastAsia="es-ES"/>
              </w:rPr>
            </w:pPr>
            <w:r w:rsidRPr="001F291D">
              <w:rPr>
                <w:rFonts w:ascii="Calibri" w:eastAsia="Times New Roman" w:hAnsi="Calibri" w:cs="Times New Roman"/>
                <w:color w:val="000000"/>
                <w:sz w:val="18"/>
                <w:szCs w:val="18"/>
                <w:lang w:eastAsia="es-ES"/>
              </w:rPr>
              <w:t>29,75</w:t>
            </w:r>
          </w:p>
        </w:tc>
      </w:tr>
      <w:tr w:rsidR="001F291D" w:rsidRPr="001F291D" w:rsidTr="001000EC">
        <w:trPr>
          <w:trHeight w:val="315"/>
          <w:jc w:val="center"/>
        </w:trPr>
        <w:tc>
          <w:tcPr>
            <w:tcW w:w="2800" w:type="dxa"/>
            <w:tcBorders>
              <w:top w:val="nil"/>
              <w:left w:val="single" w:sz="8" w:space="0" w:color="auto"/>
              <w:bottom w:val="single" w:sz="8" w:space="0" w:color="auto"/>
              <w:right w:val="single" w:sz="8" w:space="0" w:color="auto"/>
            </w:tcBorders>
            <w:shd w:val="clear" w:color="auto" w:fill="auto"/>
            <w:vAlign w:val="center"/>
            <w:hideMark/>
          </w:tcPr>
          <w:p w:rsidR="001F291D" w:rsidRPr="001F291D" w:rsidRDefault="001F291D" w:rsidP="001F291D">
            <w:pPr>
              <w:spacing w:after="0" w:line="240" w:lineRule="auto"/>
              <w:rPr>
                <w:rFonts w:ascii="Calibri" w:eastAsia="Times New Roman" w:hAnsi="Calibri" w:cs="Times New Roman"/>
                <w:color w:val="000000"/>
                <w:sz w:val="18"/>
                <w:szCs w:val="18"/>
                <w:lang w:eastAsia="es-ES"/>
              </w:rPr>
            </w:pPr>
            <w:r w:rsidRPr="001F291D">
              <w:rPr>
                <w:rFonts w:ascii="Calibri" w:eastAsia="Times New Roman" w:hAnsi="Calibri" w:cs="Times New Roman"/>
                <w:color w:val="000000"/>
                <w:sz w:val="18"/>
                <w:szCs w:val="18"/>
                <w:lang w:eastAsia="es-ES"/>
              </w:rPr>
              <w:t>Daños medio ambientales</w:t>
            </w:r>
          </w:p>
        </w:tc>
        <w:tc>
          <w:tcPr>
            <w:tcW w:w="1200" w:type="dxa"/>
            <w:tcBorders>
              <w:top w:val="nil"/>
              <w:left w:val="nil"/>
              <w:bottom w:val="single" w:sz="8" w:space="0" w:color="auto"/>
              <w:right w:val="single" w:sz="8" w:space="0" w:color="auto"/>
            </w:tcBorders>
            <w:shd w:val="clear" w:color="auto" w:fill="auto"/>
            <w:vAlign w:val="center"/>
            <w:hideMark/>
          </w:tcPr>
          <w:p w:rsidR="001F291D" w:rsidRPr="001F291D" w:rsidRDefault="00764BBD" w:rsidP="001F291D">
            <w:pPr>
              <w:spacing w:after="0" w:line="240" w:lineRule="auto"/>
              <w:jc w:val="right"/>
              <w:rPr>
                <w:rFonts w:ascii="Calibri" w:eastAsia="Times New Roman" w:hAnsi="Calibri" w:cs="Times New Roman"/>
                <w:color w:val="000000"/>
                <w:sz w:val="18"/>
                <w:szCs w:val="18"/>
                <w:lang w:eastAsia="es-ES"/>
              </w:rPr>
            </w:pPr>
            <w:r>
              <w:rPr>
                <w:rFonts w:ascii="Calibri" w:eastAsia="Times New Roman" w:hAnsi="Calibri" w:cs="Times New Roman"/>
                <w:color w:val="000000"/>
                <w:sz w:val="18"/>
                <w:szCs w:val="18"/>
                <w:lang w:eastAsia="es-ES"/>
              </w:rPr>
              <w:t>1</w:t>
            </w:r>
          </w:p>
        </w:tc>
        <w:tc>
          <w:tcPr>
            <w:tcW w:w="1200" w:type="dxa"/>
            <w:tcBorders>
              <w:top w:val="nil"/>
              <w:left w:val="nil"/>
              <w:bottom w:val="single" w:sz="8" w:space="0" w:color="auto"/>
              <w:right w:val="single" w:sz="8" w:space="0" w:color="auto"/>
            </w:tcBorders>
            <w:shd w:val="clear" w:color="auto" w:fill="auto"/>
            <w:vAlign w:val="center"/>
            <w:hideMark/>
          </w:tcPr>
          <w:p w:rsidR="001F291D" w:rsidRPr="001F291D" w:rsidRDefault="001F291D" w:rsidP="001F291D">
            <w:pPr>
              <w:spacing w:after="0" w:line="240" w:lineRule="auto"/>
              <w:jc w:val="right"/>
              <w:rPr>
                <w:rFonts w:ascii="Calibri" w:eastAsia="Times New Roman" w:hAnsi="Calibri" w:cs="Times New Roman"/>
                <w:color w:val="000000"/>
                <w:sz w:val="18"/>
                <w:szCs w:val="18"/>
                <w:lang w:eastAsia="es-ES"/>
              </w:rPr>
            </w:pPr>
            <w:r w:rsidRPr="001F291D">
              <w:rPr>
                <w:rFonts w:ascii="Calibri" w:eastAsia="Times New Roman" w:hAnsi="Calibri" w:cs="Times New Roman"/>
                <w:color w:val="000000"/>
                <w:sz w:val="18"/>
                <w:szCs w:val="18"/>
                <w:lang w:eastAsia="es-ES"/>
              </w:rPr>
              <w:t>12%</w:t>
            </w:r>
          </w:p>
        </w:tc>
        <w:tc>
          <w:tcPr>
            <w:tcW w:w="1200" w:type="dxa"/>
            <w:tcBorders>
              <w:top w:val="nil"/>
              <w:left w:val="nil"/>
              <w:bottom w:val="single" w:sz="8" w:space="0" w:color="auto"/>
              <w:right w:val="single" w:sz="8" w:space="0" w:color="auto"/>
            </w:tcBorders>
            <w:shd w:val="clear" w:color="auto" w:fill="auto"/>
            <w:vAlign w:val="center"/>
            <w:hideMark/>
          </w:tcPr>
          <w:p w:rsidR="001F291D" w:rsidRPr="001F291D" w:rsidRDefault="00764BBD" w:rsidP="001F291D">
            <w:pPr>
              <w:spacing w:after="0" w:line="240" w:lineRule="auto"/>
              <w:jc w:val="right"/>
              <w:rPr>
                <w:rFonts w:ascii="Calibri" w:eastAsia="Times New Roman" w:hAnsi="Calibri" w:cs="Times New Roman"/>
                <w:color w:val="000000"/>
                <w:sz w:val="18"/>
                <w:szCs w:val="18"/>
                <w:lang w:eastAsia="es-ES"/>
              </w:rPr>
            </w:pPr>
            <w:r>
              <w:rPr>
                <w:rFonts w:ascii="Calibri" w:eastAsia="Times New Roman" w:hAnsi="Calibri" w:cs="Times New Roman"/>
                <w:color w:val="000000"/>
                <w:sz w:val="18"/>
                <w:szCs w:val="18"/>
                <w:lang w:eastAsia="es-ES"/>
              </w:rPr>
              <w:t>12</w:t>
            </w:r>
          </w:p>
        </w:tc>
      </w:tr>
      <w:tr w:rsidR="001F291D" w:rsidRPr="001F291D" w:rsidTr="001000EC">
        <w:trPr>
          <w:trHeight w:val="495"/>
          <w:jc w:val="center"/>
        </w:trPr>
        <w:tc>
          <w:tcPr>
            <w:tcW w:w="2800" w:type="dxa"/>
            <w:tcBorders>
              <w:top w:val="nil"/>
              <w:left w:val="single" w:sz="8" w:space="0" w:color="auto"/>
              <w:bottom w:val="single" w:sz="8" w:space="0" w:color="auto"/>
              <w:right w:val="single" w:sz="8" w:space="0" w:color="auto"/>
            </w:tcBorders>
            <w:shd w:val="clear" w:color="auto" w:fill="auto"/>
            <w:vAlign w:val="center"/>
            <w:hideMark/>
          </w:tcPr>
          <w:p w:rsidR="001F291D" w:rsidRPr="001F291D" w:rsidRDefault="001F291D" w:rsidP="001F291D">
            <w:pPr>
              <w:spacing w:after="0" w:line="240" w:lineRule="auto"/>
              <w:rPr>
                <w:rFonts w:ascii="Calibri" w:eastAsia="Times New Roman" w:hAnsi="Calibri" w:cs="Times New Roman"/>
                <w:color w:val="000000"/>
                <w:sz w:val="18"/>
                <w:szCs w:val="18"/>
                <w:lang w:eastAsia="es-ES"/>
              </w:rPr>
            </w:pPr>
            <w:r w:rsidRPr="001F291D">
              <w:rPr>
                <w:rFonts w:ascii="Calibri" w:eastAsia="Times New Roman" w:hAnsi="Calibri" w:cs="Times New Roman"/>
                <w:color w:val="000000"/>
                <w:sz w:val="18"/>
                <w:szCs w:val="18"/>
                <w:lang w:eastAsia="es-ES"/>
              </w:rPr>
              <w:t>Conflicto de interés, prevención de fraude y corrupción</w:t>
            </w:r>
          </w:p>
        </w:tc>
        <w:tc>
          <w:tcPr>
            <w:tcW w:w="1200" w:type="dxa"/>
            <w:tcBorders>
              <w:top w:val="nil"/>
              <w:left w:val="nil"/>
              <w:bottom w:val="single" w:sz="8" w:space="0" w:color="auto"/>
              <w:right w:val="single" w:sz="8" w:space="0" w:color="auto"/>
            </w:tcBorders>
            <w:shd w:val="clear" w:color="auto" w:fill="auto"/>
            <w:vAlign w:val="center"/>
            <w:hideMark/>
          </w:tcPr>
          <w:p w:rsidR="001F291D" w:rsidRPr="001F291D" w:rsidRDefault="001F291D" w:rsidP="001F291D">
            <w:pPr>
              <w:spacing w:after="0" w:line="240" w:lineRule="auto"/>
              <w:jc w:val="right"/>
              <w:rPr>
                <w:rFonts w:ascii="Calibri" w:eastAsia="Times New Roman" w:hAnsi="Calibri" w:cs="Times New Roman"/>
                <w:color w:val="000000"/>
                <w:sz w:val="18"/>
                <w:szCs w:val="18"/>
                <w:lang w:eastAsia="es-ES"/>
              </w:rPr>
            </w:pPr>
            <w:r w:rsidRPr="001F291D">
              <w:rPr>
                <w:rFonts w:ascii="Calibri" w:eastAsia="Times New Roman" w:hAnsi="Calibri" w:cs="Times New Roman"/>
                <w:color w:val="000000"/>
                <w:sz w:val="18"/>
                <w:szCs w:val="18"/>
                <w:lang w:eastAsia="es-ES"/>
              </w:rPr>
              <w:t>0,953125</w:t>
            </w:r>
          </w:p>
        </w:tc>
        <w:tc>
          <w:tcPr>
            <w:tcW w:w="1200" w:type="dxa"/>
            <w:tcBorders>
              <w:top w:val="nil"/>
              <w:left w:val="nil"/>
              <w:bottom w:val="single" w:sz="8" w:space="0" w:color="auto"/>
              <w:right w:val="single" w:sz="8" w:space="0" w:color="auto"/>
            </w:tcBorders>
            <w:shd w:val="clear" w:color="auto" w:fill="auto"/>
            <w:vAlign w:val="center"/>
            <w:hideMark/>
          </w:tcPr>
          <w:p w:rsidR="001F291D" w:rsidRPr="001F291D" w:rsidRDefault="001F291D" w:rsidP="001F291D">
            <w:pPr>
              <w:spacing w:after="0" w:line="240" w:lineRule="auto"/>
              <w:jc w:val="right"/>
              <w:rPr>
                <w:rFonts w:ascii="Calibri" w:eastAsia="Times New Roman" w:hAnsi="Calibri" w:cs="Times New Roman"/>
                <w:color w:val="000000"/>
                <w:sz w:val="18"/>
                <w:szCs w:val="18"/>
                <w:lang w:eastAsia="es-ES"/>
              </w:rPr>
            </w:pPr>
            <w:r w:rsidRPr="001F291D">
              <w:rPr>
                <w:rFonts w:ascii="Calibri" w:eastAsia="Times New Roman" w:hAnsi="Calibri" w:cs="Times New Roman"/>
                <w:color w:val="000000"/>
                <w:sz w:val="18"/>
                <w:szCs w:val="18"/>
                <w:lang w:eastAsia="es-ES"/>
              </w:rPr>
              <w:t>12%</w:t>
            </w:r>
          </w:p>
        </w:tc>
        <w:tc>
          <w:tcPr>
            <w:tcW w:w="1200" w:type="dxa"/>
            <w:tcBorders>
              <w:top w:val="nil"/>
              <w:left w:val="nil"/>
              <w:bottom w:val="single" w:sz="8" w:space="0" w:color="auto"/>
              <w:right w:val="single" w:sz="8" w:space="0" w:color="auto"/>
            </w:tcBorders>
            <w:shd w:val="clear" w:color="auto" w:fill="auto"/>
            <w:vAlign w:val="center"/>
            <w:hideMark/>
          </w:tcPr>
          <w:p w:rsidR="001F291D" w:rsidRPr="001F291D" w:rsidRDefault="001F291D" w:rsidP="001F291D">
            <w:pPr>
              <w:spacing w:after="0" w:line="240" w:lineRule="auto"/>
              <w:jc w:val="right"/>
              <w:rPr>
                <w:rFonts w:ascii="Calibri" w:eastAsia="Times New Roman" w:hAnsi="Calibri" w:cs="Times New Roman"/>
                <w:color w:val="000000"/>
                <w:sz w:val="18"/>
                <w:szCs w:val="18"/>
                <w:lang w:eastAsia="es-ES"/>
              </w:rPr>
            </w:pPr>
            <w:r w:rsidRPr="001F291D">
              <w:rPr>
                <w:rFonts w:ascii="Calibri" w:eastAsia="Times New Roman" w:hAnsi="Calibri" w:cs="Times New Roman"/>
                <w:color w:val="000000"/>
                <w:sz w:val="18"/>
                <w:szCs w:val="18"/>
                <w:lang w:eastAsia="es-ES"/>
              </w:rPr>
              <w:t>11,4375</w:t>
            </w:r>
          </w:p>
        </w:tc>
      </w:tr>
      <w:tr w:rsidR="001F291D" w:rsidRPr="001F291D" w:rsidTr="001000EC">
        <w:trPr>
          <w:trHeight w:val="495"/>
          <w:jc w:val="center"/>
        </w:trPr>
        <w:tc>
          <w:tcPr>
            <w:tcW w:w="2800" w:type="dxa"/>
            <w:tcBorders>
              <w:top w:val="nil"/>
              <w:left w:val="single" w:sz="8" w:space="0" w:color="auto"/>
              <w:bottom w:val="single" w:sz="8" w:space="0" w:color="auto"/>
              <w:right w:val="single" w:sz="8" w:space="0" w:color="auto"/>
            </w:tcBorders>
            <w:shd w:val="clear" w:color="auto" w:fill="auto"/>
            <w:vAlign w:val="center"/>
            <w:hideMark/>
          </w:tcPr>
          <w:p w:rsidR="001F291D" w:rsidRPr="001F291D" w:rsidRDefault="007B6F9A" w:rsidP="001F291D">
            <w:pPr>
              <w:spacing w:after="0" w:line="240" w:lineRule="auto"/>
              <w:rPr>
                <w:rFonts w:ascii="Calibri" w:eastAsia="Times New Roman" w:hAnsi="Calibri" w:cs="Times New Roman"/>
                <w:color w:val="000000"/>
                <w:sz w:val="18"/>
                <w:szCs w:val="18"/>
                <w:lang w:eastAsia="es-ES"/>
              </w:rPr>
            </w:pPr>
            <w:r>
              <w:rPr>
                <w:rFonts w:ascii="Calibri" w:eastAsia="Times New Roman" w:hAnsi="Calibri" w:cs="Times New Roman"/>
                <w:color w:val="000000"/>
                <w:sz w:val="18"/>
                <w:szCs w:val="18"/>
                <w:lang w:eastAsia="es-ES"/>
              </w:rPr>
              <w:t>Compatibilidad. Ré</w:t>
            </w:r>
            <w:r w:rsidR="001F291D" w:rsidRPr="001F291D">
              <w:rPr>
                <w:rFonts w:ascii="Calibri" w:eastAsia="Times New Roman" w:hAnsi="Calibri" w:cs="Times New Roman"/>
                <w:color w:val="000000"/>
                <w:sz w:val="18"/>
                <w:szCs w:val="18"/>
                <w:lang w:eastAsia="es-ES"/>
              </w:rPr>
              <w:t>gimen de ayudas de estado</w:t>
            </w:r>
          </w:p>
        </w:tc>
        <w:tc>
          <w:tcPr>
            <w:tcW w:w="1200" w:type="dxa"/>
            <w:tcBorders>
              <w:top w:val="nil"/>
              <w:left w:val="nil"/>
              <w:bottom w:val="single" w:sz="8" w:space="0" w:color="auto"/>
              <w:right w:val="single" w:sz="8" w:space="0" w:color="auto"/>
            </w:tcBorders>
            <w:shd w:val="clear" w:color="auto" w:fill="auto"/>
            <w:vAlign w:val="center"/>
            <w:hideMark/>
          </w:tcPr>
          <w:p w:rsidR="001F291D" w:rsidRPr="001F291D" w:rsidRDefault="001F291D" w:rsidP="001F291D">
            <w:pPr>
              <w:spacing w:after="0" w:line="240" w:lineRule="auto"/>
              <w:jc w:val="right"/>
              <w:rPr>
                <w:rFonts w:ascii="Calibri" w:eastAsia="Times New Roman" w:hAnsi="Calibri" w:cs="Times New Roman"/>
                <w:color w:val="000000"/>
                <w:sz w:val="18"/>
                <w:szCs w:val="18"/>
                <w:lang w:eastAsia="es-ES"/>
              </w:rPr>
            </w:pPr>
            <w:r w:rsidRPr="001F291D">
              <w:rPr>
                <w:rFonts w:ascii="Calibri" w:eastAsia="Times New Roman" w:hAnsi="Calibri" w:cs="Times New Roman"/>
                <w:color w:val="000000"/>
                <w:sz w:val="18"/>
                <w:szCs w:val="18"/>
                <w:lang w:eastAsia="es-ES"/>
              </w:rPr>
              <w:t>1</w:t>
            </w:r>
          </w:p>
        </w:tc>
        <w:tc>
          <w:tcPr>
            <w:tcW w:w="1200" w:type="dxa"/>
            <w:tcBorders>
              <w:top w:val="nil"/>
              <w:left w:val="nil"/>
              <w:bottom w:val="single" w:sz="8" w:space="0" w:color="auto"/>
              <w:right w:val="single" w:sz="8" w:space="0" w:color="auto"/>
            </w:tcBorders>
            <w:shd w:val="clear" w:color="auto" w:fill="auto"/>
            <w:vAlign w:val="center"/>
            <w:hideMark/>
          </w:tcPr>
          <w:p w:rsidR="001F291D" w:rsidRPr="001F291D" w:rsidRDefault="001F291D" w:rsidP="001F291D">
            <w:pPr>
              <w:spacing w:after="0" w:line="240" w:lineRule="auto"/>
              <w:jc w:val="right"/>
              <w:rPr>
                <w:rFonts w:ascii="Calibri" w:eastAsia="Times New Roman" w:hAnsi="Calibri" w:cs="Times New Roman"/>
                <w:color w:val="000000"/>
                <w:sz w:val="18"/>
                <w:szCs w:val="18"/>
                <w:lang w:eastAsia="es-ES"/>
              </w:rPr>
            </w:pPr>
            <w:r w:rsidRPr="001F291D">
              <w:rPr>
                <w:rFonts w:ascii="Calibri" w:eastAsia="Times New Roman" w:hAnsi="Calibri" w:cs="Times New Roman"/>
                <w:color w:val="000000"/>
                <w:sz w:val="18"/>
                <w:szCs w:val="18"/>
                <w:lang w:eastAsia="es-ES"/>
              </w:rPr>
              <w:t>12%</w:t>
            </w:r>
          </w:p>
        </w:tc>
        <w:tc>
          <w:tcPr>
            <w:tcW w:w="1200" w:type="dxa"/>
            <w:tcBorders>
              <w:top w:val="nil"/>
              <w:left w:val="nil"/>
              <w:bottom w:val="single" w:sz="8" w:space="0" w:color="auto"/>
              <w:right w:val="single" w:sz="8" w:space="0" w:color="auto"/>
            </w:tcBorders>
            <w:shd w:val="clear" w:color="auto" w:fill="auto"/>
            <w:vAlign w:val="center"/>
            <w:hideMark/>
          </w:tcPr>
          <w:p w:rsidR="001F291D" w:rsidRPr="001F291D" w:rsidRDefault="001F291D" w:rsidP="001F291D">
            <w:pPr>
              <w:spacing w:after="0" w:line="240" w:lineRule="auto"/>
              <w:jc w:val="right"/>
              <w:rPr>
                <w:rFonts w:ascii="Calibri" w:eastAsia="Times New Roman" w:hAnsi="Calibri" w:cs="Times New Roman"/>
                <w:color w:val="000000"/>
                <w:sz w:val="18"/>
                <w:szCs w:val="18"/>
                <w:lang w:eastAsia="es-ES"/>
              </w:rPr>
            </w:pPr>
            <w:r w:rsidRPr="001F291D">
              <w:rPr>
                <w:rFonts w:ascii="Calibri" w:eastAsia="Times New Roman" w:hAnsi="Calibri" w:cs="Times New Roman"/>
                <w:color w:val="000000"/>
                <w:sz w:val="18"/>
                <w:szCs w:val="18"/>
                <w:lang w:eastAsia="es-ES"/>
              </w:rPr>
              <w:t>12</w:t>
            </w:r>
          </w:p>
        </w:tc>
      </w:tr>
      <w:tr w:rsidR="001F291D" w:rsidRPr="001F291D" w:rsidTr="001000EC">
        <w:trPr>
          <w:trHeight w:val="315"/>
          <w:jc w:val="center"/>
        </w:trPr>
        <w:tc>
          <w:tcPr>
            <w:tcW w:w="2800" w:type="dxa"/>
            <w:tcBorders>
              <w:top w:val="nil"/>
              <w:left w:val="single" w:sz="8" w:space="0" w:color="auto"/>
              <w:bottom w:val="single" w:sz="8" w:space="0" w:color="auto"/>
              <w:right w:val="single" w:sz="8" w:space="0" w:color="auto"/>
            </w:tcBorders>
            <w:shd w:val="clear" w:color="auto" w:fill="auto"/>
            <w:vAlign w:val="center"/>
            <w:hideMark/>
          </w:tcPr>
          <w:p w:rsidR="001F291D" w:rsidRPr="001F291D" w:rsidRDefault="001F291D" w:rsidP="001F291D">
            <w:pPr>
              <w:spacing w:after="0" w:line="240" w:lineRule="auto"/>
              <w:rPr>
                <w:rFonts w:ascii="Calibri" w:eastAsia="Times New Roman" w:hAnsi="Calibri" w:cs="Times New Roman"/>
                <w:color w:val="000000"/>
                <w:sz w:val="18"/>
                <w:szCs w:val="18"/>
                <w:lang w:eastAsia="es-ES"/>
              </w:rPr>
            </w:pPr>
            <w:r w:rsidRPr="001F291D">
              <w:rPr>
                <w:rFonts w:ascii="Calibri" w:eastAsia="Times New Roman" w:hAnsi="Calibri" w:cs="Times New Roman"/>
                <w:color w:val="000000"/>
                <w:sz w:val="18"/>
                <w:szCs w:val="18"/>
                <w:lang w:eastAsia="es-ES"/>
              </w:rPr>
              <w:t>Doble financiación</w:t>
            </w:r>
          </w:p>
        </w:tc>
        <w:tc>
          <w:tcPr>
            <w:tcW w:w="1200" w:type="dxa"/>
            <w:tcBorders>
              <w:top w:val="nil"/>
              <w:left w:val="nil"/>
              <w:bottom w:val="single" w:sz="8" w:space="0" w:color="auto"/>
              <w:right w:val="single" w:sz="8" w:space="0" w:color="auto"/>
            </w:tcBorders>
            <w:shd w:val="clear" w:color="auto" w:fill="auto"/>
            <w:vAlign w:val="center"/>
            <w:hideMark/>
          </w:tcPr>
          <w:p w:rsidR="001F291D" w:rsidRPr="001F291D" w:rsidRDefault="001F291D" w:rsidP="001F291D">
            <w:pPr>
              <w:spacing w:after="0" w:line="240" w:lineRule="auto"/>
              <w:jc w:val="right"/>
              <w:rPr>
                <w:rFonts w:ascii="Calibri" w:eastAsia="Times New Roman" w:hAnsi="Calibri" w:cs="Times New Roman"/>
                <w:color w:val="000000"/>
                <w:sz w:val="18"/>
                <w:szCs w:val="18"/>
                <w:lang w:eastAsia="es-ES"/>
              </w:rPr>
            </w:pPr>
            <w:r w:rsidRPr="001F291D">
              <w:rPr>
                <w:rFonts w:ascii="Calibri" w:eastAsia="Times New Roman" w:hAnsi="Calibri" w:cs="Times New Roman"/>
                <w:color w:val="000000"/>
                <w:sz w:val="18"/>
                <w:szCs w:val="18"/>
                <w:lang w:eastAsia="es-ES"/>
              </w:rPr>
              <w:t>0,9375</w:t>
            </w:r>
          </w:p>
        </w:tc>
        <w:tc>
          <w:tcPr>
            <w:tcW w:w="1200" w:type="dxa"/>
            <w:tcBorders>
              <w:top w:val="nil"/>
              <w:left w:val="nil"/>
              <w:bottom w:val="single" w:sz="8" w:space="0" w:color="auto"/>
              <w:right w:val="single" w:sz="8" w:space="0" w:color="auto"/>
            </w:tcBorders>
            <w:shd w:val="clear" w:color="auto" w:fill="auto"/>
            <w:vAlign w:val="center"/>
            <w:hideMark/>
          </w:tcPr>
          <w:p w:rsidR="001F291D" w:rsidRPr="001F291D" w:rsidRDefault="001F291D" w:rsidP="001F291D">
            <w:pPr>
              <w:spacing w:after="0" w:line="240" w:lineRule="auto"/>
              <w:jc w:val="right"/>
              <w:rPr>
                <w:rFonts w:ascii="Calibri" w:eastAsia="Times New Roman" w:hAnsi="Calibri" w:cs="Times New Roman"/>
                <w:color w:val="000000"/>
                <w:sz w:val="18"/>
                <w:szCs w:val="18"/>
                <w:lang w:eastAsia="es-ES"/>
              </w:rPr>
            </w:pPr>
            <w:r w:rsidRPr="001F291D">
              <w:rPr>
                <w:rFonts w:ascii="Calibri" w:eastAsia="Times New Roman" w:hAnsi="Calibri" w:cs="Times New Roman"/>
                <w:color w:val="000000"/>
                <w:sz w:val="18"/>
                <w:szCs w:val="18"/>
                <w:lang w:eastAsia="es-ES"/>
              </w:rPr>
              <w:t>12%</w:t>
            </w:r>
          </w:p>
        </w:tc>
        <w:tc>
          <w:tcPr>
            <w:tcW w:w="1200" w:type="dxa"/>
            <w:tcBorders>
              <w:top w:val="nil"/>
              <w:left w:val="nil"/>
              <w:bottom w:val="single" w:sz="8" w:space="0" w:color="auto"/>
              <w:right w:val="single" w:sz="8" w:space="0" w:color="auto"/>
            </w:tcBorders>
            <w:shd w:val="clear" w:color="auto" w:fill="auto"/>
            <w:vAlign w:val="center"/>
            <w:hideMark/>
          </w:tcPr>
          <w:p w:rsidR="001F291D" w:rsidRPr="001F291D" w:rsidRDefault="001F291D" w:rsidP="001F291D">
            <w:pPr>
              <w:spacing w:after="0" w:line="240" w:lineRule="auto"/>
              <w:jc w:val="right"/>
              <w:rPr>
                <w:rFonts w:ascii="Calibri" w:eastAsia="Times New Roman" w:hAnsi="Calibri" w:cs="Times New Roman"/>
                <w:color w:val="000000"/>
                <w:sz w:val="18"/>
                <w:szCs w:val="18"/>
                <w:lang w:eastAsia="es-ES"/>
              </w:rPr>
            </w:pPr>
            <w:r w:rsidRPr="001F291D">
              <w:rPr>
                <w:rFonts w:ascii="Calibri" w:eastAsia="Times New Roman" w:hAnsi="Calibri" w:cs="Times New Roman"/>
                <w:color w:val="000000"/>
                <w:sz w:val="18"/>
                <w:szCs w:val="18"/>
                <w:lang w:eastAsia="es-ES"/>
              </w:rPr>
              <w:t>11,25</w:t>
            </w:r>
          </w:p>
        </w:tc>
      </w:tr>
      <w:tr w:rsidR="001F291D" w:rsidRPr="001F291D" w:rsidTr="001000EC">
        <w:trPr>
          <w:trHeight w:val="315"/>
          <w:jc w:val="center"/>
        </w:trPr>
        <w:tc>
          <w:tcPr>
            <w:tcW w:w="2800" w:type="dxa"/>
            <w:tcBorders>
              <w:top w:val="nil"/>
              <w:left w:val="single" w:sz="8" w:space="0" w:color="auto"/>
              <w:bottom w:val="single" w:sz="8" w:space="0" w:color="auto"/>
              <w:right w:val="single" w:sz="8" w:space="0" w:color="auto"/>
            </w:tcBorders>
            <w:shd w:val="clear" w:color="auto" w:fill="auto"/>
            <w:vAlign w:val="center"/>
            <w:hideMark/>
          </w:tcPr>
          <w:p w:rsidR="001F291D" w:rsidRPr="001F291D" w:rsidRDefault="001F291D" w:rsidP="001F291D">
            <w:pPr>
              <w:spacing w:after="0" w:line="240" w:lineRule="auto"/>
              <w:rPr>
                <w:rFonts w:ascii="Calibri" w:eastAsia="Times New Roman" w:hAnsi="Calibri" w:cs="Times New Roman"/>
                <w:b/>
                <w:bCs/>
                <w:color w:val="000000"/>
                <w:sz w:val="18"/>
                <w:szCs w:val="18"/>
                <w:lang w:eastAsia="es-ES"/>
              </w:rPr>
            </w:pPr>
            <w:r w:rsidRPr="001F291D">
              <w:rPr>
                <w:rFonts w:ascii="Calibri" w:eastAsia="Times New Roman" w:hAnsi="Calibri" w:cs="Times New Roman"/>
                <w:b/>
                <w:bCs/>
                <w:color w:val="000000"/>
                <w:sz w:val="18"/>
                <w:szCs w:val="18"/>
                <w:lang w:eastAsia="es-ES"/>
              </w:rPr>
              <w:t>TOTAL</w:t>
            </w:r>
          </w:p>
        </w:tc>
        <w:tc>
          <w:tcPr>
            <w:tcW w:w="1200" w:type="dxa"/>
            <w:tcBorders>
              <w:top w:val="nil"/>
              <w:left w:val="nil"/>
              <w:bottom w:val="single" w:sz="8" w:space="0" w:color="auto"/>
              <w:right w:val="single" w:sz="8" w:space="0" w:color="auto"/>
            </w:tcBorders>
            <w:shd w:val="clear" w:color="auto" w:fill="auto"/>
            <w:vAlign w:val="center"/>
            <w:hideMark/>
          </w:tcPr>
          <w:p w:rsidR="001F291D" w:rsidRPr="001F291D" w:rsidRDefault="001F291D" w:rsidP="001F291D">
            <w:pPr>
              <w:spacing w:after="0" w:line="240" w:lineRule="auto"/>
              <w:rPr>
                <w:rFonts w:ascii="Calibri" w:eastAsia="Times New Roman" w:hAnsi="Calibri" w:cs="Times New Roman"/>
                <w:b/>
                <w:bCs/>
                <w:color w:val="000000"/>
                <w:sz w:val="18"/>
                <w:szCs w:val="18"/>
                <w:lang w:eastAsia="es-ES"/>
              </w:rPr>
            </w:pPr>
            <w:r w:rsidRPr="001F291D">
              <w:rPr>
                <w:rFonts w:ascii="Calibri" w:eastAsia="Times New Roman" w:hAnsi="Calibri" w:cs="Times New Roman"/>
                <w:b/>
                <w:bCs/>
                <w:color w:val="000000"/>
                <w:sz w:val="18"/>
                <w:szCs w:val="18"/>
                <w:lang w:eastAsia="es-ES"/>
              </w:rPr>
              <w:t> </w:t>
            </w:r>
          </w:p>
        </w:tc>
        <w:tc>
          <w:tcPr>
            <w:tcW w:w="1200" w:type="dxa"/>
            <w:tcBorders>
              <w:top w:val="nil"/>
              <w:left w:val="nil"/>
              <w:bottom w:val="single" w:sz="8" w:space="0" w:color="auto"/>
              <w:right w:val="single" w:sz="8" w:space="0" w:color="auto"/>
            </w:tcBorders>
            <w:shd w:val="clear" w:color="auto" w:fill="auto"/>
            <w:vAlign w:val="center"/>
            <w:hideMark/>
          </w:tcPr>
          <w:p w:rsidR="001F291D" w:rsidRPr="001F291D" w:rsidRDefault="001F291D" w:rsidP="001F291D">
            <w:pPr>
              <w:spacing w:after="0" w:line="240" w:lineRule="auto"/>
              <w:rPr>
                <w:rFonts w:ascii="Calibri" w:eastAsia="Times New Roman" w:hAnsi="Calibri" w:cs="Times New Roman"/>
                <w:b/>
                <w:bCs/>
                <w:color w:val="000000"/>
                <w:sz w:val="18"/>
                <w:szCs w:val="18"/>
                <w:lang w:eastAsia="es-ES"/>
              </w:rPr>
            </w:pPr>
            <w:r w:rsidRPr="001F291D">
              <w:rPr>
                <w:rFonts w:ascii="Calibri" w:eastAsia="Times New Roman" w:hAnsi="Calibri" w:cs="Times New Roman"/>
                <w:b/>
                <w:bCs/>
                <w:color w:val="000000"/>
                <w:sz w:val="18"/>
                <w:szCs w:val="18"/>
                <w:lang w:eastAsia="es-ES"/>
              </w:rPr>
              <w:t> </w:t>
            </w:r>
          </w:p>
        </w:tc>
        <w:tc>
          <w:tcPr>
            <w:tcW w:w="1200" w:type="dxa"/>
            <w:tcBorders>
              <w:top w:val="nil"/>
              <w:left w:val="nil"/>
              <w:bottom w:val="single" w:sz="8" w:space="0" w:color="auto"/>
              <w:right w:val="single" w:sz="8" w:space="0" w:color="auto"/>
            </w:tcBorders>
            <w:shd w:val="clear" w:color="auto" w:fill="auto"/>
            <w:vAlign w:val="center"/>
            <w:hideMark/>
          </w:tcPr>
          <w:p w:rsidR="001F291D" w:rsidRPr="001F291D" w:rsidRDefault="00764BBD" w:rsidP="001F291D">
            <w:pPr>
              <w:spacing w:after="0" w:line="240" w:lineRule="auto"/>
              <w:jc w:val="right"/>
              <w:rPr>
                <w:rFonts w:ascii="Calibri" w:eastAsia="Times New Roman" w:hAnsi="Calibri" w:cs="Times New Roman"/>
                <w:b/>
                <w:bCs/>
                <w:color w:val="000000"/>
                <w:sz w:val="18"/>
                <w:szCs w:val="18"/>
                <w:lang w:eastAsia="es-ES"/>
              </w:rPr>
            </w:pPr>
            <w:r>
              <w:rPr>
                <w:rFonts w:ascii="Calibri" w:eastAsia="Times New Roman" w:hAnsi="Calibri" w:cs="Times New Roman"/>
                <w:b/>
                <w:bCs/>
                <w:color w:val="000000"/>
                <w:sz w:val="18"/>
                <w:szCs w:val="18"/>
                <w:lang w:eastAsia="es-ES"/>
              </w:rPr>
              <w:t>93,98</w:t>
            </w:r>
            <w:r w:rsidR="001F291D" w:rsidRPr="001F291D">
              <w:rPr>
                <w:rFonts w:ascii="Calibri" w:eastAsia="Times New Roman" w:hAnsi="Calibri" w:cs="Times New Roman"/>
                <w:b/>
                <w:bCs/>
                <w:color w:val="000000"/>
                <w:sz w:val="18"/>
                <w:szCs w:val="18"/>
                <w:lang w:eastAsia="es-ES"/>
              </w:rPr>
              <w:t>75</w:t>
            </w:r>
          </w:p>
        </w:tc>
      </w:tr>
    </w:tbl>
    <w:p w:rsidR="001000EC" w:rsidRDefault="001000EC" w:rsidP="001000EC"/>
    <w:p w:rsidR="00556F5D" w:rsidRPr="001000EC" w:rsidRDefault="001000EC" w:rsidP="004D7475">
      <w:r>
        <w:t>Nota: Valores de referencia.</w:t>
      </w:r>
    </w:p>
    <w:tbl>
      <w:tblPr>
        <w:tblStyle w:val="Tablaconcuadrcula"/>
        <w:tblpPr w:leftFromText="141" w:rightFromText="141" w:vertAnchor="text" w:horzAnchor="margin" w:tblpXSpec="center" w:tblpY="365"/>
        <w:tblW w:w="6345" w:type="dxa"/>
        <w:tblLook w:val="04A0" w:firstRow="1" w:lastRow="0" w:firstColumn="1" w:lastColumn="0" w:noHBand="0" w:noVBand="1"/>
      </w:tblPr>
      <w:tblGrid>
        <w:gridCol w:w="3129"/>
        <w:gridCol w:w="3216"/>
      </w:tblGrid>
      <w:tr w:rsidR="00622E97" w:rsidTr="001000EC">
        <w:trPr>
          <w:trHeight w:val="259"/>
        </w:trPr>
        <w:tc>
          <w:tcPr>
            <w:tcW w:w="3129" w:type="dxa"/>
          </w:tcPr>
          <w:p w:rsidR="00622E97" w:rsidRDefault="00622E97" w:rsidP="00622E97">
            <w:r>
              <w:t>Riesgo bajo:</w:t>
            </w:r>
          </w:p>
        </w:tc>
        <w:tc>
          <w:tcPr>
            <w:tcW w:w="3216" w:type="dxa"/>
          </w:tcPr>
          <w:p w:rsidR="00622E97" w:rsidRDefault="00622E97" w:rsidP="00622E97">
            <w:r>
              <w:t>Total Valor asignado ≥90</w:t>
            </w:r>
          </w:p>
        </w:tc>
      </w:tr>
      <w:tr w:rsidR="00622E97" w:rsidTr="001000EC">
        <w:trPr>
          <w:trHeight w:val="259"/>
        </w:trPr>
        <w:tc>
          <w:tcPr>
            <w:tcW w:w="3129" w:type="dxa"/>
          </w:tcPr>
          <w:p w:rsidR="00622E97" w:rsidRDefault="00622E97" w:rsidP="00622E97">
            <w:r>
              <w:t>Riesgo medio:</w:t>
            </w:r>
          </w:p>
        </w:tc>
        <w:tc>
          <w:tcPr>
            <w:tcW w:w="3216" w:type="dxa"/>
          </w:tcPr>
          <w:p w:rsidR="00622E97" w:rsidRDefault="00622E97" w:rsidP="00622E97">
            <w:r>
              <w:t>Total Valor asignado ≥80</w:t>
            </w:r>
          </w:p>
        </w:tc>
      </w:tr>
      <w:tr w:rsidR="00622E97" w:rsidTr="001000EC">
        <w:trPr>
          <w:trHeight w:val="243"/>
        </w:trPr>
        <w:tc>
          <w:tcPr>
            <w:tcW w:w="3129" w:type="dxa"/>
          </w:tcPr>
          <w:p w:rsidR="00622E97" w:rsidRDefault="00622E97" w:rsidP="00622E97">
            <w:r>
              <w:t>Riesgo alto:</w:t>
            </w:r>
          </w:p>
        </w:tc>
        <w:tc>
          <w:tcPr>
            <w:tcW w:w="3216" w:type="dxa"/>
          </w:tcPr>
          <w:p w:rsidR="00622E97" w:rsidRDefault="00622E97" w:rsidP="00622E97">
            <w:r>
              <w:t>Total Valor asignado ≥70</w:t>
            </w:r>
          </w:p>
        </w:tc>
      </w:tr>
    </w:tbl>
    <w:p w:rsidR="007F0FA0" w:rsidRDefault="007F0FA0" w:rsidP="00622E97">
      <w:pPr>
        <w:jc w:val="center"/>
        <w:rPr>
          <w:b/>
        </w:rPr>
      </w:pPr>
    </w:p>
    <w:p w:rsidR="001000EC" w:rsidRDefault="001000EC" w:rsidP="00622E97">
      <w:pPr>
        <w:jc w:val="center"/>
        <w:rPr>
          <w:b/>
        </w:rPr>
      </w:pPr>
    </w:p>
    <w:p w:rsidR="001000EC" w:rsidRDefault="001000EC" w:rsidP="004D7475">
      <w:pPr>
        <w:rPr>
          <w:b/>
        </w:rPr>
      </w:pPr>
    </w:p>
    <w:p w:rsidR="001000EC" w:rsidRDefault="001000EC" w:rsidP="004D7475">
      <w:pPr>
        <w:rPr>
          <w:b/>
        </w:rPr>
      </w:pPr>
    </w:p>
    <w:p w:rsidR="004D7475" w:rsidRDefault="004D7475" w:rsidP="001C5592">
      <w:pPr>
        <w:jc w:val="both"/>
      </w:pPr>
      <w:r>
        <w:t>El Total Valor asignado se calcula sumando el valor asignado (c) de cada área, que se obtiene multiplicando los puntos relativos (a), obtenidos en el test correspondiente, por el factor de ponderación (b).</w:t>
      </w:r>
    </w:p>
    <w:p w:rsidR="004D7475" w:rsidRDefault="004D7475" w:rsidP="004D7475"/>
    <w:sectPr w:rsidR="004D7475">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651F" w:rsidRDefault="0043651F" w:rsidP="0043651F">
      <w:pPr>
        <w:spacing w:after="0" w:line="240" w:lineRule="auto"/>
      </w:pPr>
      <w:r>
        <w:separator/>
      </w:r>
    </w:p>
  </w:endnote>
  <w:endnote w:type="continuationSeparator" w:id="0">
    <w:p w:rsidR="0043651F" w:rsidRDefault="0043651F" w:rsidP="004365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651F" w:rsidRDefault="0043651F" w:rsidP="0043651F">
      <w:pPr>
        <w:spacing w:after="0" w:line="240" w:lineRule="auto"/>
      </w:pPr>
      <w:r>
        <w:separator/>
      </w:r>
    </w:p>
  </w:footnote>
  <w:footnote w:type="continuationSeparator" w:id="0">
    <w:p w:rsidR="0043651F" w:rsidRDefault="0043651F" w:rsidP="004365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51F" w:rsidRDefault="0043651F" w:rsidP="0043651F">
    <w:pPr>
      <w:pStyle w:val="Encabezado"/>
    </w:pPr>
    <w:r>
      <w:rPr>
        <w:noProof/>
        <w:lang w:eastAsia="es-ES"/>
      </w:rPr>
      <w:drawing>
        <wp:inline distT="0" distB="0" distL="0" distR="0" wp14:anchorId="5A058965" wp14:editId="2174D29E">
          <wp:extent cx="1390650" cy="367613"/>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90650" cy="367613"/>
                  </a:xfrm>
                  <a:prstGeom prst="rect">
                    <a:avLst/>
                  </a:prstGeom>
                </pic:spPr>
              </pic:pic>
            </a:graphicData>
          </a:graphic>
        </wp:inline>
      </w:drawing>
    </w:r>
    <w:r>
      <w:rPr>
        <w:noProof/>
        <w:lang w:eastAsia="es-ES"/>
      </w:rPr>
      <w:t xml:space="preserve">  </w:t>
    </w:r>
    <w:r>
      <w:rPr>
        <w:noProof/>
        <w:lang w:eastAsia="es-ES"/>
      </w:rPr>
      <w:drawing>
        <wp:inline distT="0" distB="0" distL="0" distR="0" wp14:anchorId="19C0B298" wp14:editId="109037BB">
          <wp:extent cx="781050" cy="42799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2" cstate="print">
                    <a:extLst>
                      <a:ext uri="{28A0092B-C50C-407E-A947-70E740481C1C}">
                        <a14:useLocalDpi xmlns:a14="http://schemas.microsoft.com/office/drawing/2010/main" val="0"/>
                      </a:ext>
                    </a:extLst>
                  </a:blip>
                  <a:stretch>
                    <a:fillRect/>
                  </a:stretch>
                </pic:blipFill>
                <pic:spPr>
                  <a:xfrm>
                    <a:off x="0" y="0"/>
                    <a:ext cx="781050" cy="427990"/>
                  </a:xfrm>
                  <a:prstGeom prst="rect">
                    <a:avLst/>
                  </a:prstGeom>
                </pic:spPr>
              </pic:pic>
            </a:graphicData>
          </a:graphic>
        </wp:inline>
      </w:drawing>
    </w:r>
    <w:r>
      <w:t xml:space="preserve">  </w:t>
    </w:r>
    <w:r>
      <w:rPr>
        <w:noProof/>
        <w:lang w:eastAsia="es-ES"/>
      </w:rPr>
      <w:t xml:space="preserve"> </w:t>
    </w:r>
    <w:r>
      <w:rPr>
        <w:noProof/>
        <w:lang w:eastAsia="es-ES"/>
      </w:rPr>
      <w:drawing>
        <wp:inline distT="0" distB="0" distL="0" distR="0" wp14:anchorId="07B6B17E" wp14:editId="06C3D6DD">
          <wp:extent cx="1066688" cy="482600"/>
          <wp:effectExtent l="0" t="0" r="635"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rotWithShape="1">
                  <a:blip r:embed="rId3">
                    <a:extLst>
                      <a:ext uri="{28A0092B-C50C-407E-A947-70E740481C1C}">
                        <a14:useLocalDpi xmlns:a14="http://schemas.microsoft.com/office/drawing/2010/main" val="0"/>
                      </a:ext>
                    </a:extLst>
                  </a:blip>
                  <a:srcRect b="19577"/>
                  <a:stretch/>
                </pic:blipFill>
                <pic:spPr bwMode="auto">
                  <a:xfrm>
                    <a:off x="0" y="0"/>
                    <a:ext cx="1066688" cy="482600"/>
                  </a:xfrm>
                  <a:prstGeom prst="rect">
                    <a:avLst/>
                  </a:prstGeom>
                  <a:ln>
                    <a:noFill/>
                  </a:ln>
                  <a:extLst>
                    <a:ext uri="{53640926-AAD7-44D8-BBD7-CCE9431645EC}">
                      <a14:shadowObscured xmlns:a14="http://schemas.microsoft.com/office/drawing/2010/main"/>
                    </a:ext>
                  </a:extLst>
                </pic:spPr>
              </pic:pic>
            </a:graphicData>
          </a:graphic>
        </wp:inline>
      </w:drawing>
    </w:r>
    <w:r>
      <w:rPr>
        <w:noProof/>
        <w:lang w:eastAsia="es-ES"/>
      </w:rPr>
      <w:t xml:space="preserve"> </w:t>
    </w:r>
    <w:r>
      <w:rPr>
        <w:noProof/>
        <w:lang w:eastAsia="es-ES"/>
      </w:rPr>
      <w:drawing>
        <wp:inline distT="0" distB="0" distL="0" distR="0" wp14:anchorId="22169695" wp14:editId="579B91BE">
          <wp:extent cx="1245322" cy="434340"/>
          <wp:effectExtent l="0" t="0" r="0" b="381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2"/>
                  <pic:cNvPicPr/>
                </pic:nvPicPr>
                <pic:blipFill>
                  <a:blip r:embed="rId4">
                    <a:extLst>
                      <a:ext uri="{28A0092B-C50C-407E-A947-70E740481C1C}">
                        <a14:useLocalDpi xmlns:a14="http://schemas.microsoft.com/office/drawing/2010/main" val="0"/>
                      </a:ext>
                    </a:extLst>
                  </a:blip>
                  <a:stretch>
                    <a:fillRect/>
                  </a:stretch>
                </pic:blipFill>
                <pic:spPr>
                  <a:xfrm>
                    <a:off x="0" y="0"/>
                    <a:ext cx="1245322" cy="434340"/>
                  </a:xfrm>
                  <a:prstGeom prst="rect">
                    <a:avLst/>
                  </a:prstGeom>
                </pic:spPr>
              </pic:pic>
            </a:graphicData>
          </a:graphic>
        </wp:inline>
      </w:drawing>
    </w:r>
  </w:p>
  <w:p w:rsidR="0043651F" w:rsidRDefault="0043651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9B5605"/>
    <w:multiLevelType w:val="hybridMultilevel"/>
    <w:tmpl w:val="503ED3FE"/>
    <w:lvl w:ilvl="0" w:tplc="0C0A000F">
      <w:start w:val="1"/>
      <w:numFmt w:val="decimal"/>
      <w:lvlText w:val="%1."/>
      <w:lvlJc w:val="left"/>
      <w:pPr>
        <w:ind w:left="720" w:hanging="360"/>
      </w:pPr>
    </w:lvl>
    <w:lvl w:ilvl="1" w:tplc="5060091C">
      <w:start w:val="3"/>
      <w:numFmt w:val="bullet"/>
      <w:lvlText w:val="–"/>
      <w:lvlJc w:val="left"/>
      <w:pPr>
        <w:ind w:left="1440" w:hanging="360"/>
      </w:pPr>
      <w:rPr>
        <w:rFonts w:ascii="Calibri" w:eastAsiaTheme="minorHAnsi" w:hAnsi="Calibri" w:cs="Calibri"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A8E7BC4"/>
    <w:multiLevelType w:val="hybridMultilevel"/>
    <w:tmpl w:val="0804D05E"/>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22F2695"/>
    <w:multiLevelType w:val="hybridMultilevel"/>
    <w:tmpl w:val="9A7E5D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533C673B"/>
    <w:multiLevelType w:val="hybridMultilevel"/>
    <w:tmpl w:val="1646EC48"/>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68334977"/>
    <w:multiLevelType w:val="hybridMultilevel"/>
    <w:tmpl w:val="FD646F5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74302FBD"/>
    <w:multiLevelType w:val="hybridMultilevel"/>
    <w:tmpl w:val="9D2ACF4E"/>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5"/>
  </w:num>
  <w:num w:numId="2">
    <w:abstractNumId w:val="1"/>
  </w:num>
  <w:num w:numId="3">
    <w:abstractNumId w:val="3"/>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7475"/>
    <w:rsid w:val="000B4392"/>
    <w:rsid w:val="001000EC"/>
    <w:rsid w:val="001C5592"/>
    <w:rsid w:val="001F291D"/>
    <w:rsid w:val="003D1A20"/>
    <w:rsid w:val="0043651F"/>
    <w:rsid w:val="004D7475"/>
    <w:rsid w:val="00556F5D"/>
    <w:rsid w:val="0058356A"/>
    <w:rsid w:val="00622E97"/>
    <w:rsid w:val="00764BBD"/>
    <w:rsid w:val="007B6F9A"/>
    <w:rsid w:val="007F0FA0"/>
    <w:rsid w:val="0088412F"/>
    <w:rsid w:val="0090408F"/>
    <w:rsid w:val="00A27CDD"/>
    <w:rsid w:val="00A412E6"/>
    <w:rsid w:val="00D66D3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F02C82B-91BC-4945-97A9-CB1A37C62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2E9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D7475"/>
    <w:pPr>
      <w:ind w:left="720"/>
      <w:contextualSpacing/>
    </w:pPr>
  </w:style>
  <w:style w:type="table" w:styleId="Tablaconcuadrcula">
    <w:name w:val="Table Grid"/>
    <w:basedOn w:val="Tablanormal"/>
    <w:uiPriority w:val="39"/>
    <w:rsid w:val="004D74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43651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3651F"/>
  </w:style>
  <w:style w:type="paragraph" w:styleId="Piedepgina">
    <w:name w:val="footer"/>
    <w:basedOn w:val="Normal"/>
    <w:link w:val="PiedepginaCar"/>
    <w:uiPriority w:val="99"/>
    <w:unhideWhenUsed/>
    <w:rsid w:val="0043651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365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5997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7</Pages>
  <Words>1866</Words>
  <Characters>10269</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Iratxe Ugarte Fernández</dc:creator>
  <cp:lastModifiedBy>Ana Elva Mendoza Arauz</cp:lastModifiedBy>
  <cp:revision>10</cp:revision>
  <dcterms:created xsi:type="dcterms:W3CDTF">2022-04-04T13:56:00Z</dcterms:created>
  <dcterms:modified xsi:type="dcterms:W3CDTF">2022-10-31T07:45:00Z</dcterms:modified>
</cp:coreProperties>
</file>