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3A" w:rsidRPr="00A3703A" w:rsidRDefault="00AF1BF9" w:rsidP="00A37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autoSpaceDE w:val="0"/>
        <w:autoSpaceDN w:val="0"/>
        <w:adjustRightInd w:val="0"/>
        <w:spacing w:before="240" w:after="240" w:line="276" w:lineRule="auto"/>
        <w:jc w:val="both"/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</w:pPr>
      <w:r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 xml:space="preserve">MODELO </w:t>
      </w:r>
      <w:r w:rsidR="00A3703A" w:rsidRPr="00A3703A"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 xml:space="preserve">- DECLARACIÓN RESPONSABLE del cumplimiento del principio de «no causar perjuicio significativo al </w:t>
      </w:r>
      <w:r w:rsidRPr="00A3703A"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>medioambiente»</w:t>
      </w:r>
      <w:r w:rsidR="00A3703A" w:rsidRPr="00A3703A"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 xml:space="preserve"> DNSH (Principio Do No </w:t>
      </w:r>
      <w:proofErr w:type="spellStart"/>
      <w:r w:rsidR="00A3703A" w:rsidRPr="00A3703A"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>Significant</w:t>
      </w:r>
      <w:proofErr w:type="spellEnd"/>
      <w:r w:rsidR="00A3703A" w:rsidRPr="00A3703A"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 xml:space="preserve"> </w:t>
      </w:r>
      <w:proofErr w:type="spellStart"/>
      <w:r w:rsidR="00A3703A" w:rsidRPr="00A3703A"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>Harm</w:t>
      </w:r>
      <w:proofErr w:type="spellEnd"/>
      <w:r w:rsidR="00A3703A" w:rsidRPr="00A3703A">
        <w:rPr>
          <w:rFonts w:ascii="Riojana" w:eastAsiaTheme="minorHAnsi" w:hAnsi="Riojana" w:cs="Calibri-Bold"/>
          <w:b/>
          <w:bCs/>
          <w:sz w:val="28"/>
          <w:szCs w:val="20"/>
          <w:lang w:eastAsia="en-US"/>
        </w:rPr>
        <w:t>)</w:t>
      </w:r>
    </w:p>
    <w:p w:rsidR="00CD626C" w:rsidRPr="007E52AC" w:rsidRDefault="00CD626C" w:rsidP="003B6184">
      <w:pPr>
        <w:spacing w:before="120" w:after="120"/>
        <w:jc w:val="center"/>
        <w:rPr>
          <w:rFonts w:ascii="Calibri" w:hAnsi="Calibri" w:cs="Calibri"/>
          <w:b/>
          <w:bCs/>
          <w:sz w:val="32"/>
          <w:u w:val="single"/>
        </w:rPr>
      </w:pPr>
      <w:r w:rsidRPr="007E52AC">
        <w:rPr>
          <w:rFonts w:ascii="Riojana" w:eastAsia="Calibri" w:hAnsi="Riojana"/>
          <w:b/>
          <w:u w:val="single"/>
          <w:lang w:eastAsia="en-US"/>
        </w:rPr>
        <w:t>DECLARACION RESPONSABLE DEL CUMPLIMIENTO DEL PRINCIPIO DNSH</w:t>
      </w:r>
    </w:p>
    <w:p w:rsidR="00CD626C" w:rsidRPr="00CD626C" w:rsidRDefault="00CD626C" w:rsidP="00CD626C">
      <w:pPr>
        <w:spacing w:before="120" w:after="120"/>
        <w:jc w:val="both"/>
        <w:rPr>
          <w:rFonts w:ascii="Riojana" w:hAnsi="Riojana"/>
          <w:b/>
          <w:bCs/>
          <w:sz w:val="22"/>
          <w:szCs w:val="20"/>
        </w:rPr>
      </w:pPr>
      <w:r w:rsidRPr="00CD626C">
        <w:rPr>
          <w:rFonts w:ascii="Riojana" w:hAnsi="Riojana"/>
          <w:b/>
          <w:bCs/>
          <w:sz w:val="22"/>
          <w:szCs w:val="20"/>
        </w:rPr>
        <w:t xml:space="preserve">DECLARACIÓN RESPONSABLE del cumplimiento del principio de «no causar perjuicio significativo» a los seis objetivos medioambientales expresados en el artículo 17 del Reglamento (UE) 2020/852, del Parlamento Europeo y del Consejo, de 18 de junio de 2020, relativo al establecimiento de un marco para facilitar las </w:t>
      </w:r>
      <w:r w:rsidRPr="003B6184">
        <w:rPr>
          <w:rFonts w:ascii="Riojana" w:hAnsi="Riojana"/>
          <w:b/>
          <w:bCs/>
          <w:sz w:val="22"/>
          <w:szCs w:val="20"/>
        </w:rPr>
        <w:t xml:space="preserve">inversiones sostenibles. </w:t>
      </w:r>
      <w:r w:rsidR="003B6184" w:rsidRPr="003B6184">
        <w:rPr>
          <w:rFonts w:ascii="Riojana" w:hAnsi="Riojana"/>
          <w:b/>
          <w:bCs/>
          <w:sz w:val="22"/>
          <w:szCs w:val="20"/>
        </w:rPr>
        <w:t>TIPO DE ACCION / SUBACCION……………………………………………</w:t>
      </w:r>
      <w:r w:rsidRPr="003B6184">
        <w:rPr>
          <w:rFonts w:ascii="Riojana" w:hAnsi="Riojana"/>
          <w:b/>
          <w:bCs/>
          <w:sz w:val="22"/>
          <w:szCs w:val="20"/>
        </w:rPr>
        <w:t xml:space="preserve"> </w:t>
      </w:r>
    </w:p>
    <w:p w:rsidR="00CD626C" w:rsidRPr="00CD626C" w:rsidRDefault="00CD626C" w:rsidP="00CD626C">
      <w:pPr>
        <w:pStyle w:val="Default"/>
        <w:spacing w:before="120" w:after="120"/>
        <w:jc w:val="both"/>
        <w:rPr>
          <w:rFonts w:ascii="Riojana" w:hAnsi="Riojana" w:cstheme="minorHAnsi"/>
          <w:sz w:val="20"/>
          <w:szCs w:val="20"/>
        </w:rPr>
      </w:pPr>
      <w:bookmarkStart w:id="0" w:name="_Hlk164755749"/>
      <w:r w:rsidRPr="00CD626C">
        <w:rPr>
          <w:rFonts w:ascii="Riojana" w:hAnsi="Riojana" w:cstheme="minorHAnsi"/>
          <w:sz w:val="20"/>
          <w:szCs w:val="20"/>
        </w:rPr>
        <w:t xml:space="preserve">D. ___________________________, en calidad de ---------------, en representación de la entidad ----------------------------- con NIF_______________, </w:t>
      </w:r>
    </w:p>
    <w:bookmarkEnd w:id="0"/>
    <w:p w:rsidR="00CD626C" w:rsidRPr="00CD626C" w:rsidRDefault="00CD626C" w:rsidP="00CD626C">
      <w:pPr>
        <w:pStyle w:val="Default"/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 xml:space="preserve">DECLARA bajo su responsabilidad que: </w:t>
      </w:r>
    </w:p>
    <w:p w:rsidR="00CD626C" w:rsidRPr="00CD626C" w:rsidRDefault="00CD626C" w:rsidP="00CD626C">
      <w:pPr>
        <w:pStyle w:val="Default"/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 xml:space="preserve">El proyecto no ocasiona un perjuicio significativo a los objetivos medioambientales enunciados en el artículo 17 del Reglamento (UE) 2020/852 relativo al establecimiento de un marco para facilitar las inversiones sostenibles mediante la implantación de un sistema de clasificación (o «taxonomía») de las actividades económicas medioambientalmente sostenibles </w:t>
      </w:r>
      <w:r w:rsidRPr="003B6184">
        <w:rPr>
          <w:rFonts w:ascii="Riojana" w:hAnsi="Riojana" w:cstheme="minorHAnsi"/>
          <w:sz w:val="20"/>
          <w:szCs w:val="20"/>
        </w:rPr>
        <w:t>(*):</w:t>
      </w:r>
      <w:r w:rsidRPr="00CD626C">
        <w:rPr>
          <w:rFonts w:ascii="Riojana" w:hAnsi="Riojana" w:cstheme="minorHAnsi"/>
          <w:sz w:val="20"/>
          <w:szCs w:val="20"/>
        </w:rPr>
        <w:t xml:space="preserve"> </w:t>
      </w:r>
    </w:p>
    <w:p w:rsidR="00CD626C" w:rsidRPr="00CD626C" w:rsidRDefault="00CD626C" w:rsidP="00CD626C">
      <w:pPr>
        <w:pStyle w:val="Default"/>
        <w:numPr>
          <w:ilvl w:val="0"/>
          <w:numId w:val="23"/>
        </w:numPr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 xml:space="preserve">Mitigación del cambio climático. </w:t>
      </w:r>
    </w:p>
    <w:p w:rsidR="00CD626C" w:rsidRPr="00CD626C" w:rsidRDefault="00CD626C" w:rsidP="00CD626C">
      <w:pPr>
        <w:pStyle w:val="Default"/>
        <w:numPr>
          <w:ilvl w:val="0"/>
          <w:numId w:val="23"/>
        </w:numPr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 xml:space="preserve">Adaptación al cambio climático. </w:t>
      </w:r>
    </w:p>
    <w:p w:rsidR="00CD626C" w:rsidRPr="00CD626C" w:rsidRDefault="00CD626C" w:rsidP="00CD626C">
      <w:pPr>
        <w:pStyle w:val="Default"/>
        <w:numPr>
          <w:ilvl w:val="0"/>
          <w:numId w:val="23"/>
        </w:numPr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>Uso sostenible y protección de los recursos hídricos y marinos.</w:t>
      </w:r>
    </w:p>
    <w:p w:rsidR="00CD626C" w:rsidRPr="00CD626C" w:rsidRDefault="00CD626C" w:rsidP="00CD626C">
      <w:pPr>
        <w:pStyle w:val="Default"/>
        <w:numPr>
          <w:ilvl w:val="0"/>
          <w:numId w:val="23"/>
        </w:numPr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 xml:space="preserve">Economía circular, incluidos la prevención y el reciclado de residuos. </w:t>
      </w:r>
    </w:p>
    <w:p w:rsidR="00CD626C" w:rsidRPr="00CD626C" w:rsidRDefault="00CD626C" w:rsidP="00CD626C">
      <w:pPr>
        <w:pStyle w:val="Default"/>
        <w:numPr>
          <w:ilvl w:val="0"/>
          <w:numId w:val="23"/>
        </w:numPr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 xml:space="preserve">Prevención y control de la contaminación a la atmósfera, el agua o el suelo. </w:t>
      </w:r>
    </w:p>
    <w:p w:rsidR="00CD626C" w:rsidRPr="00CD626C" w:rsidRDefault="00CD626C" w:rsidP="00CD626C">
      <w:pPr>
        <w:pStyle w:val="Default"/>
        <w:numPr>
          <w:ilvl w:val="0"/>
          <w:numId w:val="23"/>
        </w:numPr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>Protección y restauración de la biodiversidad y los ecosistemas</w:t>
      </w:r>
    </w:p>
    <w:p w:rsidR="00CD626C" w:rsidRPr="00CD626C" w:rsidRDefault="00CD626C" w:rsidP="00CD626C">
      <w:pPr>
        <w:pStyle w:val="Default"/>
        <w:spacing w:before="120" w:after="120"/>
        <w:rPr>
          <w:rFonts w:ascii="Riojana" w:hAnsi="Riojana" w:cstheme="minorHAnsi"/>
          <w:sz w:val="20"/>
          <w:szCs w:val="20"/>
        </w:rPr>
      </w:pPr>
      <w:r w:rsidRPr="00CD626C">
        <w:rPr>
          <w:rFonts w:ascii="Riojana" w:hAnsi="Riojana" w:cstheme="minorHAnsi"/>
          <w:sz w:val="20"/>
          <w:szCs w:val="20"/>
        </w:rPr>
        <w:t>Y para que así conste, firmo la presente Declaración</w:t>
      </w:r>
    </w:p>
    <w:p w:rsidR="00CD626C" w:rsidRPr="003B6184" w:rsidRDefault="00CD626C" w:rsidP="00CD626C">
      <w:pPr>
        <w:spacing w:before="120" w:after="120"/>
        <w:jc w:val="both"/>
        <w:rPr>
          <w:rFonts w:ascii="Riojana" w:hAnsi="Riojana" w:cstheme="minorHAnsi"/>
          <w:sz w:val="20"/>
          <w:szCs w:val="20"/>
        </w:rPr>
      </w:pPr>
      <w:r w:rsidRPr="003B6184">
        <w:rPr>
          <w:rFonts w:ascii="Riojana" w:hAnsi="Riojana" w:cstheme="minorHAnsi"/>
          <w:sz w:val="20"/>
          <w:szCs w:val="20"/>
        </w:rPr>
        <w:t xml:space="preserve">(*). </w:t>
      </w:r>
      <w:r w:rsidRPr="003B6184">
        <w:rPr>
          <w:rFonts w:ascii="Riojana" w:hAnsi="Riojana" w:cstheme="minorHAnsi"/>
          <w:b/>
          <w:sz w:val="20"/>
          <w:szCs w:val="20"/>
        </w:rPr>
        <w:t>Condicionantes ambientales</w:t>
      </w:r>
      <w:r w:rsidR="0008481F">
        <w:rPr>
          <w:rFonts w:ascii="Riojana" w:hAnsi="Riojana" w:cstheme="minorHAnsi"/>
          <w:b/>
          <w:sz w:val="20"/>
          <w:szCs w:val="20"/>
        </w:rPr>
        <w:t xml:space="preserve"> (Ver </w:t>
      </w:r>
      <w:proofErr w:type="spellStart"/>
      <w:r w:rsidR="0008481F">
        <w:rPr>
          <w:rFonts w:ascii="Riojana" w:hAnsi="Riojana" w:cstheme="minorHAnsi"/>
          <w:b/>
          <w:sz w:val="20"/>
          <w:szCs w:val="20"/>
        </w:rPr>
        <w:t>doc</w:t>
      </w:r>
      <w:proofErr w:type="spellEnd"/>
      <w:r w:rsidR="0008481F">
        <w:rPr>
          <w:rFonts w:ascii="Riojana" w:hAnsi="Riojana" w:cstheme="minorHAnsi"/>
          <w:b/>
          <w:sz w:val="20"/>
          <w:szCs w:val="20"/>
        </w:rPr>
        <w:t xml:space="preserve"> CPSO/OE/</w:t>
      </w:r>
      <w:proofErr w:type="spellStart"/>
      <w:r w:rsidR="0008481F">
        <w:rPr>
          <w:rFonts w:ascii="Riojana" w:hAnsi="Riojana" w:cstheme="minorHAnsi"/>
          <w:b/>
          <w:sz w:val="20"/>
          <w:szCs w:val="20"/>
        </w:rPr>
        <w:t>Linea</w:t>
      </w:r>
      <w:proofErr w:type="spellEnd"/>
      <w:r w:rsidR="0008481F">
        <w:rPr>
          <w:rFonts w:ascii="Riojana" w:hAnsi="Riojana" w:cstheme="minorHAnsi"/>
          <w:b/>
          <w:sz w:val="20"/>
          <w:szCs w:val="20"/>
        </w:rPr>
        <w:t xml:space="preserve"> de Acción)</w:t>
      </w:r>
    </w:p>
    <w:p w:rsidR="00CD626C" w:rsidRDefault="00CD626C" w:rsidP="0008481F">
      <w:pPr>
        <w:pStyle w:val="Default"/>
        <w:numPr>
          <w:ilvl w:val="0"/>
          <w:numId w:val="26"/>
        </w:numPr>
        <w:spacing w:before="120" w:after="120"/>
        <w:jc w:val="both"/>
        <w:rPr>
          <w:rFonts w:ascii="Riojana" w:hAnsi="Riojana"/>
          <w:i/>
          <w:iCs/>
          <w:sz w:val="20"/>
          <w:szCs w:val="20"/>
        </w:rPr>
      </w:pPr>
      <w:r w:rsidRPr="003B6184">
        <w:rPr>
          <w:rFonts w:ascii="Riojana" w:hAnsi="Riojana"/>
          <w:i/>
          <w:iCs/>
          <w:sz w:val="20"/>
          <w:szCs w:val="20"/>
        </w:rPr>
        <w:t>DECLARACION DE IMPACT</w:t>
      </w:r>
      <w:r w:rsidR="0008481F">
        <w:rPr>
          <w:rFonts w:ascii="Riojana" w:hAnsi="Riojana"/>
          <w:i/>
          <w:iCs/>
          <w:sz w:val="20"/>
          <w:szCs w:val="20"/>
        </w:rPr>
        <w:t xml:space="preserve">O AMBIENTAL (DAE) del </w:t>
      </w:r>
      <w:bookmarkStart w:id="1" w:name="_GoBack"/>
      <w:bookmarkEnd w:id="1"/>
      <w:r w:rsidR="00AF1BF9">
        <w:rPr>
          <w:rFonts w:ascii="Riojana" w:hAnsi="Riojana"/>
          <w:i/>
          <w:iCs/>
          <w:sz w:val="20"/>
          <w:szCs w:val="20"/>
        </w:rPr>
        <w:t>programa: …</w:t>
      </w:r>
      <w:r w:rsidR="0008481F">
        <w:rPr>
          <w:rFonts w:ascii="Riojana" w:hAnsi="Riojana"/>
          <w:i/>
          <w:iCs/>
          <w:sz w:val="20"/>
          <w:szCs w:val="20"/>
        </w:rPr>
        <w:t>……….</w:t>
      </w:r>
    </w:p>
    <w:p w:rsidR="0008481F" w:rsidRPr="0008481F" w:rsidRDefault="0008481F" w:rsidP="0008481F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Riojana" w:hAnsi="Riojana"/>
          <w:i/>
          <w:iCs/>
          <w:color w:val="1F497D"/>
          <w:sz w:val="20"/>
          <w:szCs w:val="20"/>
        </w:rPr>
      </w:pPr>
      <w:r w:rsidRPr="0008481F">
        <w:rPr>
          <w:rFonts w:ascii="Riojana" w:hAnsi="Riojana" w:cstheme="minorHAnsi"/>
          <w:sz w:val="20"/>
          <w:szCs w:val="20"/>
        </w:rPr>
        <w:t>DNSH: …………………………………………….</w:t>
      </w:r>
    </w:p>
    <w:p w:rsidR="00F05595" w:rsidRPr="00A3703A" w:rsidRDefault="0008481F" w:rsidP="005A42F8">
      <w:pPr>
        <w:pStyle w:val="Default"/>
        <w:numPr>
          <w:ilvl w:val="0"/>
          <w:numId w:val="26"/>
        </w:numPr>
        <w:spacing w:before="120" w:after="120"/>
        <w:jc w:val="both"/>
        <w:rPr>
          <w:rFonts w:ascii="Riojana" w:hAnsi="Riojana" w:cs="Calibri"/>
          <w:sz w:val="20"/>
          <w:szCs w:val="20"/>
        </w:rPr>
      </w:pPr>
      <w:r w:rsidRPr="00A3703A">
        <w:rPr>
          <w:rFonts w:ascii="Riojana" w:hAnsi="Riojana"/>
          <w:i/>
          <w:iCs/>
          <w:sz w:val="20"/>
          <w:szCs w:val="20"/>
        </w:rPr>
        <w:t>Protección frente al Cambio Climático (si le aplica)</w:t>
      </w:r>
    </w:p>
    <w:sectPr w:rsidR="00F05595" w:rsidRPr="00A3703A" w:rsidSect="00AF1BF9">
      <w:headerReference w:type="default" r:id="rId8"/>
      <w:pgSz w:w="11906" w:h="16838" w:code="9"/>
      <w:pgMar w:top="3938" w:right="1134" w:bottom="1276" w:left="1134" w:header="15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C2" w:rsidRDefault="00F107C2">
      <w:r>
        <w:separator/>
      </w:r>
    </w:p>
  </w:endnote>
  <w:endnote w:type="continuationSeparator" w:id="0">
    <w:p w:rsidR="00F107C2" w:rsidRDefault="00F1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C2" w:rsidRDefault="00F107C2">
      <w:r>
        <w:separator/>
      </w:r>
    </w:p>
  </w:footnote>
  <w:footnote w:type="continuationSeparator" w:id="0">
    <w:p w:rsidR="00F107C2" w:rsidRDefault="00F1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7C2" w:rsidRDefault="00F107C2" w:rsidP="00902525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441452</wp:posOffset>
          </wp:positionV>
          <wp:extent cx="6120130" cy="460375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_ConvivenciaLOGOS.UE+FFEE 1lineas+LaRioja21-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182A3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E25771"/>
    <w:multiLevelType w:val="hybridMultilevel"/>
    <w:tmpl w:val="5B146D8C"/>
    <w:lvl w:ilvl="0" w:tplc="6CD0D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4C90E0" w:tentative="1">
      <w:start w:val="1"/>
      <w:numFmt w:val="lowerLetter"/>
      <w:lvlText w:val="%2."/>
      <w:lvlJc w:val="left"/>
      <w:pPr>
        <w:ind w:left="1440" w:hanging="360"/>
      </w:pPr>
    </w:lvl>
    <w:lvl w:ilvl="2" w:tplc="8DB867E2" w:tentative="1">
      <w:start w:val="1"/>
      <w:numFmt w:val="lowerRoman"/>
      <w:lvlText w:val="%3."/>
      <w:lvlJc w:val="right"/>
      <w:pPr>
        <w:ind w:left="2160" w:hanging="180"/>
      </w:pPr>
    </w:lvl>
    <w:lvl w:ilvl="3" w:tplc="A5FC46FA" w:tentative="1">
      <w:start w:val="1"/>
      <w:numFmt w:val="decimal"/>
      <w:lvlText w:val="%4."/>
      <w:lvlJc w:val="left"/>
      <w:pPr>
        <w:ind w:left="2880" w:hanging="360"/>
      </w:pPr>
    </w:lvl>
    <w:lvl w:ilvl="4" w:tplc="46A80FC2" w:tentative="1">
      <w:start w:val="1"/>
      <w:numFmt w:val="lowerLetter"/>
      <w:lvlText w:val="%5."/>
      <w:lvlJc w:val="left"/>
      <w:pPr>
        <w:ind w:left="3600" w:hanging="360"/>
      </w:pPr>
    </w:lvl>
    <w:lvl w:ilvl="5" w:tplc="F1D40018" w:tentative="1">
      <w:start w:val="1"/>
      <w:numFmt w:val="lowerRoman"/>
      <w:lvlText w:val="%6."/>
      <w:lvlJc w:val="right"/>
      <w:pPr>
        <w:ind w:left="4320" w:hanging="180"/>
      </w:pPr>
    </w:lvl>
    <w:lvl w:ilvl="6" w:tplc="19CE4232" w:tentative="1">
      <w:start w:val="1"/>
      <w:numFmt w:val="decimal"/>
      <w:lvlText w:val="%7."/>
      <w:lvlJc w:val="left"/>
      <w:pPr>
        <w:ind w:left="5040" w:hanging="360"/>
      </w:pPr>
    </w:lvl>
    <w:lvl w:ilvl="7" w:tplc="F8381EC6" w:tentative="1">
      <w:start w:val="1"/>
      <w:numFmt w:val="lowerLetter"/>
      <w:lvlText w:val="%8."/>
      <w:lvlJc w:val="left"/>
      <w:pPr>
        <w:ind w:left="5760" w:hanging="360"/>
      </w:pPr>
    </w:lvl>
    <w:lvl w:ilvl="8" w:tplc="F7D09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A65"/>
    <w:multiLevelType w:val="hybridMultilevel"/>
    <w:tmpl w:val="827C5276"/>
    <w:lvl w:ilvl="0" w:tplc="41EA2774">
      <w:start w:val="1"/>
      <w:numFmt w:val="decimal"/>
      <w:lvlText w:val="%1."/>
      <w:lvlJc w:val="left"/>
      <w:pPr>
        <w:ind w:left="720" w:hanging="360"/>
      </w:pPr>
    </w:lvl>
    <w:lvl w:ilvl="1" w:tplc="F9585336" w:tentative="1">
      <w:start w:val="1"/>
      <w:numFmt w:val="lowerLetter"/>
      <w:lvlText w:val="%2."/>
      <w:lvlJc w:val="left"/>
      <w:pPr>
        <w:ind w:left="1440" w:hanging="360"/>
      </w:pPr>
    </w:lvl>
    <w:lvl w:ilvl="2" w:tplc="D5F6C686" w:tentative="1">
      <w:start w:val="1"/>
      <w:numFmt w:val="lowerRoman"/>
      <w:lvlText w:val="%3."/>
      <w:lvlJc w:val="right"/>
      <w:pPr>
        <w:ind w:left="2160" w:hanging="180"/>
      </w:pPr>
    </w:lvl>
    <w:lvl w:ilvl="3" w:tplc="7666BB02" w:tentative="1">
      <w:start w:val="1"/>
      <w:numFmt w:val="decimal"/>
      <w:lvlText w:val="%4."/>
      <w:lvlJc w:val="left"/>
      <w:pPr>
        <w:ind w:left="2880" w:hanging="360"/>
      </w:pPr>
    </w:lvl>
    <w:lvl w:ilvl="4" w:tplc="EAC4EE6A" w:tentative="1">
      <w:start w:val="1"/>
      <w:numFmt w:val="lowerLetter"/>
      <w:lvlText w:val="%5."/>
      <w:lvlJc w:val="left"/>
      <w:pPr>
        <w:ind w:left="3600" w:hanging="360"/>
      </w:pPr>
    </w:lvl>
    <w:lvl w:ilvl="5" w:tplc="DAFEE570" w:tentative="1">
      <w:start w:val="1"/>
      <w:numFmt w:val="lowerRoman"/>
      <w:lvlText w:val="%6."/>
      <w:lvlJc w:val="right"/>
      <w:pPr>
        <w:ind w:left="4320" w:hanging="180"/>
      </w:pPr>
    </w:lvl>
    <w:lvl w:ilvl="6" w:tplc="AACCD330" w:tentative="1">
      <w:start w:val="1"/>
      <w:numFmt w:val="decimal"/>
      <w:lvlText w:val="%7."/>
      <w:lvlJc w:val="left"/>
      <w:pPr>
        <w:ind w:left="5040" w:hanging="360"/>
      </w:pPr>
    </w:lvl>
    <w:lvl w:ilvl="7" w:tplc="8F0C517E" w:tentative="1">
      <w:start w:val="1"/>
      <w:numFmt w:val="lowerLetter"/>
      <w:lvlText w:val="%8."/>
      <w:lvlJc w:val="left"/>
      <w:pPr>
        <w:ind w:left="5760" w:hanging="360"/>
      </w:pPr>
    </w:lvl>
    <w:lvl w:ilvl="8" w:tplc="E6583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5CAA"/>
    <w:multiLevelType w:val="hybridMultilevel"/>
    <w:tmpl w:val="55B46EE6"/>
    <w:lvl w:ilvl="0" w:tplc="5AB09A76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1F41"/>
    <w:multiLevelType w:val="hybridMultilevel"/>
    <w:tmpl w:val="240C589C"/>
    <w:lvl w:ilvl="0" w:tplc="800499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07ADF"/>
    <w:multiLevelType w:val="hybridMultilevel"/>
    <w:tmpl w:val="335CBB5C"/>
    <w:lvl w:ilvl="0" w:tplc="248EAF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91560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C4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0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42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E3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6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81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8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B0DCB"/>
    <w:multiLevelType w:val="hybridMultilevel"/>
    <w:tmpl w:val="9716A998"/>
    <w:lvl w:ilvl="0" w:tplc="955437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7A6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00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7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8B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2E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45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CD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82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13A"/>
    <w:multiLevelType w:val="hybridMultilevel"/>
    <w:tmpl w:val="1164A138"/>
    <w:lvl w:ilvl="0" w:tplc="9530C35A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22"/>
        <w:szCs w:val="21"/>
      </w:rPr>
    </w:lvl>
    <w:lvl w:ilvl="1" w:tplc="FB628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21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8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A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A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8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8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45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062A"/>
    <w:multiLevelType w:val="hybridMultilevel"/>
    <w:tmpl w:val="D5141062"/>
    <w:lvl w:ilvl="0" w:tplc="093809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EC6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27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7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2B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AD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4C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A9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A0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201C"/>
    <w:multiLevelType w:val="hybridMultilevel"/>
    <w:tmpl w:val="1D9C68C8"/>
    <w:lvl w:ilvl="0" w:tplc="3F285562">
      <w:start w:val="1"/>
      <w:numFmt w:val="lowerLetter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-1"/>
        <w:w w:val="100"/>
        <w:sz w:val="22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453A"/>
    <w:multiLevelType w:val="singleLevel"/>
    <w:tmpl w:val="0B5411DE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1" w15:restartNumberingAfterBreak="0">
    <w:nsid w:val="35943D54"/>
    <w:multiLevelType w:val="hybridMultilevel"/>
    <w:tmpl w:val="493268D2"/>
    <w:lvl w:ilvl="0" w:tplc="661CBEFC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22"/>
        <w:szCs w:val="21"/>
      </w:rPr>
    </w:lvl>
    <w:lvl w:ilvl="1" w:tplc="FB628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21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8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A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A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8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8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45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C6F3A"/>
    <w:multiLevelType w:val="hybridMultilevel"/>
    <w:tmpl w:val="6318F14E"/>
    <w:lvl w:ilvl="0" w:tplc="9BEAD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B69CE"/>
    <w:multiLevelType w:val="hybridMultilevel"/>
    <w:tmpl w:val="3D706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E2C82"/>
    <w:multiLevelType w:val="hybridMultilevel"/>
    <w:tmpl w:val="4FA00470"/>
    <w:lvl w:ilvl="0" w:tplc="E63C2F44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18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80BD8"/>
    <w:multiLevelType w:val="hybridMultilevel"/>
    <w:tmpl w:val="F9B2BFBE"/>
    <w:lvl w:ilvl="0" w:tplc="881C31C0">
      <w:start w:val="1"/>
      <w:numFmt w:val="decimal"/>
      <w:lvlText w:val="%1."/>
      <w:lvlJc w:val="left"/>
      <w:pPr>
        <w:ind w:left="720" w:hanging="360"/>
      </w:pPr>
    </w:lvl>
    <w:lvl w:ilvl="1" w:tplc="E136667C" w:tentative="1">
      <w:start w:val="1"/>
      <w:numFmt w:val="lowerLetter"/>
      <w:lvlText w:val="%2."/>
      <w:lvlJc w:val="left"/>
      <w:pPr>
        <w:ind w:left="1440" w:hanging="360"/>
      </w:pPr>
    </w:lvl>
    <w:lvl w:ilvl="2" w:tplc="442CBEAE" w:tentative="1">
      <w:start w:val="1"/>
      <w:numFmt w:val="lowerRoman"/>
      <w:lvlText w:val="%3."/>
      <w:lvlJc w:val="right"/>
      <w:pPr>
        <w:ind w:left="2160" w:hanging="180"/>
      </w:pPr>
    </w:lvl>
    <w:lvl w:ilvl="3" w:tplc="8FBEEC70" w:tentative="1">
      <w:start w:val="1"/>
      <w:numFmt w:val="decimal"/>
      <w:lvlText w:val="%4."/>
      <w:lvlJc w:val="left"/>
      <w:pPr>
        <w:ind w:left="2880" w:hanging="360"/>
      </w:pPr>
    </w:lvl>
    <w:lvl w:ilvl="4" w:tplc="26C8411C" w:tentative="1">
      <w:start w:val="1"/>
      <w:numFmt w:val="lowerLetter"/>
      <w:lvlText w:val="%5."/>
      <w:lvlJc w:val="left"/>
      <w:pPr>
        <w:ind w:left="3600" w:hanging="360"/>
      </w:pPr>
    </w:lvl>
    <w:lvl w:ilvl="5" w:tplc="5CE65F5C" w:tentative="1">
      <w:start w:val="1"/>
      <w:numFmt w:val="lowerRoman"/>
      <w:lvlText w:val="%6."/>
      <w:lvlJc w:val="right"/>
      <w:pPr>
        <w:ind w:left="4320" w:hanging="180"/>
      </w:pPr>
    </w:lvl>
    <w:lvl w:ilvl="6" w:tplc="C80C1B20" w:tentative="1">
      <w:start w:val="1"/>
      <w:numFmt w:val="decimal"/>
      <w:lvlText w:val="%7."/>
      <w:lvlJc w:val="left"/>
      <w:pPr>
        <w:ind w:left="5040" w:hanging="360"/>
      </w:pPr>
    </w:lvl>
    <w:lvl w:ilvl="7" w:tplc="0FB844F2" w:tentative="1">
      <w:start w:val="1"/>
      <w:numFmt w:val="lowerLetter"/>
      <w:lvlText w:val="%8."/>
      <w:lvlJc w:val="left"/>
      <w:pPr>
        <w:ind w:left="5760" w:hanging="360"/>
      </w:pPr>
    </w:lvl>
    <w:lvl w:ilvl="8" w:tplc="6E147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9080E"/>
    <w:multiLevelType w:val="hybridMultilevel"/>
    <w:tmpl w:val="B3C2A530"/>
    <w:lvl w:ilvl="0" w:tplc="018CCF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C59A1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380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3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0F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C4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86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1AC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47E28"/>
    <w:multiLevelType w:val="hybridMultilevel"/>
    <w:tmpl w:val="2EEC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95280"/>
    <w:multiLevelType w:val="hybridMultilevel"/>
    <w:tmpl w:val="10BA0590"/>
    <w:lvl w:ilvl="0" w:tplc="6A86F7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6CCB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247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EB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C6E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29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A5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6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6E1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CC1"/>
    <w:multiLevelType w:val="hybridMultilevel"/>
    <w:tmpl w:val="402E82FC"/>
    <w:lvl w:ilvl="0" w:tplc="9530C35A">
      <w:start w:val="1"/>
      <w:numFmt w:val="decimal"/>
      <w:lvlText w:val="%1."/>
      <w:lvlJc w:val="left"/>
      <w:pPr>
        <w:ind w:left="720" w:hanging="360"/>
      </w:pPr>
      <w:rPr>
        <w:rFonts w:ascii="Riojana" w:hAnsi="Riojana" w:cs="Calibri" w:hint="default"/>
        <w:b w:val="0"/>
        <w:bCs w:val="0"/>
        <w:i w:val="0"/>
        <w:iCs w:val="0"/>
        <w:spacing w:val="0"/>
        <w:w w:val="100"/>
        <w:sz w:val="22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046D6"/>
    <w:multiLevelType w:val="hybridMultilevel"/>
    <w:tmpl w:val="7B748610"/>
    <w:lvl w:ilvl="0" w:tplc="0B8651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B628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21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68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A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CA4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8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8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145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56B6D"/>
    <w:multiLevelType w:val="hybridMultilevel"/>
    <w:tmpl w:val="9F8A15C4"/>
    <w:lvl w:ilvl="0" w:tplc="0C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 w15:restartNumberingAfterBreak="0">
    <w:nsid w:val="713D1011"/>
    <w:multiLevelType w:val="hybridMultilevel"/>
    <w:tmpl w:val="01C4FEE2"/>
    <w:lvl w:ilvl="0" w:tplc="C7164E6E">
      <w:start w:val="1"/>
      <w:numFmt w:val="decimal"/>
      <w:lvlText w:val="%1."/>
      <w:lvlJc w:val="left"/>
      <w:pPr>
        <w:ind w:left="685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8C4C29C">
      <w:numFmt w:val="bullet"/>
      <w:lvlText w:val="•"/>
      <w:lvlJc w:val="left"/>
      <w:pPr>
        <w:ind w:left="1548" w:hanging="284"/>
      </w:pPr>
      <w:rPr>
        <w:rFonts w:hint="default"/>
        <w:lang w:val="es-ES" w:eastAsia="en-US" w:bidi="ar-SA"/>
      </w:rPr>
    </w:lvl>
    <w:lvl w:ilvl="2" w:tplc="71367F56">
      <w:numFmt w:val="bullet"/>
      <w:lvlText w:val="•"/>
      <w:lvlJc w:val="left"/>
      <w:pPr>
        <w:ind w:left="2416" w:hanging="284"/>
      </w:pPr>
      <w:rPr>
        <w:rFonts w:hint="default"/>
        <w:lang w:val="es-ES" w:eastAsia="en-US" w:bidi="ar-SA"/>
      </w:rPr>
    </w:lvl>
    <w:lvl w:ilvl="3" w:tplc="9A8A233E">
      <w:numFmt w:val="bullet"/>
      <w:lvlText w:val="•"/>
      <w:lvlJc w:val="left"/>
      <w:pPr>
        <w:ind w:left="3284" w:hanging="284"/>
      </w:pPr>
      <w:rPr>
        <w:rFonts w:hint="default"/>
        <w:lang w:val="es-ES" w:eastAsia="en-US" w:bidi="ar-SA"/>
      </w:rPr>
    </w:lvl>
    <w:lvl w:ilvl="4" w:tplc="589CC728">
      <w:numFmt w:val="bullet"/>
      <w:lvlText w:val="•"/>
      <w:lvlJc w:val="left"/>
      <w:pPr>
        <w:ind w:left="4152" w:hanging="284"/>
      </w:pPr>
      <w:rPr>
        <w:rFonts w:hint="default"/>
        <w:lang w:val="es-ES" w:eastAsia="en-US" w:bidi="ar-SA"/>
      </w:rPr>
    </w:lvl>
    <w:lvl w:ilvl="5" w:tplc="BE52F4B2">
      <w:numFmt w:val="bullet"/>
      <w:lvlText w:val="•"/>
      <w:lvlJc w:val="left"/>
      <w:pPr>
        <w:ind w:left="5020" w:hanging="284"/>
      </w:pPr>
      <w:rPr>
        <w:rFonts w:hint="default"/>
        <w:lang w:val="es-ES" w:eastAsia="en-US" w:bidi="ar-SA"/>
      </w:rPr>
    </w:lvl>
    <w:lvl w:ilvl="6" w:tplc="DBD2A964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7" w:tplc="02ACB9C2">
      <w:numFmt w:val="bullet"/>
      <w:lvlText w:val="•"/>
      <w:lvlJc w:val="left"/>
      <w:pPr>
        <w:ind w:left="6756" w:hanging="284"/>
      </w:pPr>
      <w:rPr>
        <w:rFonts w:hint="default"/>
        <w:lang w:val="es-ES" w:eastAsia="en-US" w:bidi="ar-SA"/>
      </w:rPr>
    </w:lvl>
    <w:lvl w:ilvl="8" w:tplc="E196F29C">
      <w:numFmt w:val="bullet"/>
      <w:lvlText w:val="•"/>
      <w:lvlJc w:val="left"/>
      <w:pPr>
        <w:ind w:left="7624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763A71F0"/>
    <w:multiLevelType w:val="hybridMultilevel"/>
    <w:tmpl w:val="525618B0"/>
    <w:lvl w:ilvl="0" w:tplc="BE52E498">
      <w:start w:val="5"/>
      <w:numFmt w:val="upperLetter"/>
      <w:lvlText w:val="%1)"/>
      <w:lvlJc w:val="left"/>
      <w:pPr>
        <w:ind w:left="720" w:hanging="360"/>
      </w:pPr>
      <w:rPr>
        <w:rFonts w:ascii="Riojana" w:hAnsi="Riojana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02BBD"/>
    <w:multiLevelType w:val="hybridMultilevel"/>
    <w:tmpl w:val="7826B316"/>
    <w:lvl w:ilvl="0" w:tplc="EA625EE8">
      <w:start w:val="1"/>
      <w:numFmt w:val="decimal"/>
      <w:lvlText w:val="(%1)"/>
      <w:lvlJc w:val="left"/>
      <w:pPr>
        <w:ind w:left="118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8D6F500">
      <w:numFmt w:val="bullet"/>
      <w:lvlText w:val=""/>
      <w:lvlJc w:val="left"/>
      <w:pPr>
        <w:ind w:left="1254" w:hanging="360"/>
      </w:pPr>
      <w:rPr>
        <w:rFonts w:hint="default"/>
        <w:w w:val="100"/>
        <w:lang w:val="es-ES" w:eastAsia="en-US" w:bidi="ar-SA"/>
      </w:rPr>
    </w:lvl>
    <w:lvl w:ilvl="2" w:tplc="AA26014E">
      <w:numFmt w:val="bullet"/>
      <w:lvlText w:val=""/>
      <w:lvlJc w:val="left"/>
      <w:pPr>
        <w:ind w:left="18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 w:tplc="615C615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4" w:tplc="43FA245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58344AB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6" w:tplc="231652D8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7" w:tplc="B41C223C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8" w:tplc="AFF26F72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CB80303"/>
    <w:multiLevelType w:val="hybridMultilevel"/>
    <w:tmpl w:val="8880FAD0"/>
    <w:lvl w:ilvl="0" w:tplc="1C30B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68B7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F4A7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D667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38C7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C1A23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8A9B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1CBE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D6AA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16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8"/>
  </w:num>
  <w:num w:numId="9">
    <w:abstractNumId w:val="5"/>
  </w:num>
  <w:num w:numId="10">
    <w:abstractNumId w:val="20"/>
  </w:num>
  <w:num w:numId="11">
    <w:abstractNumId w:val="1"/>
  </w:num>
  <w:num w:numId="12">
    <w:abstractNumId w:val="21"/>
  </w:num>
  <w:num w:numId="13">
    <w:abstractNumId w:val="12"/>
  </w:num>
  <w:num w:numId="14">
    <w:abstractNumId w:val="11"/>
  </w:num>
  <w:num w:numId="15">
    <w:abstractNumId w:val="7"/>
  </w:num>
  <w:num w:numId="16">
    <w:abstractNumId w:val="17"/>
  </w:num>
  <w:num w:numId="17">
    <w:abstractNumId w:val="19"/>
  </w:num>
  <w:num w:numId="18">
    <w:abstractNumId w:val="9"/>
  </w:num>
  <w:num w:numId="19">
    <w:abstractNumId w:val="0"/>
  </w:num>
  <w:num w:numId="20">
    <w:abstractNumId w:val="24"/>
  </w:num>
  <w:num w:numId="21">
    <w:abstractNumId w:val="22"/>
  </w:num>
  <w:num w:numId="22">
    <w:abstractNumId w:val="23"/>
  </w:num>
  <w:num w:numId="23">
    <w:abstractNumId w:val="13"/>
  </w:num>
  <w:num w:numId="24">
    <w:abstractNumId w:val="14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E2"/>
    <w:rsid w:val="0003036A"/>
    <w:rsid w:val="0008481F"/>
    <w:rsid w:val="000B62B3"/>
    <w:rsid w:val="000C0262"/>
    <w:rsid w:val="000C38B3"/>
    <w:rsid w:val="00102C84"/>
    <w:rsid w:val="00106FF4"/>
    <w:rsid w:val="00120B75"/>
    <w:rsid w:val="00166F48"/>
    <w:rsid w:val="001852CF"/>
    <w:rsid w:val="001F2262"/>
    <w:rsid w:val="001F52D0"/>
    <w:rsid w:val="00245F80"/>
    <w:rsid w:val="002504A8"/>
    <w:rsid w:val="002B2D33"/>
    <w:rsid w:val="002F017A"/>
    <w:rsid w:val="00344BDF"/>
    <w:rsid w:val="00350C06"/>
    <w:rsid w:val="00354770"/>
    <w:rsid w:val="00396D10"/>
    <w:rsid w:val="003B6184"/>
    <w:rsid w:val="003C2943"/>
    <w:rsid w:val="00403CD3"/>
    <w:rsid w:val="00420DDF"/>
    <w:rsid w:val="00441671"/>
    <w:rsid w:val="004B1F57"/>
    <w:rsid w:val="004D6BCB"/>
    <w:rsid w:val="004F20D8"/>
    <w:rsid w:val="004F72A7"/>
    <w:rsid w:val="00500B70"/>
    <w:rsid w:val="00504D89"/>
    <w:rsid w:val="00520222"/>
    <w:rsid w:val="00521181"/>
    <w:rsid w:val="005235C2"/>
    <w:rsid w:val="0056238D"/>
    <w:rsid w:val="00575DAA"/>
    <w:rsid w:val="005D36CE"/>
    <w:rsid w:val="005E3BFF"/>
    <w:rsid w:val="005E4170"/>
    <w:rsid w:val="00612D8B"/>
    <w:rsid w:val="006657D9"/>
    <w:rsid w:val="00690CE2"/>
    <w:rsid w:val="006A4C5C"/>
    <w:rsid w:val="006E3502"/>
    <w:rsid w:val="00772465"/>
    <w:rsid w:val="00785B05"/>
    <w:rsid w:val="007907F1"/>
    <w:rsid w:val="007C798B"/>
    <w:rsid w:val="007E52AC"/>
    <w:rsid w:val="007F2CC6"/>
    <w:rsid w:val="007F4DA1"/>
    <w:rsid w:val="0080726D"/>
    <w:rsid w:val="00860692"/>
    <w:rsid w:val="008A0013"/>
    <w:rsid w:val="008A4576"/>
    <w:rsid w:val="008A5250"/>
    <w:rsid w:val="0090053B"/>
    <w:rsid w:val="00901571"/>
    <w:rsid w:val="00902525"/>
    <w:rsid w:val="00903773"/>
    <w:rsid w:val="00934738"/>
    <w:rsid w:val="0095018C"/>
    <w:rsid w:val="00953BC6"/>
    <w:rsid w:val="00970298"/>
    <w:rsid w:val="00976F4B"/>
    <w:rsid w:val="009B122D"/>
    <w:rsid w:val="009B4EE0"/>
    <w:rsid w:val="009C586A"/>
    <w:rsid w:val="009D3594"/>
    <w:rsid w:val="009E7661"/>
    <w:rsid w:val="009F7135"/>
    <w:rsid w:val="00A3703A"/>
    <w:rsid w:val="00A81B8B"/>
    <w:rsid w:val="00A91507"/>
    <w:rsid w:val="00A91D6D"/>
    <w:rsid w:val="00AC648A"/>
    <w:rsid w:val="00AE1ECE"/>
    <w:rsid w:val="00AF1BF9"/>
    <w:rsid w:val="00B317A3"/>
    <w:rsid w:val="00B63EB1"/>
    <w:rsid w:val="00BB2F78"/>
    <w:rsid w:val="00BD5EE8"/>
    <w:rsid w:val="00BD72E2"/>
    <w:rsid w:val="00C416E7"/>
    <w:rsid w:val="00CA2393"/>
    <w:rsid w:val="00CC3050"/>
    <w:rsid w:val="00CD626C"/>
    <w:rsid w:val="00D41090"/>
    <w:rsid w:val="00D45217"/>
    <w:rsid w:val="00D467A9"/>
    <w:rsid w:val="00D50A6B"/>
    <w:rsid w:val="00D52E18"/>
    <w:rsid w:val="00D55AA4"/>
    <w:rsid w:val="00D7291C"/>
    <w:rsid w:val="00D766C2"/>
    <w:rsid w:val="00E623CD"/>
    <w:rsid w:val="00E83114"/>
    <w:rsid w:val="00ED5FEB"/>
    <w:rsid w:val="00EE2FD1"/>
    <w:rsid w:val="00EE3D7A"/>
    <w:rsid w:val="00F05595"/>
    <w:rsid w:val="00F107C2"/>
    <w:rsid w:val="00F82093"/>
    <w:rsid w:val="00FB73BB"/>
    <w:rsid w:val="00FB74B4"/>
    <w:rsid w:val="00FC5690"/>
    <w:rsid w:val="00FD097D"/>
    <w:rsid w:val="00F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FBC4171"/>
  <w15:docId w15:val="{4D88A8D3-B20D-4434-A8FD-B2570ADA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9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A00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BE0436"/>
    <w:pPr>
      <w:jc w:val="both"/>
    </w:pPr>
    <w:rPr>
      <w:rFonts w:ascii="Univers" w:hAnsi="Univers"/>
    </w:rPr>
  </w:style>
  <w:style w:type="paragraph" w:styleId="Encabezado">
    <w:name w:val="header"/>
    <w:basedOn w:val="Normal"/>
    <w:link w:val="EncabezadoCar"/>
    <w:uiPriority w:val="99"/>
    <w:rsid w:val="00D85B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85BB1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4C7657"/>
  </w:style>
  <w:style w:type="character" w:styleId="Refdenotaalpie">
    <w:name w:val="footnote reference"/>
    <w:semiHidden/>
    <w:rsid w:val="004C7657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7E414D"/>
  </w:style>
  <w:style w:type="paragraph" w:styleId="Textodeglobo">
    <w:name w:val="Balloon Text"/>
    <w:basedOn w:val="Normal"/>
    <w:link w:val="TextodegloboCar"/>
    <w:rsid w:val="007E414D"/>
    <w:rPr>
      <w:rFonts w:ascii="Tahoma" w:hAnsi="Tahoma" w:cs="Tahoma"/>
      <w:szCs w:val="16"/>
    </w:rPr>
  </w:style>
  <w:style w:type="character" w:customStyle="1" w:styleId="TextodegloboCar">
    <w:name w:val="Texto de globo Car"/>
    <w:link w:val="Textodeglobo"/>
    <w:rsid w:val="007E41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3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50AAE"/>
  </w:style>
  <w:style w:type="paragraph" w:styleId="Prrafodelista">
    <w:name w:val="List Paragraph"/>
    <w:basedOn w:val="Normal"/>
    <w:uiPriority w:val="1"/>
    <w:qFormat/>
    <w:rsid w:val="00513F8A"/>
    <w:pPr>
      <w:ind w:left="720"/>
      <w:contextualSpacing/>
    </w:pPr>
    <w:rPr>
      <w:rFonts w:ascii="Calibri" w:eastAsia="Calibri" w:hAnsi="Calibri"/>
      <w:lang w:val="es-ES_tradnl" w:eastAsia="en-US"/>
    </w:rPr>
  </w:style>
  <w:style w:type="character" w:styleId="Hipervnculo">
    <w:name w:val="Hyperlink"/>
    <w:uiPriority w:val="99"/>
    <w:unhideWhenUsed/>
    <w:rsid w:val="00120B75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rsid w:val="008A00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rsid w:val="008A0013"/>
    <w:pPr>
      <w:ind w:left="283" w:hanging="283"/>
      <w:contextualSpacing/>
    </w:pPr>
  </w:style>
  <w:style w:type="paragraph" w:styleId="Lista2">
    <w:name w:val="List 2"/>
    <w:basedOn w:val="Normal"/>
    <w:rsid w:val="008A0013"/>
    <w:pPr>
      <w:ind w:left="566" w:hanging="283"/>
      <w:contextualSpacing/>
    </w:pPr>
  </w:style>
  <w:style w:type="paragraph" w:styleId="Listaconvietas2">
    <w:name w:val="List Bullet 2"/>
    <w:basedOn w:val="Normal"/>
    <w:rsid w:val="008A0013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rsid w:val="008A00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0013"/>
    <w:rPr>
      <w:sz w:val="16"/>
    </w:rPr>
  </w:style>
  <w:style w:type="paragraph" w:styleId="Sangradetextonormal">
    <w:name w:val="Body Text Indent"/>
    <w:basedOn w:val="Normal"/>
    <w:link w:val="SangradetextonormalCar"/>
    <w:rsid w:val="008A00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A0013"/>
    <w:rPr>
      <w:sz w:val="16"/>
    </w:rPr>
  </w:style>
  <w:style w:type="paragraph" w:styleId="Textoindependienteprimerasangra2">
    <w:name w:val="Body Text First Indent 2"/>
    <w:basedOn w:val="Sangradetextonormal"/>
    <w:link w:val="Textoindependienteprimerasangra2Car"/>
    <w:rsid w:val="008A001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A0013"/>
    <w:rPr>
      <w:sz w:val="16"/>
    </w:rPr>
  </w:style>
  <w:style w:type="paragraph" w:styleId="Textonotaalfinal">
    <w:name w:val="endnote text"/>
    <w:basedOn w:val="Normal"/>
    <w:link w:val="TextonotaalfinalCar"/>
    <w:unhideWhenUsed/>
    <w:rsid w:val="00D55AA4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D55AA4"/>
  </w:style>
  <w:style w:type="character" w:styleId="Refdenotaalfinal">
    <w:name w:val="endnote reference"/>
    <w:basedOn w:val="Fuentedeprrafopredeter"/>
    <w:unhideWhenUsed/>
    <w:rsid w:val="00D55AA4"/>
    <w:rPr>
      <w:vertAlign w:val="superscript"/>
    </w:rPr>
  </w:style>
  <w:style w:type="character" w:customStyle="1" w:styleId="cf01">
    <w:name w:val="cf01"/>
    <w:basedOn w:val="Fuentedeprrafopredeter"/>
    <w:rsid w:val="00D55AA4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Fuentedeprrafopredeter"/>
    <w:rsid w:val="006A4C5C"/>
  </w:style>
  <w:style w:type="paragraph" w:customStyle="1" w:styleId="Default">
    <w:name w:val="Default"/>
    <w:rsid w:val="00CD626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52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link w:val="DescripcinCar"/>
    <w:uiPriority w:val="35"/>
    <w:qFormat/>
    <w:rsid w:val="00520222"/>
    <w:pPr>
      <w:keepNext/>
      <w:suppressAutoHyphens/>
      <w:spacing w:before="60" w:after="120"/>
      <w:ind w:left="1276" w:hanging="1276"/>
      <w:jc w:val="both"/>
    </w:pPr>
    <w:rPr>
      <w:rFonts w:ascii="Arial" w:hAnsi="Arial"/>
      <w:bCs/>
      <w:color w:val="B54315"/>
      <w:sz w:val="18"/>
      <w:szCs w:val="18"/>
      <w:lang w:val="es-ES_tradnl"/>
    </w:rPr>
  </w:style>
  <w:style w:type="character" w:customStyle="1" w:styleId="DescripcinCar">
    <w:name w:val="Descripción Car"/>
    <w:basedOn w:val="Fuentedeprrafopredeter"/>
    <w:link w:val="Descripcin"/>
    <w:uiPriority w:val="35"/>
    <w:rsid w:val="00520222"/>
    <w:rPr>
      <w:rFonts w:ascii="Arial" w:hAnsi="Arial"/>
      <w:bCs/>
      <w:color w:val="B54315"/>
      <w:sz w:val="18"/>
      <w:szCs w:val="18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2B2D3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AF1D-7CCF-445F-B8CE-053ADB5F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Díaz de Cerio Lacalle</dc:creator>
  <cp:lastModifiedBy>Eva Díaz de Cerio Lacalle</cp:lastModifiedBy>
  <cp:revision>6</cp:revision>
  <cp:lastPrinted>2024-11-25T14:03:00Z</cp:lastPrinted>
  <dcterms:created xsi:type="dcterms:W3CDTF">2024-12-05T11:58:00Z</dcterms:created>
  <dcterms:modified xsi:type="dcterms:W3CDTF">2024-12-18T08:24:00Z</dcterms:modified>
</cp:coreProperties>
</file>