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11" w:rsidRDefault="00194211" w:rsidP="00AF5BBC">
      <w:pPr>
        <w:pStyle w:val="Textoindependiente"/>
        <w:spacing w:line="280" w:lineRule="exact"/>
        <w:ind w:right="-794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4211" w:rsidRDefault="00194211" w:rsidP="00AF5BBC">
      <w:pPr>
        <w:pStyle w:val="Textoindependiente"/>
        <w:spacing w:line="280" w:lineRule="exact"/>
        <w:ind w:right="-794"/>
        <w:jc w:val="both"/>
        <w:rPr>
          <w:rFonts w:ascii="Riojana Book" w:eastAsia="Arial" w:hAnsi="Riojana Book" w:cs="Arial"/>
          <w:b/>
          <w:sz w:val="24"/>
          <w:szCs w:val="24"/>
        </w:rPr>
      </w:pPr>
      <w:r>
        <w:rPr>
          <w:rFonts w:ascii="Riojana Book" w:eastAsia="Arial" w:hAnsi="Riojana Book" w:cs="Arial"/>
          <w:b/>
          <w:sz w:val="24"/>
          <w:szCs w:val="24"/>
        </w:rPr>
        <w:t xml:space="preserve">ANEXO AL </w:t>
      </w:r>
      <w:r w:rsidRPr="00194211">
        <w:rPr>
          <w:rFonts w:ascii="Riojana Book" w:eastAsia="Arial" w:hAnsi="Riojana Book" w:cs="Arial"/>
          <w:b/>
          <w:sz w:val="24"/>
          <w:szCs w:val="24"/>
        </w:rPr>
        <w:t xml:space="preserve">ACUERDO/CONVENIO DE COLABORACIÓN ENTRE EL CENTRO DE </w:t>
      </w:r>
      <w:r>
        <w:rPr>
          <w:rFonts w:ascii="Riojana Book" w:eastAsia="Arial" w:hAnsi="Riojana Book" w:cs="Arial"/>
          <w:b/>
          <w:sz w:val="24"/>
          <w:szCs w:val="24"/>
        </w:rPr>
        <w:t>FORMACIÓN</w:t>
      </w:r>
      <w:r w:rsidRPr="00194211">
        <w:rPr>
          <w:rFonts w:ascii="Riojana Book" w:eastAsia="Arial" w:hAnsi="Riojana Book" w:cs="Arial"/>
          <w:b/>
          <w:sz w:val="24"/>
          <w:szCs w:val="24"/>
        </w:rPr>
        <w:t xml:space="preserve"> PROFESIONAL Y LA EMPRESA U ORGANISMO EQUIPARADO PARA EL DESARROLLO DE PLANES DE FORMACIÓN EN LOS GRADOS D Y E DE LAS ENSEÑANZAS DE FORMACIÓN PROFESIONAL </w:t>
      </w:r>
    </w:p>
    <w:p w:rsidR="00194211" w:rsidRDefault="00194211" w:rsidP="00AF5BBC">
      <w:pPr>
        <w:pStyle w:val="Textoindependiente"/>
        <w:spacing w:line="280" w:lineRule="exact"/>
        <w:ind w:right="-794"/>
        <w:jc w:val="both"/>
        <w:rPr>
          <w:rFonts w:ascii="Riojana Book" w:eastAsia="Arial" w:hAnsi="Riojana Book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194211" w:rsidRPr="00194211" w:rsidTr="003D3F42">
        <w:tc>
          <w:tcPr>
            <w:tcW w:w="4673" w:type="dxa"/>
          </w:tcPr>
          <w:p w:rsidR="00194211" w:rsidRPr="00194211" w:rsidRDefault="00194211" w:rsidP="00AF5BBC">
            <w:pPr>
              <w:pStyle w:val="Textoindependiente"/>
              <w:spacing w:line="280" w:lineRule="exact"/>
              <w:ind w:right="-794"/>
              <w:jc w:val="both"/>
              <w:rPr>
                <w:rFonts w:ascii="Riojana Book" w:eastAsia="Arial" w:hAnsi="Riojana Book" w:cs="Arial"/>
                <w:b/>
                <w:sz w:val="24"/>
                <w:szCs w:val="24"/>
              </w:rPr>
            </w:pPr>
            <w:r>
              <w:rPr>
                <w:rFonts w:ascii="Riojana Book" w:eastAsia="Arial" w:hAnsi="Riojana Book" w:cs="Arial"/>
                <w:b/>
                <w:sz w:val="24"/>
                <w:szCs w:val="24"/>
              </w:rPr>
              <w:t xml:space="preserve">Anexo al </w:t>
            </w:r>
            <w:r w:rsidRPr="00194211">
              <w:rPr>
                <w:rFonts w:ascii="Riojana Book" w:eastAsia="Arial" w:hAnsi="Riojana Book" w:cs="Arial"/>
                <w:b/>
                <w:sz w:val="24"/>
                <w:szCs w:val="24"/>
              </w:rPr>
              <w:t>convenio específico nº:</w:t>
            </w:r>
          </w:p>
        </w:tc>
      </w:tr>
    </w:tbl>
    <w:p w:rsidR="00194211" w:rsidRPr="00194211" w:rsidRDefault="00194211" w:rsidP="00AF5BBC">
      <w:pPr>
        <w:spacing w:before="100" w:beforeAutospacing="1" w:after="100" w:afterAutospacing="1" w:line="240" w:lineRule="auto"/>
        <w:ind w:right="-794"/>
        <w:jc w:val="both"/>
        <w:outlineLvl w:val="1"/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</w:pPr>
      <w:r w:rsidRPr="00194211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 xml:space="preserve">Compensación Económica y Condiciones del </w:t>
      </w:r>
      <w:r w:rsidR="006E0A25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Convenio</w:t>
      </w:r>
      <w:r w:rsidRPr="00194211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 xml:space="preserve"> de Formación</w:t>
      </w:r>
    </w:p>
    <w:p w:rsidR="00194211" w:rsidRPr="00194211" w:rsidRDefault="00194211" w:rsidP="00DC4043">
      <w:pPr>
        <w:spacing w:before="100" w:beforeAutospacing="1" w:after="100" w:afterAutospacing="1" w:line="280" w:lineRule="exact"/>
        <w:ind w:right="-794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En virtud de lo establecido en la cláusula octava del convenio marco 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>nº [</w:t>
      </w:r>
      <w:proofErr w:type="spellStart"/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>xxxxxx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>xxx</w:t>
      </w:r>
      <w:proofErr w:type="spellEnd"/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] </w:t>
      </w:r>
      <w:r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establecido por el centro de formación </w:t>
      </w:r>
      <w:r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>[nombre</w:t>
      </w:r>
      <w:r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] y la empresa u organismo equiparado </w:t>
      </w:r>
      <w:r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>[nombre]</w:t>
      </w:r>
      <w:r w:rsidR="00123E6F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con fecha </w:t>
      </w:r>
      <w:r w:rsidR="00123E6F"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>[</w:t>
      </w:r>
      <w:r w:rsidR="00123E6F">
        <w:rPr>
          <w:rFonts w:ascii="Riojana Book" w:eastAsia="Times New Roman" w:hAnsi="Riojana Book" w:cs="Times New Roman"/>
          <w:sz w:val="20"/>
          <w:szCs w:val="20"/>
          <w:lang w:eastAsia="es-ES"/>
        </w:rPr>
        <w:t>xx/xx/xxx</w:t>
      </w:r>
      <w:r w:rsidR="00123E6F"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>]</w:t>
      </w:r>
      <w:r w:rsidR="00123E6F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las</w:t>
      </w:r>
      <w:r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características y condiciones de la compensación económica que recibirá la persona en formació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n 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[Nombre del 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>estudiante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>]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durante el periodo 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>[Fechas de inicio y fin]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, </w:t>
      </w:r>
      <w:r w:rsidRPr="00194211">
        <w:rPr>
          <w:rFonts w:ascii="Riojana Book" w:eastAsia="Times New Roman" w:hAnsi="Riojana Book" w:cs="Times New Roman"/>
          <w:sz w:val="20"/>
          <w:szCs w:val="20"/>
          <w:lang w:eastAsia="es-ES"/>
        </w:rPr>
        <w:t>así como las obligaciones relativas a la Seguridad Social derivadas d</w:t>
      </w:r>
      <w:r w:rsidR="00123E6F">
        <w:rPr>
          <w:rFonts w:ascii="Riojana Book" w:eastAsia="Times New Roman" w:hAnsi="Riojana Book" w:cs="Times New Roman"/>
          <w:sz w:val="20"/>
          <w:szCs w:val="20"/>
          <w:lang w:eastAsia="es-ES"/>
        </w:rPr>
        <w:t>e dicho periodo de formación son (marcar la que corresponda):</w:t>
      </w:r>
    </w:p>
    <w:p w:rsidR="00194211" w:rsidRDefault="004D28D7" w:rsidP="00DC4043">
      <w:pPr>
        <w:spacing w:before="100" w:beforeAutospacing="1" w:after="100" w:afterAutospacing="1" w:line="280" w:lineRule="exact"/>
        <w:ind w:right="-794"/>
        <w:jc w:val="both"/>
        <w:outlineLvl w:val="2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sdt>
        <w:sdtPr>
          <w:rPr>
            <w:rFonts w:ascii="Riojana Book" w:eastAsia="Times New Roman" w:hAnsi="Riojana Book" w:cs="Times New Roman"/>
            <w:bCs/>
            <w:sz w:val="20"/>
            <w:szCs w:val="20"/>
            <w:lang w:eastAsia="es-ES"/>
          </w:rPr>
          <w:id w:val="20740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043">
            <w:rPr>
              <w:rFonts w:ascii="MS Gothic" w:eastAsia="MS Gothic" w:hAnsi="MS Gothic" w:cs="Times New Roman" w:hint="eastAsia"/>
              <w:bCs/>
              <w:sz w:val="20"/>
              <w:szCs w:val="20"/>
              <w:lang w:eastAsia="es-ES"/>
            </w:rPr>
            <w:t>☐</w:t>
          </w:r>
        </w:sdtContent>
      </w:sdt>
      <w:r w:rsidR="00DC4043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 xml:space="preserve"> </w:t>
      </w:r>
      <w:r w:rsidR="00194211" w:rsidRP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 xml:space="preserve">En el régimen dual intensivo, la formación en empresa u organismo equiparado se realizará </w:t>
      </w:r>
      <w:r w:rsid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 xml:space="preserve">al amparo de este Acuerdo/Convenio de Colaboración </w:t>
      </w:r>
      <w:r w:rsidR="00194211" w:rsidRP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por el sistema de beca seg</w:t>
      </w:r>
      <w:r w:rsidR="00194211" w:rsidRPr="00AF5BBC">
        <w:rPr>
          <w:rFonts w:ascii="Riojana Book" w:eastAsia="Times New Roman" w:hAnsi="Riojana Book" w:cs="Riojana Book"/>
          <w:bCs/>
          <w:sz w:val="20"/>
          <w:szCs w:val="20"/>
          <w:lang w:eastAsia="es-ES"/>
        </w:rPr>
        <w:t>ú</w:t>
      </w:r>
      <w:r w:rsidR="00194211" w:rsidRP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n lo establecido en la disposici</w:t>
      </w:r>
      <w:r w:rsidR="00194211" w:rsidRPr="00AF5BBC">
        <w:rPr>
          <w:rFonts w:ascii="Riojana Book" w:eastAsia="Times New Roman" w:hAnsi="Riojana Book" w:cs="Riojana Book"/>
          <w:bCs/>
          <w:sz w:val="20"/>
          <w:szCs w:val="20"/>
          <w:lang w:eastAsia="es-ES"/>
        </w:rPr>
        <w:t>ó</w:t>
      </w:r>
      <w:r w:rsidR="00194211" w:rsidRP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 xml:space="preserve">n transitoria quinta del </w:t>
      </w:r>
      <w:r w:rsidR="00123E6F" w:rsidRPr="00123E6F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Real Decreto 659/2023, de 18 de julio, por el que se desarrolla la ordenación del S</w:t>
      </w:r>
      <w:r w:rsidR="00123E6F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istema de Formación Profesional</w:t>
      </w:r>
      <w:r w:rsidR="00194211" w:rsidRPr="00AF5BBC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 xml:space="preserve">.  </w:t>
      </w:r>
      <w:r w:rsidR="00AF5BBC" w:rsidRPr="00AF5BBC">
        <w:rPr>
          <w:rFonts w:ascii="Riojana Book" w:eastAsia="Times New Roman" w:hAnsi="Riojana Book" w:cs="Times New Roman"/>
          <w:sz w:val="20"/>
          <w:szCs w:val="20"/>
          <w:lang w:eastAsia="es-ES"/>
        </w:rPr>
        <w:t>La dotación de la beca individual será de al menos 408,16 € al mes, de los cuales 400 € corresponden al importe neto de la beca a recibir por el beneficiario de la beca, y 8,16 € a las retenciones del IRPF a practicar. El alumnado percibirá mensualmente esa beca, que podrá ser minorada proporcionalmente a los días efectivos de formación en empresa.</w:t>
      </w:r>
    </w:p>
    <w:p w:rsidR="00123E6F" w:rsidRPr="00194211" w:rsidRDefault="004D28D7" w:rsidP="00DC4043">
      <w:pPr>
        <w:spacing w:before="100" w:beforeAutospacing="1" w:after="100" w:afterAutospacing="1" w:line="280" w:lineRule="exact"/>
        <w:ind w:right="-794"/>
        <w:jc w:val="both"/>
        <w:outlineLvl w:val="2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sdt>
        <w:sdtPr>
          <w:rPr>
            <w:rFonts w:ascii="Riojana Book" w:eastAsia="Times New Roman" w:hAnsi="Riojana Book" w:cs="Times New Roman"/>
            <w:sz w:val="20"/>
            <w:szCs w:val="20"/>
            <w:lang w:eastAsia="es-ES"/>
          </w:rPr>
          <w:id w:val="162619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E6F">
            <w:rPr>
              <w:rFonts w:ascii="MS Gothic" w:eastAsia="MS Gothic" w:hAnsi="MS Gothic" w:cs="Times New Roman" w:hint="eastAsia"/>
              <w:sz w:val="20"/>
              <w:szCs w:val="20"/>
              <w:lang w:eastAsia="es-ES"/>
            </w:rPr>
            <w:t>☐</w:t>
          </w:r>
        </w:sdtContent>
      </w:sdt>
      <w:r w:rsidR="00DC4043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  <w:r w:rsidR="00123E6F"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>En el régimen dual intensivo, la formación en empresa u organismo equiparado se realizará al amparo de este Acuerdo/Convenio de Colaboración</w:t>
      </w:r>
      <w:r w:rsidR="00123E6F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mediante un contrato de formación en alternancia de acuerdo con la normativa general de aplicación.</w:t>
      </w:r>
      <w:r w:rsidR="00123E6F" w:rsidRPr="00123E6F">
        <w:t xml:space="preserve"> </w:t>
      </w:r>
      <w:r w:rsidR="00123E6F"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El salario variará en función de la jornada efectiva de trabajo que realice 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>la persona en formación</w:t>
      </w:r>
      <w:r w:rsidR="00123E6F"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>. Durante el primer año no podrá ser inferior al 65% del salario establecido en el convenio colectivo para un trabajador que desempeñe su mismo puesto de trabajo.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D</w:t>
      </w:r>
      <w:r w:rsidR="00123E6F"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>urante el segundo año, el salario no podrá ser inferior al 85% del salario establecido en el convenio colectivo.</w:t>
      </w:r>
      <w:r w:rsidR="00272331" w:rsidRPr="00272331">
        <w:t xml:space="preserve"> 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>En ningún caso</w:t>
      </w:r>
      <w:r w:rsidR="00272331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, </w:t>
      </w:r>
      <w:r w:rsidR="00272331" w:rsidRPr="00272331">
        <w:rPr>
          <w:rFonts w:ascii="Riojana Book" w:eastAsia="Times New Roman" w:hAnsi="Riojana Book" w:cs="Times New Roman"/>
          <w:sz w:val="20"/>
          <w:szCs w:val="20"/>
          <w:lang w:eastAsia="es-ES"/>
        </w:rPr>
        <w:t>la retribución podrá ser inferior al salario mínimo interprofesional en proporción al tiempo de trabajo efectivo.</w:t>
      </w:r>
    </w:p>
    <w:p w:rsidR="00123E6F" w:rsidRPr="00123E6F" w:rsidRDefault="00123E6F" w:rsidP="00DC4043">
      <w:pPr>
        <w:spacing w:before="100" w:beforeAutospacing="1" w:after="100" w:afterAutospacing="1" w:line="280" w:lineRule="exact"/>
        <w:ind w:right="-794"/>
        <w:jc w:val="both"/>
        <w:outlineLvl w:val="2"/>
        <w:rPr>
          <w:rFonts w:ascii="Riojana Book" w:eastAsia="Times New Roman" w:hAnsi="Riojana Book" w:cs="Times New Roman"/>
          <w:bCs/>
          <w:sz w:val="20"/>
          <w:szCs w:val="20"/>
          <w:lang w:eastAsia="es-ES"/>
        </w:rPr>
      </w:pPr>
      <w:r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>En el régimen</w:t>
      </w:r>
      <w:r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dual </w:t>
      </w:r>
      <w:r w:rsidRPr="00123E6F">
        <w:rPr>
          <w:rFonts w:ascii="Riojana Book" w:eastAsia="Times New Roman" w:hAnsi="Riojana Book" w:cs="Times New Roman"/>
          <w:sz w:val="20"/>
          <w:szCs w:val="20"/>
          <w:lang w:eastAsia="es-ES"/>
        </w:rPr>
        <w:t>intensivo, tanto en el caso de prácticas formativas remuneradas mediante el sistema de beca o contrato de formación, el cumplimiento de las obligaciones de Seguridad Social corresponderá a la entidad u organismo que financie el programa de formación, que asumirá a estos efectos la condición de empresario. En el supuesto de que el programa esté cofinanciado por dos o más entidades u organismos, tendrá la condición de empresario aquel al que corresponda hacer efectiva la respectiva contraprestación económica.</w:t>
      </w:r>
      <w:r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  <w:r w:rsidRPr="00123E6F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Las altas y las bajas en la Seguridad Social se practicarán de acuerdo con la normativa general de aplicación.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841"/>
        <w:gridCol w:w="18"/>
      </w:tblGrid>
      <w:tr w:rsidR="00DC4043" w:rsidRPr="00DC4043" w:rsidTr="004D28D7">
        <w:trPr>
          <w:jc w:val="center"/>
        </w:trPr>
        <w:tc>
          <w:tcPr>
            <w:tcW w:w="7115" w:type="dxa"/>
            <w:gridSpan w:val="3"/>
          </w:tcPr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rPr>
                <w:rFonts w:ascii="Riojana Book" w:eastAsia="Times New Roman" w:hAnsi="Riojana Book" w:cs="Times New Roman"/>
                <w:b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b/>
                <w:sz w:val="20"/>
                <w:szCs w:val="20"/>
                <w:lang w:eastAsia="es-ES"/>
              </w:rPr>
              <w:t>Fecha:</w:t>
            </w:r>
          </w:p>
        </w:tc>
      </w:tr>
      <w:tr w:rsidR="00DC4043" w:rsidRPr="00DC4043" w:rsidTr="004D28D7">
        <w:trPr>
          <w:gridAfter w:val="1"/>
          <w:wAfter w:w="18" w:type="dxa"/>
          <w:jc w:val="center"/>
        </w:trPr>
        <w:tc>
          <w:tcPr>
            <w:tcW w:w="3256" w:type="dxa"/>
          </w:tcPr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Vº Bº</w:t>
            </w: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El/La directora/a del centro educativo</w:t>
            </w: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Fdo.:</w:t>
            </w:r>
          </w:p>
        </w:tc>
        <w:tc>
          <w:tcPr>
            <w:tcW w:w="3841" w:type="dxa"/>
          </w:tcPr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Vº Bº</w:t>
            </w: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El/La representante de empresa /organismo equiparado</w:t>
            </w: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jc w:val="center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</w:p>
          <w:p w:rsidR="00DC4043" w:rsidRPr="00DC4043" w:rsidRDefault="00DC4043" w:rsidP="00DC4043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-175"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DC4043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Fdo.:</w:t>
            </w:r>
          </w:p>
        </w:tc>
        <w:bookmarkStart w:id="0" w:name="_GoBack"/>
        <w:bookmarkEnd w:id="0"/>
      </w:tr>
    </w:tbl>
    <w:p w:rsidR="0014409D" w:rsidRPr="00194211" w:rsidRDefault="004D28D7" w:rsidP="00AF5BBC">
      <w:pPr>
        <w:ind w:right="-794"/>
        <w:jc w:val="both"/>
        <w:rPr>
          <w:rFonts w:ascii="Riojana Book" w:hAnsi="Riojana Book"/>
          <w:sz w:val="20"/>
          <w:szCs w:val="20"/>
        </w:rPr>
      </w:pPr>
    </w:p>
    <w:sectPr w:rsidR="0014409D" w:rsidRPr="00194211" w:rsidSect="000F59B0">
      <w:headerReference w:type="first" r:id="rId7"/>
      <w:pgSz w:w="11906" w:h="16838"/>
      <w:pgMar w:top="1114" w:right="2835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B0" w:rsidRDefault="000F59B0" w:rsidP="000F59B0">
      <w:pPr>
        <w:spacing w:after="0" w:line="240" w:lineRule="auto"/>
      </w:pPr>
      <w:r>
        <w:separator/>
      </w:r>
    </w:p>
  </w:endnote>
  <w:endnote w:type="continuationSeparator" w:id="0">
    <w:p w:rsidR="000F59B0" w:rsidRDefault="000F59B0" w:rsidP="000F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B0" w:rsidRDefault="000F59B0" w:rsidP="000F59B0">
      <w:pPr>
        <w:spacing w:after="0" w:line="240" w:lineRule="auto"/>
      </w:pPr>
      <w:r>
        <w:separator/>
      </w:r>
    </w:p>
  </w:footnote>
  <w:footnote w:type="continuationSeparator" w:id="0">
    <w:p w:rsidR="000F59B0" w:rsidRDefault="000F59B0" w:rsidP="000F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B0" w:rsidRDefault="000F59B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ED2F544" wp14:editId="7E182564">
          <wp:simplePos x="0" y="0"/>
          <wp:positionH relativeFrom="column">
            <wp:posOffset>-503274</wp:posOffset>
          </wp:positionH>
          <wp:positionV relativeFrom="paragraph">
            <wp:posOffset>-333730</wp:posOffset>
          </wp:positionV>
          <wp:extent cx="2019935" cy="6521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67" r="73378" b="31837"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7AF8"/>
    <w:multiLevelType w:val="multilevel"/>
    <w:tmpl w:val="BFF8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9375E"/>
    <w:multiLevelType w:val="multilevel"/>
    <w:tmpl w:val="C0A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E3190"/>
    <w:multiLevelType w:val="multilevel"/>
    <w:tmpl w:val="629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048F3"/>
    <w:multiLevelType w:val="multilevel"/>
    <w:tmpl w:val="AB1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34B94"/>
    <w:multiLevelType w:val="multilevel"/>
    <w:tmpl w:val="5C3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11"/>
    <w:rsid w:val="000E33C5"/>
    <w:rsid w:val="000F59B0"/>
    <w:rsid w:val="00123E6F"/>
    <w:rsid w:val="0014346C"/>
    <w:rsid w:val="00194211"/>
    <w:rsid w:val="00272331"/>
    <w:rsid w:val="003936D7"/>
    <w:rsid w:val="003D3F42"/>
    <w:rsid w:val="004D28D7"/>
    <w:rsid w:val="006E0A25"/>
    <w:rsid w:val="00AF5BBC"/>
    <w:rsid w:val="00D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5D5D15-95F0-48C9-93AB-0B1516D9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1942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4211"/>
  </w:style>
  <w:style w:type="paragraph" w:styleId="Textodeglobo">
    <w:name w:val="Balloon Text"/>
    <w:basedOn w:val="Normal"/>
    <w:link w:val="TextodegloboCar"/>
    <w:uiPriority w:val="99"/>
    <w:semiHidden/>
    <w:unhideWhenUsed/>
    <w:rsid w:val="0019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21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9B0"/>
  </w:style>
  <w:style w:type="paragraph" w:styleId="Piedepgina">
    <w:name w:val="footer"/>
    <w:basedOn w:val="Normal"/>
    <w:link w:val="PiedepginaCar"/>
    <w:uiPriority w:val="99"/>
    <w:unhideWhenUsed/>
    <w:rsid w:val="000F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Marquinez Echaide</dc:creator>
  <cp:keywords/>
  <dc:description/>
  <cp:lastModifiedBy>María Carmen Marquinez Echaide</cp:lastModifiedBy>
  <cp:revision>6</cp:revision>
  <cp:lastPrinted>2024-11-08T09:54:00Z</cp:lastPrinted>
  <dcterms:created xsi:type="dcterms:W3CDTF">2024-10-10T14:06:00Z</dcterms:created>
  <dcterms:modified xsi:type="dcterms:W3CDTF">2024-11-19T17:27:00Z</dcterms:modified>
</cp:coreProperties>
</file>