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7E11DDEB" w:rsidR="00E517E4" w:rsidRPr="0049258B" w:rsidRDefault="00590F8E" w:rsidP="001542F7">
      <w:pPr>
        <w:pStyle w:val="FechaNotadePrensa"/>
        <w:rPr>
          <w:lang w:val="es-ES_tradnl"/>
        </w:rPr>
      </w:pPr>
      <w:bookmarkStart w:id="0" w:name="_Hlk139457860"/>
      <w:r w:rsidRPr="0049258B">
        <w:rPr>
          <w:lang w:val="es-ES_tradnl"/>
        </w:rPr>
        <w:t>Martes</w:t>
      </w:r>
      <w:r w:rsidR="00E517E4" w:rsidRPr="0049258B">
        <w:rPr>
          <w:lang w:val="es-ES_tradnl"/>
        </w:rPr>
        <w:t xml:space="preserve"> </w:t>
      </w:r>
      <w:r w:rsidRPr="0049258B">
        <w:rPr>
          <w:lang w:val="es-ES_tradnl"/>
        </w:rPr>
        <w:t>22</w:t>
      </w:r>
      <w:r w:rsidR="00E517E4" w:rsidRPr="0049258B">
        <w:rPr>
          <w:lang w:val="es-ES_tradnl"/>
        </w:rPr>
        <w:t>/1</w:t>
      </w:r>
      <w:r w:rsidRPr="0049258B">
        <w:rPr>
          <w:lang w:val="es-ES_tradnl"/>
        </w:rPr>
        <w:t>0</w:t>
      </w:r>
      <w:r w:rsidR="00E517E4" w:rsidRPr="0049258B">
        <w:rPr>
          <w:lang w:val="es-ES_tradnl"/>
        </w:rPr>
        <w:t>/</w:t>
      </w:r>
      <w:r w:rsidRPr="0049258B">
        <w:rPr>
          <w:lang w:val="es-ES_tradnl"/>
        </w:rPr>
        <w:t>24</w:t>
      </w:r>
    </w:p>
    <w:p w14:paraId="36C50651" w14:textId="77777777" w:rsidR="00E517E4" w:rsidRPr="0049258B" w:rsidRDefault="00E517E4" w:rsidP="001542F7">
      <w:pPr>
        <w:pStyle w:val="TtuloNotadePrensa"/>
        <w:rPr>
          <w:lang w:val="es-ES_tradnl"/>
        </w:rPr>
      </w:pPr>
    </w:p>
    <w:p w14:paraId="37D7E3AC" w14:textId="6C382129" w:rsidR="00261510" w:rsidRPr="0049258B" w:rsidRDefault="003A0686" w:rsidP="00590F8E">
      <w:pPr>
        <w:pStyle w:val="TtuloNotadePrensa"/>
        <w:jc w:val="both"/>
        <w:rPr>
          <w:lang w:val="es-ES_tradnl"/>
        </w:rPr>
      </w:pPr>
      <w:bookmarkStart w:id="1" w:name="_Hlk139456888"/>
      <w:bookmarkEnd w:id="0"/>
      <w:r>
        <w:rPr>
          <w:lang w:val="es-ES_tradnl"/>
        </w:rPr>
        <w:t>El Gobierno de La Rioja licita el Sistema de Inteligencia Turística de La Rioja (SITR) con un presupuesto de más de 3,3 millones de euros</w:t>
      </w:r>
    </w:p>
    <w:p w14:paraId="4AF128B9" w14:textId="77777777" w:rsidR="00261510" w:rsidRPr="0049258B" w:rsidRDefault="00261510" w:rsidP="00590F8E">
      <w:pPr>
        <w:pStyle w:val="TtuloNotadePrensa"/>
        <w:jc w:val="both"/>
        <w:rPr>
          <w:lang w:val="es-ES_tradnl"/>
        </w:rPr>
      </w:pPr>
    </w:p>
    <w:p w14:paraId="44C6A274" w14:textId="25FD4157" w:rsidR="003A0686" w:rsidRPr="00AF3F1F" w:rsidRDefault="009E64F6" w:rsidP="001542F7">
      <w:pPr>
        <w:pStyle w:val="CuerpodetextoNotadePrensa"/>
        <w:rPr>
          <w:b/>
          <w:bCs/>
          <w:lang w:val="es-ES_tradnl"/>
        </w:rPr>
      </w:pPr>
      <w:r>
        <w:rPr>
          <w:b/>
          <w:bCs/>
          <w:lang w:val="es-ES_tradnl"/>
        </w:rPr>
        <w:t xml:space="preserve">La herramienta es un </w:t>
      </w:r>
      <w:r w:rsidR="00AF3F1F">
        <w:rPr>
          <w:b/>
          <w:bCs/>
          <w:lang w:val="es-ES_tradnl"/>
        </w:rPr>
        <w:t xml:space="preserve">paso </w:t>
      </w:r>
      <w:r>
        <w:rPr>
          <w:b/>
          <w:bCs/>
          <w:lang w:val="es-ES_tradnl"/>
        </w:rPr>
        <w:t xml:space="preserve">más </w:t>
      </w:r>
      <w:r w:rsidR="00AF3F1F">
        <w:rPr>
          <w:b/>
          <w:bCs/>
          <w:lang w:val="es-ES_tradnl"/>
        </w:rPr>
        <w:t xml:space="preserve">hacia la digitalización y estructuración del turismo de La Rioja </w:t>
      </w:r>
      <w:r w:rsidR="00AF3F1F" w:rsidRPr="00AF3F1F">
        <w:rPr>
          <w:b/>
          <w:bCs/>
          <w:lang w:val="es-ES"/>
        </w:rPr>
        <w:t>con el objetivo de posicionar la región como un referente en gestión del turismo</w:t>
      </w:r>
    </w:p>
    <w:p w14:paraId="2E6D7F46" w14:textId="39B87F5D" w:rsidR="00E85D76" w:rsidRDefault="00E85D76" w:rsidP="001542F7">
      <w:pPr>
        <w:pStyle w:val="CuerpodetextoNotadePrensa"/>
        <w:rPr>
          <w:b/>
          <w:bCs/>
          <w:lang w:val="es-ES_tradnl"/>
        </w:rPr>
      </w:pPr>
    </w:p>
    <w:p w14:paraId="75FAF1F1" w14:textId="228F1F37" w:rsidR="00E85D76" w:rsidRDefault="00E85D76" w:rsidP="001542F7">
      <w:pPr>
        <w:pStyle w:val="CuerpodetextoNotadePrensa"/>
        <w:rPr>
          <w:b/>
          <w:bCs/>
          <w:lang w:val="es-ES_tradnl"/>
        </w:rPr>
      </w:pPr>
      <w:r>
        <w:rPr>
          <w:b/>
          <w:bCs/>
          <w:lang w:val="es-ES_tradnl"/>
        </w:rPr>
        <w:t xml:space="preserve">Esta herramienta ofrece al </w:t>
      </w:r>
      <w:r w:rsidRPr="00E85D76">
        <w:rPr>
          <w:b/>
          <w:bCs/>
          <w:lang w:val="es-ES_tradnl"/>
        </w:rPr>
        <w:t xml:space="preserve">turista la opción de reservar entradas y servicios </w:t>
      </w:r>
      <w:r w:rsidRPr="00E85D76">
        <w:rPr>
          <w:b/>
          <w:bCs/>
          <w:i/>
          <w:lang w:val="es-ES_tradnl"/>
        </w:rPr>
        <w:t>online</w:t>
      </w:r>
      <w:r w:rsidRPr="00E85D76">
        <w:rPr>
          <w:b/>
          <w:bCs/>
          <w:lang w:val="es-ES_tradnl"/>
        </w:rPr>
        <w:t xml:space="preserve"> mediante una taquilla virtual, disfrutar de recomendaciones a través del asistente virtual y obt</w:t>
      </w:r>
      <w:r>
        <w:rPr>
          <w:b/>
          <w:bCs/>
          <w:lang w:val="es-ES_tradnl"/>
        </w:rPr>
        <w:t>ener información</w:t>
      </w:r>
      <w:r w:rsidR="00175CDA">
        <w:rPr>
          <w:b/>
          <w:bCs/>
          <w:lang w:val="es-ES_tradnl"/>
        </w:rPr>
        <w:t xml:space="preserve"> personalizada</w:t>
      </w:r>
    </w:p>
    <w:p w14:paraId="6B2C28E5" w14:textId="77777777" w:rsidR="003A0686" w:rsidRPr="003A0686" w:rsidRDefault="003A0686" w:rsidP="001542F7">
      <w:pPr>
        <w:pStyle w:val="CuerpodetextoNotadePrensa"/>
        <w:rPr>
          <w:b/>
          <w:bCs/>
          <w:lang w:val="es-ES_tradnl"/>
        </w:rPr>
      </w:pPr>
    </w:p>
    <w:p w14:paraId="08ACFAA4" w14:textId="77777777" w:rsidR="006C70DF" w:rsidRDefault="006C70DF" w:rsidP="003A0686">
      <w:pPr>
        <w:pStyle w:val="CuerpodetextoNotadePrensa"/>
        <w:rPr>
          <w:lang w:val="es-ES_tradnl"/>
        </w:rPr>
      </w:pPr>
    </w:p>
    <w:p w14:paraId="55315668" w14:textId="3042F11B" w:rsidR="003F2661" w:rsidRDefault="0049258B" w:rsidP="003A0686">
      <w:pPr>
        <w:pStyle w:val="CuerpodetextoNotadePrensa"/>
        <w:rPr>
          <w:lang w:val="es-ES_tradnl"/>
        </w:rPr>
      </w:pPr>
      <w:r w:rsidRPr="0049258B">
        <w:rPr>
          <w:lang w:val="es-ES_tradnl"/>
        </w:rPr>
        <w:t xml:space="preserve">El </w:t>
      </w:r>
      <w:r w:rsidR="00A166B6">
        <w:rPr>
          <w:lang w:val="es-ES_tradnl"/>
        </w:rPr>
        <w:t>C</w:t>
      </w:r>
      <w:r w:rsidRPr="0049258B">
        <w:rPr>
          <w:lang w:val="es-ES_tradnl"/>
        </w:rPr>
        <w:t>onsejo de Gobierno en su reuni</w:t>
      </w:r>
      <w:r>
        <w:rPr>
          <w:lang w:val="es-ES_tradnl"/>
        </w:rPr>
        <w:t>ó</w:t>
      </w:r>
      <w:r w:rsidRPr="0049258B">
        <w:rPr>
          <w:lang w:val="es-ES_tradnl"/>
        </w:rPr>
        <w:t>n</w:t>
      </w:r>
      <w:r>
        <w:rPr>
          <w:lang w:val="es-ES_tradnl"/>
        </w:rPr>
        <w:t xml:space="preserve"> celebrada este martes, 22 de octubre, ha dado luz verde a la </w:t>
      </w:r>
      <w:r w:rsidR="003A0686">
        <w:rPr>
          <w:lang w:val="es-ES_tradnl"/>
        </w:rPr>
        <w:t>licitación</w:t>
      </w:r>
      <w:r>
        <w:rPr>
          <w:lang w:val="es-ES_tradnl"/>
        </w:rPr>
        <w:t xml:space="preserve">, por procedimiento abierto y urgente, </w:t>
      </w:r>
      <w:r w:rsidR="00D369A1">
        <w:rPr>
          <w:lang w:val="es-ES_tradnl"/>
        </w:rPr>
        <w:t xml:space="preserve">de la </w:t>
      </w:r>
      <w:r w:rsidR="00D369A1" w:rsidRPr="00D369A1">
        <w:rPr>
          <w:lang w:val="es-ES_tradnl"/>
        </w:rPr>
        <w:t>prestación de los servicios de consultoría, diseño, desarrollo e implantación de</w:t>
      </w:r>
      <w:r w:rsidR="00D369A1">
        <w:rPr>
          <w:lang w:val="es-ES_tradnl"/>
        </w:rPr>
        <w:t>l</w:t>
      </w:r>
      <w:r w:rsidR="00D369A1" w:rsidRPr="00D369A1">
        <w:rPr>
          <w:lang w:val="es-ES_tradnl"/>
        </w:rPr>
        <w:t xml:space="preserve"> Sistema de Inteligencia Turística de La Rioja</w:t>
      </w:r>
      <w:r w:rsidR="00D369A1">
        <w:rPr>
          <w:lang w:val="es-ES_tradnl"/>
        </w:rPr>
        <w:t xml:space="preserve"> (SITR</w:t>
      </w:r>
      <w:r w:rsidR="00932156">
        <w:rPr>
          <w:lang w:val="es-ES_tradnl"/>
        </w:rPr>
        <w:t xml:space="preserve">) </w:t>
      </w:r>
      <w:r w:rsidR="00D369A1" w:rsidRPr="00D369A1">
        <w:rPr>
          <w:lang w:val="es-ES_tradnl"/>
        </w:rPr>
        <w:t>con el fin de poder realizar una gestión turística sostenible del destino, facilitando las herramientas que permitan conocer las transformaciones sociales y económicas que puedan afectar al sector turístico, además de responder con antelación a las necesidades que demandan turistas y empresas</w:t>
      </w:r>
      <w:r w:rsidR="006C70DF">
        <w:rPr>
          <w:lang w:val="es-ES_tradnl"/>
        </w:rPr>
        <w:t>,</w:t>
      </w:r>
      <w:r w:rsidR="00D369A1" w:rsidRPr="00D369A1">
        <w:rPr>
          <w:lang w:val="es-ES_tradnl"/>
        </w:rPr>
        <w:t xml:space="preserve"> y todo ello en el marco de una política regional de Turismo Sostenible.</w:t>
      </w:r>
      <w:bookmarkEnd w:id="1"/>
      <w:r w:rsidR="003A0686">
        <w:rPr>
          <w:lang w:val="es-ES_tradnl"/>
        </w:rPr>
        <w:t xml:space="preserve"> </w:t>
      </w:r>
      <w:r w:rsidR="003F2661" w:rsidRPr="0049258B">
        <w:rPr>
          <w:lang w:val="es-ES_tradnl"/>
        </w:rPr>
        <w:t xml:space="preserve">El </w:t>
      </w:r>
      <w:r w:rsidR="00D369A1">
        <w:rPr>
          <w:lang w:val="es-ES_tradnl"/>
        </w:rPr>
        <w:t>p</w:t>
      </w:r>
      <w:r w:rsidR="003F2661" w:rsidRPr="0049258B">
        <w:rPr>
          <w:lang w:val="es-ES_tradnl"/>
        </w:rPr>
        <w:t xml:space="preserve">resupuesto </w:t>
      </w:r>
      <w:r w:rsidR="00D369A1">
        <w:rPr>
          <w:lang w:val="es-ES_tradnl"/>
        </w:rPr>
        <w:t>b</w:t>
      </w:r>
      <w:r w:rsidR="003F2661" w:rsidRPr="0049258B">
        <w:rPr>
          <w:lang w:val="es-ES_tradnl"/>
        </w:rPr>
        <w:t xml:space="preserve">ase de </w:t>
      </w:r>
      <w:r w:rsidR="00D369A1">
        <w:rPr>
          <w:lang w:val="es-ES_tradnl"/>
        </w:rPr>
        <w:t>l</w:t>
      </w:r>
      <w:r w:rsidR="003F2661" w:rsidRPr="0049258B">
        <w:rPr>
          <w:lang w:val="es-ES_tradnl"/>
        </w:rPr>
        <w:t xml:space="preserve">icitación de este contrato asciende a 3.308.680,44 </w:t>
      </w:r>
      <w:r w:rsidR="00D369A1">
        <w:rPr>
          <w:lang w:val="es-ES_tradnl"/>
        </w:rPr>
        <w:t>euros</w:t>
      </w:r>
      <w:r w:rsidR="003F2661" w:rsidRPr="0049258B">
        <w:rPr>
          <w:lang w:val="es-ES_tradnl"/>
        </w:rPr>
        <w:t>,</w:t>
      </w:r>
      <w:r w:rsidR="00D369A1">
        <w:rPr>
          <w:lang w:val="es-ES_tradnl"/>
        </w:rPr>
        <w:t xml:space="preserve"> IVA incluido y </w:t>
      </w:r>
      <w:r w:rsidR="003F2661" w:rsidRPr="0049258B">
        <w:rPr>
          <w:lang w:val="es-ES_tradnl"/>
        </w:rPr>
        <w:t>se financia</w:t>
      </w:r>
      <w:r w:rsidR="00D369A1">
        <w:rPr>
          <w:lang w:val="es-ES_tradnl"/>
        </w:rPr>
        <w:t>rá</w:t>
      </w:r>
      <w:r w:rsidR="003F2661" w:rsidRPr="0049258B">
        <w:rPr>
          <w:lang w:val="es-ES_tradnl"/>
        </w:rPr>
        <w:t xml:space="preserve"> </w:t>
      </w:r>
      <w:r w:rsidR="00D369A1">
        <w:rPr>
          <w:lang w:val="es-ES_tradnl"/>
        </w:rPr>
        <w:t xml:space="preserve">con fondos europeos </w:t>
      </w:r>
      <w:proofErr w:type="spellStart"/>
      <w:r w:rsidR="00BB098F">
        <w:rPr>
          <w:lang w:val="es-ES_tradnl"/>
        </w:rPr>
        <w:t>Next</w:t>
      </w:r>
      <w:proofErr w:type="spellEnd"/>
      <w:r w:rsidR="00335680">
        <w:rPr>
          <w:lang w:val="es-ES_tradnl"/>
        </w:rPr>
        <w:t xml:space="preserve"> </w:t>
      </w:r>
      <w:proofErr w:type="spellStart"/>
      <w:r w:rsidR="00D369A1">
        <w:rPr>
          <w:lang w:val="es-ES_tradnl"/>
        </w:rPr>
        <w:t>Generation</w:t>
      </w:r>
      <w:proofErr w:type="spellEnd"/>
      <w:r w:rsidR="00335680">
        <w:rPr>
          <w:lang w:val="es-ES_tradnl"/>
        </w:rPr>
        <w:t xml:space="preserve"> </w:t>
      </w:r>
      <w:r w:rsidR="00BB098F">
        <w:rPr>
          <w:lang w:val="es-ES_tradnl"/>
        </w:rPr>
        <w:t>EU</w:t>
      </w:r>
      <w:r w:rsidR="003F2661" w:rsidRPr="0049258B">
        <w:rPr>
          <w:lang w:val="es-ES_tradnl"/>
        </w:rPr>
        <w:t>, a través del Mecanismo de Recuperación y Resiliencia</w:t>
      </w:r>
      <w:r w:rsidR="00D369A1">
        <w:rPr>
          <w:lang w:val="es-ES_tradnl"/>
        </w:rPr>
        <w:t xml:space="preserve">. </w:t>
      </w:r>
    </w:p>
    <w:p w14:paraId="6ADA1063" w14:textId="4AB39E39" w:rsidR="00D369A1" w:rsidRDefault="00D369A1" w:rsidP="003F2661">
      <w:pPr>
        <w:tabs>
          <w:tab w:val="left" w:pos="6293"/>
        </w:tabs>
        <w:jc w:val="both"/>
        <w:rPr>
          <w:rFonts w:ascii="Arial" w:hAnsi="Arial" w:cs="Arial"/>
          <w:lang w:val="es-ES_tradnl"/>
        </w:rPr>
      </w:pPr>
    </w:p>
    <w:p w14:paraId="7AB70484" w14:textId="2075FFDB" w:rsidR="00044600" w:rsidRDefault="00D369A1" w:rsidP="00D369A1">
      <w:pPr>
        <w:tabs>
          <w:tab w:val="left" w:pos="6293"/>
        </w:tabs>
        <w:jc w:val="both"/>
        <w:rPr>
          <w:rFonts w:ascii="Arial" w:hAnsi="Arial" w:cs="Arial"/>
          <w:lang w:val="es-ES_tradnl"/>
        </w:rPr>
      </w:pPr>
      <w:r w:rsidRPr="00D369A1">
        <w:rPr>
          <w:rFonts w:ascii="Arial" w:hAnsi="Arial" w:cs="Arial"/>
          <w:lang w:val="es-ES_tradnl"/>
        </w:rPr>
        <w:t>El objetivo principal del SITR será facilitar y mejorar la toma de decisiones estratégicas por parte de los agentes privados y públicos del sector turístico, a través de la recopilación, tratam</w:t>
      </w:r>
      <w:r w:rsidR="00044600">
        <w:rPr>
          <w:rFonts w:ascii="Arial" w:hAnsi="Arial" w:cs="Arial"/>
          <w:lang w:val="es-ES_tradnl"/>
        </w:rPr>
        <w:t>iento y análisis d</w:t>
      </w:r>
      <w:r w:rsidR="00AF3F1F">
        <w:rPr>
          <w:rFonts w:ascii="Arial" w:hAnsi="Arial" w:cs="Arial"/>
          <w:lang w:val="es-ES_tradnl"/>
        </w:rPr>
        <w:t xml:space="preserve">e datos. </w:t>
      </w:r>
      <w:r w:rsidR="00044600">
        <w:rPr>
          <w:rFonts w:ascii="Arial" w:hAnsi="Arial" w:cs="Arial"/>
          <w:lang w:val="es-ES_tradnl"/>
        </w:rPr>
        <w:t xml:space="preserve">En este sentido, </w:t>
      </w:r>
      <w:r w:rsidRPr="00D369A1">
        <w:rPr>
          <w:rFonts w:ascii="Arial" w:hAnsi="Arial" w:cs="Arial"/>
          <w:lang w:val="es-ES_tradnl"/>
        </w:rPr>
        <w:t>permitirá a La Rioja adaptar su modelo turístico a</w:t>
      </w:r>
      <w:r w:rsidR="00AF3F1F">
        <w:rPr>
          <w:rFonts w:ascii="Arial" w:hAnsi="Arial" w:cs="Arial"/>
          <w:lang w:val="es-ES_tradnl"/>
        </w:rPr>
        <w:t>provechando</w:t>
      </w:r>
      <w:r w:rsidRPr="00D369A1">
        <w:rPr>
          <w:rFonts w:ascii="Arial" w:hAnsi="Arial" w:cs="Arial"/>
          <w:lang w:val="es-ES_tradnl"/>
        </w:rPr>
        <w:t xml:space="preserve"> los nuevos paradigmas en tecnología e innovación para mejorar la experiencia del turista y apoyar al sector turístico en </w:t>
      </w:r>
      <w:r w:rsidR="00044600">
        <w:rPr>
          <w:rFonts w:ascii="Arial" w:hAnsi="Arial" w:cs="Arial"/>
          <w:lang w:val="es-ES_tradnl"/>
        </w:rPr>
        <w:t>su</w:t>
      </w:r>
      <w:r w:rsidRPr="00D369A1">
        <w:rPr>
          <w:rFonts w:ascii="Arial" w:hAnsi="Arial" w:cs="Arial"/>
          <w:lang w:val="es-ES_tradnl"/>
        </w:rPr>
        <w:t xml:space="preserve"> transformación digital</w:t>
      </w:r>
      <w:r w:rsidR="00044600">
        <w:rPr>
          <w:rFonts w:ascii="Arial" w:hAnsi="Arial" w:cs="Arial"/>
          <w:lang w:val="es-ES_tradnl"/>
        </w:rPr>
        <w:t xml:space="preserve">, </w:t>
      </w:r>
      <w:r w:rsidRPr="00D369A1">
        <w:rPr>
          <w:rFonts w:ascii="Arial" w:hAnsi="Arial" w:cs="Arial"/>
          <w:lang w:val="es-ES_tradnl"/>
        </w:rPr>
        <w:t>así como para garantizar la sostenibilidad de sus recursos, la calidad de vida de sus habitantes y mejorar posic</w:t>
      </w:r>
      <w:r w:rsidR="00044600">
        <w:rPr>
          <w:rFonts w:ascii="Arial" w:hAnsi="Arial" w:cs="Arial"/>
          <w:lang w:val="es-ES_tradnl"/>
        </w:rPr>
        <w:t xml:space="preserve">iones respecto a otros destinos. </w:t>
      </w:r>
    </w:p>
    <w:p w14:paraId="45DECD09" w14:textId="77777777" w:rsidR="00044600" w:rsidRDefault="00044600" w:rsidP="00D369A1">
      <w:pPr>
        <w:tabs>
          <w:tab w:val="left" w:pos="6293"/>
        </w:tabs>
        <w:jc w:val="both"/>
        <w:rPr>
          <w:rFonts w:ascii="Arial" w:hAnsi="Arial" w:cs="Arial"/>
          <w:lang w:val="es-ES_tradnl"/>
        </w:rPr>
      </w:pPr>
    </w:p>
    <w:p w14:paraId="38D9FDBE" w14:textId="4904747C" w:rsidR="00AF3F1F" w:rsidRDefault="00AF3F1F" w:rsidP="00D369A1">
      <w:pPr>
        <w:tabs>
          <w:tab w:val="left" w:pos="6293"/>
        </w:tabs>
        <w:jc w:val="both"/>
        <w:rPr>
          <w:rFonts w:ascii="Arial" w:hAnsi="Arial" w:cs="Arial"/>
          <w:lang w:val="es-ES_tradnl"/>
        </w:rPr>
      </w:pPr>
      <w:r w:rsidRPr="00AF3F1F">
        <w:rPr>
          <w:rFonts w:ascii="Arial" w:hAnsi="Arial" w:cs="Arial"/>
          <w:lang w:val="es-ES_tradnl"/>
        </w:rPr>
        <w:t>El</w:t>
      </w:r>
      <w:r w:rsidRPr="00D369A1">
        <w:rPr>
          <w:rFonts w:ascii="Arial" w:hAnsi="Arial" w:cs="Arial"/>
          <w:lang w:val="es-ES_tradnl"/>
        </w:rPr>
        <w:t xml:space="preserve"> Sistema de Inteligencia Turística de La Rioja </w:t>
      </w:r>
      <w:r>
        <w:rPr>
          <w:rFonts w:ascii="Arial" w:hAnsi="Arial" w:cs="Arial"/>
          <w:lang w:val="es-ES_tradnl"/>
        </w:rPr>
        <w:t xml:space="preserve">estará </w:t>
      </w:r>
      <w:r w:rsidRPr="00D369A1">
        <w:rPr>
          <w:rFonts w:ascii="Arial" w:hAnsi="Arial" w:cs="Arial"/>
          <w:lang w:val="es-ES_tradnl"/>
        </w:rPr>
        <w:t>basad</w:t>
      </w:r>
      <w:r>
        <w:rPr>
          <w:rFonts w:ascii="Arial" w:hAnsi="Arial" w:cs="Arial"/>
          <w:lang w:val="es-ES_tradnl"/>
        </w:rPr>
        <w:t>o</w:t>
      </w:r>
      <w:r w:rsidRPr="00D369A1">
        <w:rPr>
          <w:rFonts w:ascii="Arial" w:hAnsi="Arial" w:cs="Arial"/>
          <w:lang w:val="es-ES_tradnl"/>
        </w:rPr>
        <w:t xml:space="preserve"> en una plataforma de Big Data que permitirá estudiar, recopilar y analizar distintas fuentes de información </w:t>
      </w:r>
      <w:r>
        <w:rPr>
          <w:rFonts w:ascii="Arial" w:hAnsi="Arial" w:cs="Arial"/>
          <w:lang w:val="es-ES_tradnl"/>
        </w:rPr>
        <w:t xml:space="preserve">y datos </w:t>
      </w:r>
      <w:r w:rsidRPr="00D369A1">
        <w:rPr>
          <w:rFonts w:ascii="Arial" w:hAnsi="Arial" w:cs="Arial"/>
          <w:lang w:val="es-ES_tradnl"/>
        </w:rPr>
        <w:t xml:space="preserve">para ponerlas a disposición de la cadena </w:t>
      </w:r>
      <w:r w:rsidR="00932156">
        <w:rPr>
          <w:rFonts w:ascii="Arial" w:hAnsi="Arial" w:cs="Arial"/>
          <w:lang w:val="es-ES_tradnl"/>
        </w:rPr>
        <w:t xml:space="preserve">de </w:t>
      </w:r>
      <w:r w:rsidRPr="00D369A1">
        <w:rPr>
          <w:rFonts w:ascii="Arial" w:hAnsi="Arial" w:cs="Arial"/>
          <w:lang w:val="es-ES_tradnl"/>
        </w:rPr>
        <w:t>v</w:t>
      </w:r>
      <w:r>
        <w:rPr>
          <w:rFonts w:ascii="Arial" w:hAnsi="Arial" w:cs="Arial"/>
          <w:lang w:val="es-ES_tradnl"/>
        </w:rPr>
        <w:t xml:space="preserve">alor turística en su totalidad, a </w:t>
      </w:r>
      <w:r>
        <w:rPr>
          <w:rFonts w:ascii="Arial" w:hAnsi="Arial" w:cs="Arial"/>
          <w:lang w:val="es-ES_tradnl"/>
        </w:rPr>
        <w:lastRenderedPageBreak/>
        <w:t xml:space="preserve">través de </w:t>
      </w:r>
      <w:r w:rsidRPr="00D369A1">
        <w:rPr>
          <w:rFonts w:ascii="Arial" w:hAnsi="Arial" w:cs="Arial"/>
          <w:lang w:val="es-ES_tradnl"/>
        </w:rPr>
        <w:t>cuadros de mando o informes adaptados a las necesidades del usuario, además de posibilitar la descarga de la información.</w:t>
      </w:r>
      <w:r>
        <w:rPr>
          <w:rFonts w:ascii="Arial" w:hAnsi="Arial" w:cs="Arial"/>
          <w:lang w:val="es-ES_tradnl"/>
        </w:rPr>
        <w:t xml:space="preserve"> </w:t>
      </w:r>
    </w:p>
    <w:p w14:paraId="6D878A68" w14:textId="77777777" w:rsidR="00AF3F1F" w:rsidRDefault="00AF3F1F" w:rsidP="00D369A1">
      <w:pPr>
        <w:tabs>
          <w:tab w:val="left" w:pos="6293"/>
        </w:tabs>
        <w:jc w:val="both"/>
        <w:rPr>
          <w:rFonts w:ascii="Arial" w:hAnsi="Arial" w:cs="Arial"/>
          <w:lang w:val="es-ES_tradnl"/>
        </w:rPr>
      </w:pPr>
    </w:p>
    <w:p w14:paraId="0F484C0D" w14:textId="4A5C91AB" w:rsidR="00D369A1" w:rsidRPr="00175CDA" w:rsidRDefault="00D369A1" w:rsidP="00D369A1">
      <w:pPr>
        <w:tabs>
          <w:tab w:val="left" w:pos="6293"/>
        </w:tabs>
        <w:jc w:val="both"/>
        <w:rPr>
          <w:rFonts w:ascii="Arial" w:hAnsi="Arial" w:cs="Arial"/>
          <w:strike/>
          <w:lang w:val="es-ES_tradnl"/>
        </w:rPr>
      </w:pPr>
      <w:r w:rsidRPr="00751A64">
        <w:rPr>
          <w:rFonts w:ascii="Arial" w:hAnsi="Arial" w:cs="Arial"/>
          <w:lang w:val="es-ES_tradnl"/>
        </w:rPr>
        <w:t xml:space="preserve">El </w:t>
      </w:r>
      <w:r w:rsidR="00044600" w:rsidRPr="00751A64">
        <w:rPr>
          <w:rFonts w:ascii="Arial" w:hAnsi="Arial" w:cs="Arial"/>
          <w:lang w:val="es-ES_tradnl"/>
        </w:rPr>
        <w:t xml:space="preserve">nuevo </w:t>
      </w:r>
      <w:r w:rsidRPr="00751A64">
        <w:rPr>
          <w:rFonts w:ascii="Arial" w:hAnsi="Arial" w:cs="Arial"/>
          <w:lang w:val="es-ES_tradnl"/>
        </w:rPr>
        <w:t xml:space="preserve">sistema permitirá </w:t>
      </w:r>
      <w:r w:rsidR="001A7192" w:rsidRPr="00751A64">
        <w:rPr>
          <w:rFonts w:ascii="Arial" w:hAnsi="Arial" w:cs="Arial"/>
          <w:lang w:val="es-ES_tradnl"/>
        </w:rPr>
        <w:t xml:space="preserve">contar con un completo ‘observatorio’ para </w:t>
      </w:r>
      <w:r w:rsidR="00AF3F1F" w:rsidRPr="00751A64">
        <w:rPr>
          <w:rFonts w:ascii="Arial" w:hAnsi="Arial" w:cs="Arial"/>
          <w:lang w:val="es-ES_tradnl"/>
        </w:rPr>
        <w:t>conoc</w:t>
      </w:r>
      <w:r w:rsidRPr="00751A64">
        <w:rPr>
          <w:rFonts w:ascii="Arial" w:hAnsi="Arial" w:cs="Arial"/>
          <w:lang w:val="es-ES_tradnl"/>
        </w:rPr>
        <w:t>er de manera centralizada</w:t>
      </w:r>
      <w:r w:rsidR="00CA612C" w:rsidRPr="00751A64">
        <w:rPr>
          <w:rFonts w:ascii="Arial" w:hAnsi="Arial" w:cs="Arial"/>
          <w:lang w:val="es-ES_tradnl"/>
        </w:rPr>
        <w:t xml:space="preserve"> </w:t>
      </w:r>
      <w:r w:rsidRPr="00751A64">
        <w:rPr>
          <w:rFonts w:ascii="Arial" w:hAnsi="Arial" w:cs="Arial"/>
          <w:lang w:val="es-ES_tradnl"/>
        </w:rPr>
        <w:t>lo que está ocurriendo en cada uno de los destinos del territorio, proporcionar información en tiempo real sobre visitantes, itinerarios, información de gasto, precios medios y datos proporcionados por el propio turista o sensores sobre el terreno.</w:t>
      </w:r>
      <w:r w:rsidRPr="00D369A1">
        <w:rPr>
          <w:rFonts w:ascii="Arial" w:hAnsi="Arial" w:cs="Arial"/>
          <w:lang w:val="es-ES_tradnl"/>
        </w:rPr>
        <w:t xml:space="preserve"> </w:t>
      </w:r>
    </w:p>
    <w:p w14:paraId="639A4F16" w14:textId="77777777" w:rsidR="00D369A1" w:rsidRPr="00D369A1" w:rsidRDefault="00D369A1" w:rsidP="00D369A1">
      <w:pPr>
        <w:tabs>
          <w:tab w:val="left" w:pos="6293"/>
        </w:tabs>
        <w:jc w:val="both"/>
        <w:rPr>
          <w:rFonts w:ascii="Arial" w:hAnsi="Arial" w:cs="Arial"/>
          <w:lang w:val="es-ES_tradnl"/>
        </w:rPr>
      </w:pPr>
    </w:p>
    <w:p w14:paraId="672E531C" w14:textId="6A0B4D02" w:rsidR="00D369A1" w:rsidRPr="00D369A1" w:rsidRDefault="00D369A1" w:rsidP="00D369A1">
      <w:pPr>
        <w:tabs>
          <w:tab w:val="left" w:pos="6293"/>
        </w:tabs>
        <w:jc w:val="both"/>
        <w:rPr>
          <w:rFonts w:ascii="Arial" w:hAnsi="Arial" w:cs="Arial"/>
          <w:lang w:val="es-ES_tradnl"/>
        </w:rPr>
      </w:pPr>
      <w:r w:rsidRPr="00D369A1">
        <w:rPr>
          <w:rFonts w:ascii="Arial" w:hAnsi="Arial" w:cs="Arial"/>
          <w:lang w:val="es-ES_tradnl"/>
        </w:rPr>
        <w:t xml:space="preserve">Además, </w:t>
      </w:r>
      <w:r w:rsidR="00044600">
        <w:rPr>
          <w:rFonts w:ascii="Arial" w:hAnsi="Arial" w:cs="Arial"/>
          <w:lang w:val="es-ES_tradnl"/>
        </w:rPr>
        <w:t xml:space="preserve">con la puesta en marcha de este nuevo instrumento, </w:t>
      </w:r>
      <w:r w:rsidRPr="00D369A1">
        <w:rPr>
          <w:rFonts w:ascii="Arial" w:hAnsi="Arial" w:cs="Arial"/>
          <w:lang w:val="es-ES_tradnl"/>
        </w:rPr>
        <w:t>el sector turístico podrá tomar decisiones en cuanto a la previsión de precios, ocupación y datos sobre el origen de sus mercados, pudiendo hacer una promoción más dirigida y ajustar mejor la oferta y demanda producidas.</w:t>
      </w:r>
      <w:r w:rsidR="0043052E">
        <w:rPr>
          <w:rFonts w:ascii="Arial" w:hAnsi="Arial" w:cs="Arial"/>
          <w:lang w:val="es-ES_tradnl"/>
        </w:rPr>
        <w:t xml:space="preserve"> Así, a los gestores de destino les ofrece un análisis real, previsión de indicadores y cuadros de mandos para mejorar </w:t>
      </w:r>
      <w:r w:rsidR="00E85D76">
        <w:rPr>
          <w:rFonts w:ascii="Arial" w:hAnsi="Arial" w:cs="Arial"/>
          <w:lang w:val="es-ES_tradnl"/>
        </w:rPr>
        <w:t>la toma de decisiones</w:t>
      </w:r>
      <w:r w:rsidR="00AF3F1F">
        <w:rPr>
          <w:rFonts w:ascii="Arial" w:hAnsi="Arial" w:cs="Arial"/>
          <w:lang w:val="es-ES_tradnl"/>
        </w:rPr>
        <w:t>;</w:t>
      </w:r>
      <w:r w:rsidR="00E85D76">
        <w:rPr>
          <w:rFonts w:ascii="Arial" w:hAnsi="Arial" w:cs="Arial"/>
          <w:lang w:val="es-ES_tradnl"/>
        </w:rPr>
        <w:t xml:space="preserve"> </w:t>
      </w:r>
      <w:r w:rsidR="00AF3F1F">
        <w:rPr>
          <w:rFonts w:ascii="Arial" w:hAnsi="Arial" w:cs="Arial"/>
          <w:lang w:val="es-ES_tradnl"/>
        </w:rPr>
        <w:t>a</w:t>
      </w:r>
      <w:r w:rsidR="00E85D76">
        <w:rPr>
          <w:rFonts w:ascii="Arial" w:hAnsi="Arial" w:cs="Arial"/>
          <w:lang w:val="es-ES_tradnl"/>
        </w:rPr>
        <w:t xml:space="preserve"> las empresas turísticas les permite acceder a datos sobre visitantes, precios y tendencias para ajustar su oferta</w:t>
      </w:r>
      <w:r w:rsidR="00AF3F1F">
        <w:rPr>
          <w:rFonts w:ascii="Arial" w:hAnsi="Arial" w:cs="Arial"/>
          <w:lang w:val="es-ES_tradnl"/>
        </w:rPr>
        <w:t xml:space="preserve">; </w:t>
      </w:r>
      <w:r w:rsidR="00AF3F1F" w:rsidRPr="00751A64">
        <w:rPr>
          <w:rFonts w:ascii="Arial" w:hAnsi="Arial" w:cs="Arial"/>
          <w:lang w:val="es-ES_tradnl"/>
        </w:rPr>
        <w:t>y</w:t>
      </w:r>
      <w:r w:rsidR="00E85D76" w:rsidRPr="00751A64">
        <w:rPr>
          <w:rFonts w:ascii="Arial" w:hAnsi="Arial" w:cs="Arial"/>
          <w:lang w:val="es-ES_tradnl"/>
        </w:rPr>
        <w:t xml:space="preserve"> al turista le ofrece la opción de reservar entradas y servicios </w:t>
      </w:r>
      <w:r w:rsidR="00E85D76" w:rsidRPr="00751A64">
        <w:rPr>
          <w:rFonts w:ascii="Arial" w:hAnsi="Arial" w:cs="Arial"/>
          <w:i/>
          <w:lang w:val="es-ES_tradnl"/>
        </w:rPr>
        <w:t xml:space="preserve">online </w:t>
      </w:r>
      <w:r w:rsidR="00E85D76" w:rsidRPr="00751A64">
        <w:rPr>
          <w:rFonts w:ascii="Arial" w:hAnsi="Arial" w:cs="Arial"/>
          <w:lang w:val="es-ES_tradnl"/>
        </w:rPr>
        <w:t>mediante una taquilla virtual, disfrutar de recomendaciones a través del asistente virtual y obtener información en tiempo real.</w:t>
      </w:r>
    </w:p>
    <w:p w14:paraId="5C509C1D" w14:textId="77777777" w:rsidR="00B2188F" w:rsidRDefault="00B2188F" w:rsidP="00590F8E">
      <w:pPr>
        <w:tabs>
          <w:tab w:val="left" w:pos="6293"/>
        </w:tabs>
        <w:jc w:val="both"/>
        <w:rPr>
          <w:rFonts w:ascii="Arial" w:hAnsi="Arial" w:cs="Arial"/>
          <w:lang w:val="es-ES_tradnl"/>
        </w:rPr>
      </w:pPr>
    </w:p>
    <w:p w14:paraId="08BD997C" w14:textId="1466B378" w:rsidR="00B2188F" w:rsidRPr="00AF3F1F" w:rsidRDefault="00B2188F">
      <w:pPr>
        <w:tabs>
          <w:tab w:val="left" w:pos="6293"/>
        </w:tabs>
        <w:jc w:val="both"/>
        <w:rPr>
          <w:rFonts w:ascii="Arial" w:hAnsi="Arial" w:cs="Arial"/>
          <w:lang w:val="es-ES_tradnl"/>
        </w:rPr>
      </w:pPr>
      <w:r w:rsidRPr="00AF3F1F">
        <w:rPr>
          <w:rFonts w:ascii="Arial" w:hAnsi="Arial" w:cs="Arial"/>
          <w:lang w:val="es-ES_tradnl"/>
        </w:rPr>
        <w:t>El contrato se estructura en 4 lotes</w:t>
      </w:r>
      <w:r w:rsidR="00AF3F1F" w:rsidRPr="00AF3F1F">
        <w:rPr>
          <w:rFonts w:ascii="Arial" w:hAnsi="Arial" w:cs="Arial"/>
          <w:lang w:val="es-ES_tradnl"/>
        </w:rPr>
        <w:t xml:space="preserve">. </w:t>
      </w:r>
      <w:r w:rsidRPr="00AF3F1F">
        <w:rPr>
          <w:rFonts w:ascii="Arial" w:hAnsi="Arial" w:cs="Arial"/>
          <w:lang w:val="es-ES_tradnl"/>
        </w:rPr>
        <w:t>El lote 1</w:t>
      </w:r>
      <w:r w:rsidR="006C70DF">
        <w:rPr>
          <w:rFonts w:ascii="Arial" w:hAnsi="Arial" w:cs="Arial"/>
          <w:lang w:val="es-ES_tradnl"/>
        </w:rPr>
        <w:t xml:space="preserve"> </w:t>
      </w:r>
      <w:r w:rsidRPr="00AF3F1F">
        <w:rPr>
          <w:rFonts w:ascii="Arial" w:hAnsi="Arial" w:cs="Arial"/>
          <w:lang w:val="es-ES_tradnl"/>
        </w:rPr>
        <w:t xml:space="preserve">será la plataforma horizontal </w:t>
      </w:r>
      <w:r w:rsidR="00AF3F1F">
        <w:rPr>
          <w:rFonts w:ascii="Arial" w:hAnsi="Arial" w:cs="Arial"/>
          <w:lang w:val="es-ES_tradnl"/>
        </w:rPr>
        <w:t>con</w:t>
      </w:r>
      <w:r w:rsidRPr="00AF3F1F">
        <w:rPr>
          <w:rFonts w:ascii="Arial" w:hAnsi="Arial" w:cs="Arial"/>
          <w:lang w:val="es-ES_tradnl"/>
        </w:rPr>
        <w:t xml:space="preserve"> una serie de módulos que garanticen el funcionamiento y alojamiento del sistema de inteligencia. Los lotes 2 y 3 recogen los módulos y desarrollos denominados </w:t>
      </w:r>
      <w:r w:rsidR="006C70DF">
        <w:rPr>
          <w:rFonts w:ascii="Arial" w:hAnsi="Arial" w:cs="Arial"/>
          <w:lang w:val="es-ES_tradnl"/>
        </w:rPr>
        <w:t>‘</w:t>
      </w:r>
      <w:r w:rsidRPr="00AF3F1F">
        <w:rPr>
          <w:rFonts w:ascii="Arial" w:hAnsi="Arial" w:cs="Arial"/>
          <w:lang w:val="es-ES_tradnl"/>
        </w:rPr>
        <w:t>Promoción y marketing del destino</w:t>
      </w:r>
      <w:r w:rsidR="006C70DF">
        <w:rPr>
          <w:rFonts w:ascii="Arial" w:hAnsi="Arial" w:cs="Arial"/>
          <w:lang w:val="es-ES_tradnl"/>
        </w:rPr>
        <w:t>’</w:t>
      </w:r>
      <w:r w:rsidRPr="00AF3F1F">
        <w:rPr>
          <w:rFonts w:ascii="Arial" w:hAnsi="Arial" w:cs="Arial"/>
          <w:lang w:val="es-ES_tradnl"/>
        </w:rPr>
        <w:t xml:space="preserve"> y </w:t>
      </w:r>
      <w:r w:rsidR="006C70DF">
        <w:rPr>
          <w:rFonts w:ascii="Arial" w:hAnsi="Arial" w:cs="Arial"/>
          <w:lang w:val="es-ES_tradnl"/>
        </w:rPr>
        <w:t>‘</w:t>
      </w:r>
      <w:r w:rsidRPr="00AF3F1F">
        <w:rPr>
          <w:rFonts w:ascii="Arial" w:hAnsi="Arial" w:cs="Arial"/>
          <w:lang w:val="es-ES_tradnl"/>
        </w:rPr>
        <w:t>Propuesta del valor diferencial del destino</w:t>
      </w:r>
      <w:r w:rsidR="006C70DF">
        <w:rPr>
          <w:rFonts w:ascii="Arial" w:hAnsi="Arial" w:cs="Arial"/>
          <w:lang w:val="es-ES_tradnl"/>
        </w:rPr>
        <w:t>’</w:t>
      </w:r>
      <w:r w:rsidRPr="00AF3F1F">
        <w:rPr>
          <w:rFonts w:ascii="Arial" w:hAnsi="Arial" w:cs="Arial"/>
          <w:lang w:val="es-ES_tradnl"/>
        </w:rPr>
        <w:t xml:space="preserve"> que se alojarán en la plataforma horizontal. Finalmente, dada la complejidad del contrato, se ha establecido un último lote denominado </w:t>
      </w:r>
      <w:r w:rsidR="006C70DF">
        <w:rPr>
          <w:rFonts w:ascii="Arial" w:hAnsi="Arial" w:cs="Arial"/>
          <w:lang w:val="es-ES_tradnl"/>
        </w:rPr>
        <w:t>‘</w:t>
      </w:r>
      <w:r w:rsidRPr="00AF3F1F">
        <w:rPr>
          <w:rFonts w:ascii="Arial" w:hAnsi="Arial" w:cs="Arial"/>
          <w:lang w:val="es-ES_tradnl"/>
        </w:rPr>
        <w:t>Oficina técnica del proyecto</w:t>
      </w:r>
      <w:r w:rsidR="006C70DF">
        <w:rPr>
          <w:rFonts w:ascii="Arial" w:hAnsi="Arial" w:cs="Arial"/>
          <w:lang w:val="es-ES_tradnl"/>
        </w:rPr>
        <w:t>’</w:t>
      </w:r>
      <w:r w:rsidRPr="00AF3F1F">
        <w:rPr>
          <w:rFonts w:ascii="Arial" w:hAnsi="Arial" w:cs="Arial"/>
          <w:lang w:val="es-ES_tradnl"/>
        </w:rPr>
        <w:t xml:space="preserve"> que deberá coordinar la ejecución del contrato, supervisando el resto de lotes</w:t>
      </w:r>
      <w:r w:rsidR="006C70DF">
        <w:rPr>
          <w:rFonts w:ascii="Arial" w:hAnsi="Arial" w:cs="Arial"/>
          <w:lang w:val="es-ES_tradnl"/>
        </w:rPr>
        <w:t>,</w:t>
      </w:r>
      <w:r w:rsidRPr="00AF3F1F">
        <w:rPr>
          <w:rFonts w:ascii="Arial" w:hAnsi="Arial" w:cs="Arial"/>
          <w:lang w:val="es-ES_tradnl"/>
        </w:rPr>
        <w:t xml:space="preserve"> y asegurar su correcta ejecución en tiempo y forma.</w:t>
      </w:r>
    </w:p>
    <w:p w14:paraId="1A0B57D1" w14:textId="77777777" w:rsidR="00B2188F" w:rsidRDefault="00B2188F">
      <w:pPr>
        <w:tabs>
          <w:tab w:val="left" w:pos="6293"/>
        </w:tabs>
        <w:jc w:val="both"/>
        <w:rPr>
          <w:rFonts w:ascii="Arial" w:hAnsi="Arial" w:cs="Arial"/>
          <w:b/>
          <w:lang w:val="es-ES_tradnl"/>
        </w:rPr>
      </w:pPr>
    </w:p>
    <w:p w14:paraId="79D6EB05" w14:textId="6CB5EB28" w:rsidR="0043052E" w:rsidRPr="0043052E" w:rsidRDefault="0043052E">
      <w:pPr>
        <w:tabs>
          <w:tab w:val="left" w:pos="6293"/>
        </w:tabs>
        <w:jc w:val="both"/>
        <w:rPr>
          <w:rFonts w:ascii="Arial" w:hAnsi="Arial" w:cs="Arial"/>
          <w:b/>
          <w:lang w:val="es-ES_tradnl"/>
        </w:rPr>
      </w:pPr>
      <w:r w:rsidRPr="0043052E">
        <w:rPr>
          <w:rFonts w:ascii="Arial" w:hAnsi="Arial" w:cs="Arial"/>
          <w:b/>
          <w:lang w:val="es-ES_tradnl"/>
        </w:rPr>
        <w:t>Compromiso con el turismo innovador y de calidad</w:t>
      </w:r>
    </w:p>
    <w:p w14:paraId="31928DB8" w14:textId="44DF0805" w:rsidR="0043052E" w:rsidRDefault="0005115B">
      <w:pPr>
        <w:tabs>
          <w:tab w:val="left" w:pos="6293"/>
        </w:tabs>
        <w:jc w:val="both"/>
        <w:rPr>
          <w:rFonts w:ascii="Arial" w:hAnsi="Arial" w:cs="Arial"/>
          <w:lang w:val="es-ES_tradnl"/>
        </w:rPr>
      </w:pPr>
      <w:r w:rsidRPr="0043052E">
        <w:rPr>
          <w:rFonts w:ascii="Arial" w:hAnsi="Arial" w:cs="Arial"/>
          <w:lang w:val="es-ES_tradnl"/>
        </w:rPr>
        <w:t>Con el impulso a esta nueva y potente herramienta, el Ejecutivo regional</w:t>
      </w:r>
      <w:r w:rsidR="0043052E">
        <w:rPr>
          <w:rFonts w:ascii="Arial" w:hAnsi="Arial" w:cs="Arial"/>
          <w:lang w:val="es-ES_tradnl"/>
        </w:rPr>
        <w:t xml:space="preserve"> profundiza en la ordenación del marco turístico de La Rioja con el objetivo de posicionarla como un referente en la gestión, consciente del inmenso potencial que ofrece el territorio. La </w:t>
      </w:r>
      <w:r w:rsidR="0043052E" w:rsidRPr="0043052E">
        <w:rPr>
          <w:rFonts w:ascii="Arial" w:hAnsi="Arial" w:cs="Arial"/>
          <w:lang w:val="es-ES_tradnl"/>
        </w:rPr>
        <w:t>SITR</w:t>
      </w:r>
      <w:r w:rsidR="0043052E">
        <w:rPr>
          <w:rFonts w:ascii="Arial" w:hAnsi="Arial" w:cs="Arial"/>
          <w:lang w:val="es-ES_tradnl"/>
        </w:rPr>
        <w:t xml:space="preserve">, además de un nuevo compromiso del programa de buen Gobierno cumplido, se suma </w:t>
      </w:r>
      <w:r w:rsidR="0043052E" w:rsidRPr="00AF3F1F">
        <w:rPr>
          <w:rFonts w:ascii="Arial" w:hAnsi="Arial" w:cs="Arial"/>
          <w:lang w:val="es-ES_tradnl"/>
        </w:rPr>
        <w:t>a la reciente incorporación de La Rioja a la Red de Destinos Turísticos Inteligentes (DTI), s</w:t>
      </w:r>
      <w:bookmarkStart w:id="2" w:name="_GoBack"/>
      <w:bookmarkEnd w:id="2"/>
      <w:r w:rsidR="0043052E" w:rsidRPr="00AF3F1F">
        <w:rPr>
          <w:rFonts w:ascii="Arial" w:hAnsi="Arial" w:cs="Arial"/>
          <w:lang w:val="es-ES_tradnl"/>
        </w:rPr>
        <w:t>iendo una de las seis comunidades pioneras en este ámbito. Avances en el firme compromiso de nuestra región con un turismo innovador y de calidad.</w:t>
      </w:r>
      <w:r w:rsidR="00B2188F">
        <w:rPr>
          <w:rFonts w:ascii="Arial" w:hAnsi="Arial" w:cs="Arial"/>
          <w:lang w:val="es-ES_tradnl"/>
        </w:rPr>
        <w:t xml:space="preserve"> </w:t>
      </w:r>
    </w:p>
    <w:p w14:paraId="47367CB5" w14:textId="77777777" w:rsidR="0043052E" w:rsidRDefault="0043052E">
      <w:pPr>
        <w:tabs>
          <w:tab w:val="left" w:pos="6293"/>
        </w:tabs>
        <w:jc w:val="both"/>
        <w:rPr>
          <w:rFonts w:ascii="Arial" w:hAnsi="Arial" w:cs="Arial"/>
          <w:lang w:val="es-ES_tradnl"/>
        </w:rPr>
      </w:pPr>
    </w:p>
    <w:p w14:paraId="0EAA8D21" w14:textId="77777777" w:rsidR="0043052E" w:rsidRDefault="0043052E">
      <w:pPr>
        <w:tabs>
          <w:tab w:val="left" w:pos="6293"/>
        </w:tabs>
        <w:jc w:val="both"/>
        <w:rPr>
          <w:rFonts w:ascii="Arial" w:hAnsi="Arial" w:cs="Arial"/>
          <w:lang w:val="es-ES_tradnl"/>
        </w:rPr>
      </w:pPr>
    </w:p>
    <w:p w14:paraId="4A5994C7" w14:textId="1D0E2C67" w:rsidR="0005115B" w:rsidRPr="0043052E" w:rsidRDefault="0005115B">
      <w:pPr>
        <w:tabs>
          <w:tab w:val="left" w:pos="6293"/>
        </w:tabs>
        <w:jc w:val="both"/>
        <w:rPr>
          <w:rFonts w:ascii="Arial" w:hAnsi="Arial" w:cs="Arial"/>
          <w:lang w:val="es-ES_tradnl"/>
        </w:rPr>
      </w:pPr>
    </w:p>
    <w:sectPr w:rsidR="0005115B" w:rsidRPr="0043052E" w:rsidSect="006E7FE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755" w:right="1440" w:bottom="2748" w:left="1440" w:header="708" w:footer="18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EFF1B" w14:textId="77777777" w:rsidR="00602E36" w:rsidRDefault="00602E36" w:rsidP="0069392B">
      <w:r>
        <w:separator/>
      </w:r>
    </w:p>
  </w:endnote>
  <w:endnote w:type="continuationSeparator" w:id="0">
    <w:p w14:paraId="2602A2D4" w14:textId="77777777" w:rsidR="00602E36" w:rsidRDefault="00602E36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altName w:val="Calibri"/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altName w:val="Riojana"/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59D31" w14:textId="61FC2A14" w:rsidR="006E7FE0" w:rsidRDefault="006E7FE0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82816" behindDoc="1" locked="0" layoutInCell="1" allowOverlap="1" wp14:anchorId="21E733D5" wp14:editId="3DBC41C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31510" cy="508635"/>
          <wp:effectExtent l="0" t="0" r="0" b="0"/>
          <wp:wrapNone/>
          <wp:docPr id="175384119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256466" name="Imagen 9422564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6AEEE16" w:rsidR="0039046B" w:rsidRDefault="006E7FE0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80768" behindDoc="1" locked="0" layoutInCell="1" allowOverlap="1" wp14:anchorId="2FF0AC2B" wp14:editId="4C5B1E36">
          <wp:simplePos x="0" y="0"/>
          <wp:positionH relativeFrom="column">
            <wp:posOffset>0</wp:posOffset>
          </wp:positionH>
          <wp:positionV relativeFrom="paragraph">
            <wp:posOffset>197062</wp:posOffset>
          </wp:positionV>
          <wp:extent cx="5731510" cy="508635"/>
          <wp:effectExtent l="0" t="0" r="0" b="0"/>
          <wp:wrapNone/>
          <wp:docPr id="94225646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256466" name="Imagen 9422564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316B1" w14:textId="77777777" w:rsidR="00602E36" w:rsidRDefault="00602E36" w:rsidP="0069392B">
      <w:r>
        <w:separator/>
      </w:r>
    </w:p>
  </w:footnote>
  <w:footnote w:type="continuationSeparator" w:id="0">
    <w:p w14:paraId="237EF226" w14:textId="77777777" w:rsidR="00602E36" w:rsidRDefault="00602E36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F8786" w14:textId="2BAA07E2" w:rsidR="006E7FE0" w:rsidRDefault="00772388">
    <w:pPr>
      <w:pStyle w:val="Encabezado"/>
    </w:pP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10AA8CFD" wp14:editId="51127736">
              <wp:simplePos x="0" y="0"/>
              <wp:positionH relativeFrom="column">
                <wp:posOffset>3173005</wp:posOffset>
              </wp:positionH>
              <wp:positionV relativeFrom="paragraph">
                <wp:posOffset>142240</wp:posOffset>
              </wp:positionV>
              <wp:extent cx="1407480" cy="200233"/>
              <wp:effectExtent l="0" t="0" r="2540" b="3175"/>
              <wp:wrapNone/>
              <wp:docPr id="1011698132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C9EC8" w14:textId="77777777" w:rsidR="006E7FE0" w:rsidRDefault="006E7FE0" w:rsidP="006E7FE0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10AA8CFD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49.85pt;margin-top:11.2pt;width:110.85pt;height:1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" filled="f" stroked="f">
              <v:path arrowok="t"/>
              <v:textbox inset="0,0,0,0">
                <w:txbxContent>
                  <w:p w14:paraId="613C9EC8" w14:textId="77777777" w:rsidR="006E7FE0" w:rsidRDefault="006E7FE0" w:rsidP="006E7FE0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2996FB68" wp14:editId="6B8A8416">
              <wp:simplePos x="0" y="0"/>
              <wp:positionH relativeFrom="column">
                <wp:posOffset>37465</wp:posOffset>
              </wp:positionH>
              <wp:positionV relativeFrom="paragraph">
                <wp:posOffset>342900</wp:posOffset>
              </wp:positionV>
              <wp:extent cx="3470910" cy="200025"/>
              <wp:effectExtent l="0" t="0" r="8890" b="3175"/>
              <wp:wrapNone/>
              <wp:docPr id="537920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836CB" w14:textId="77777777" w:rsidR="006E7FE0" w:rsidRPr="00BA5D06" w:rsidRDefault="006E7FE0" w:rsidP="006E7FE0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2996FB68" id="_x0000_s1027" type="#_x0000_t202" style="position:absolute;margin-left:2.95pt;margin-top:27pt;width:273.3pt;height:1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" filled="f" stroked="f">
              <v:path arrowok="t"/>
              <v:textbox inset="0,0,0,0">
                <w:txbxContent>
                  <w:p w14:paraId="200836CB" w14:textId="77777777" w:rsidR="006E7FE0" w:rsidRPr="00BA5D06" w:rsidRDefault="006E7FE0" w:rsidP="006E7FE0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74C0AF2" wp14:editId="6E708C93">
              <wp:simplePos x="0" y="0"/>
              <wp:positionH relativeFrom="column">
                <wp:posOffset>37647</wp:posOffset>
              </wp:positionH>
              <wp:positionV relativeFrom="paragraph">
                <wp:posOffset>142240</wp:posOffset>
              </wp:positionV>
              <wp:extent cx="2242185" cy="200025"/>
              <wp:effectExtent l="0" t="0" r="5715" b="3175"/>
              <wp:wrapNone/>
              <wp:docPr id="1057688421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185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D0D92E" w14:textId="77777777" w:rsidR="006E7FE0" w:rsidRDefault="006E7FE0" w:rsidP="006E7FE0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274C0AF2" id="_x0000_s1028" type="#_x0000_t202" style="position:absolute;margin-left:2.95pt;margin-top:11.2pt;width:176.55pt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" filled="f" stroked="f">
              <v:path arrowok="t"/>
              <v:textbox inset="0,0,0,0">
                <w:txbxContent>
                  <w:p w14:paraId="3BD0D92E" w14:textId="77777777" w:rsidR="006E7FE0" w:rsidRDefault="006E7FE0" w:rsidP="006E7FE0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6E7FE0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61DF20F" wp14:editId="3C1B2393">
              <wp:simplePos x="0" y="0"/>
              <wp:positionH relativeFrom="column">
                <wp:posOffset>5255260</wp:posOffset>
              </wp:positionH>
              <wp:positionV relativeFrom="paragraph">
                <wp:posOffset>89535</wp:posOffset>
              </wp:positionV>
              <wp:extent cx="1386205" cy="370205"/>
              <wp:effectExtent l="0" t="0" r="10795" b="10795"/>
              <wp:wrapNone/>
              <wp:docPr id="124894615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21256" w14:textId="77777777" w:rsidR="006E7FE0" w:rsidRPr="00547709" w:rsidRDefault="006E7FE0" w:rsidP="006E7FE0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5DD6523E" w14:textId="77777777" w:rsidR="006E7FE0" w:rsidRPr="00547709" w:rsidRDefault="006E7FE0" w:rsidP="006E7FE0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021E0F09" w14:textId="77777777" w:rsidR="006E7FE0" w:rsidRPr="00547709" w:rsidRDefault="006E7FE0" w:rsidP="006E7FE0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>
                            <w:t>29 11 17</w:t>
                          </w:r>
                        </w:p>
                        <w:p w14:paraId="56337F12" w14:textId="77777777" w:rsidR="006E7FE0" w:rsidRPr="00547709" w:rsidRDefault="006E7FE0" w:rsidP="006E7FE0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361DF20F" id="_x0000_s1029" type="#_x0000_t202" style="position:absolute;margin-left:413.8pt;margin-top:7.05pt;width:109.15pt;height:29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" filled="f" stroked="f">
              <v:path arrowok="t"/>
              <v:textbox inset="0,0,0,0">
                <w:txbxContent>
                  <w:p w14:paraId="6B921256" w14:textId="77777777" w:rsidR="006E7FE0" w:rsidRPr="00547709" w:rsidRDefault="006E7FE0" w:rsidP="006E7FE0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5DD6523E" w14:textId="77777777" w:rsidR="006E7FE0" w:rsidRPr="00547709" w:rsidRDefault="006E7FE0" w:rsidP="006E7FE0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021E0F09" w14:textId="77777777" w:rsidR="006E7FE0" w:rsidRPr="00547709" w:rsidRDefault="006E7FE0" w:rsidP="006E7FE0">
                    <w:pPr>
                      <w:pStyle w:val="Datosdecontacto"/>
                    </w:pPr>
                    <w:r w:rsidRPr="00547709">
                      <w:t xml:space="preserve">941 </w:t>
                    </w:r>
                    <w:r>
                      <w:t>29 11 17</w:t>
                    </w:r>
                  </w:p>
                  <w:p w14:paraId="56337F12" w14:textId="77777777" w:rsidR="006E7FE0" w:rsidRPr="00547709" w:rsidRDefault="006E7FE0" w:rsidP="006E7FE0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6E7FE0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3FB651D" wp14:editId="03783515">
              <wp:simplePos x="0" y="0"/>
              <wp:positionH relativeFrom="column">
                <wp:posOffset>5252720</wp:posOffset>
              </wp:positionH>
              <wp:positionV relativeFrom="paragraph">
                <wp:posOffset>429260</wp:posOffset>
              </wp:positionV>
              <wp:extent cx="1386205" cy="306705"/>
              <wp:effectExtent l="0" t="0" r="10795" b="10795"/>
              <wp:wrapNone/>
              <wp:docPr id="201255601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9B3AD4" w14:textId="77777777" w:rsidR="006E7FE0" w:rsidRDefault="006E7FE0" w:rsidP="006E7FE0">
                          <w:pPr>
                            <w:pStyle w:val="Datosdecontacto"/>
                          </w:pPr>
                          <w:r>
                            <w:t>comunicacion@larioja.org</w:t>
                          </w:r>
                        </w:p>
                        <w:p w14:paraId="652C98CD" w14:textId="77777777" w:rsidR="006E7FE0" w:rsidRDefault="006E7FE0" w:rsidP="006E7FE0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7AEEDCBE" w14:textId="77777777" w:rsidR="006E7FE0" w:rsidRPr="00AB7932" w:rsidRDefault="006E7FE0" w:rsidP="006E7FE0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53FB651D" id="_x0000_s1030" type="#_x0000_t202" style="position:absolute;margin-left:413.6pt;margin-top:33.8pt;width:109.15pt;height:24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" filled="f" stroked="f">
              <v:path arrowok="t"/>
              <v:textbox inset="0,0,0,0">
                <w:txbxContent>
                  <w:p w14:paraId="339B3AD4" w14:textId="77777777" w:rsidR="006E7FE0" w:rsidRDefault="006E7FE0" w:rsidP="006E7FE0">
                    <w:pPr>
                      <w:pStyle w:val="Datosdecontacto"/>
                    </w:pPr>
                    <w:r>
                      <w:t>comunicacion@larioja.org</w:t>
                    </w:r>
                  </w:p>
                  <w:p w14:paraId="652C98CD" w14:textId="77777777" w:rsidR="006E7FE0" w:rsidRDefault="006E7FE0" w:rsidP="006E7FE0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7AEEDCBE" w14:textId="77777777" w:rsidR="006E7FE0" w:rsidRPr="00AB7932" w:rsidRDefault="006E7FE0" w:rsidP="006E7FE0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07050F93" w:rsidR="00A6238F" w:rsidRDefault="00772388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39EEDA9D">
              <wp:simplePos x="0" y="0"/>
              <wp:positionH relativeFrom="column">
                <wp:posOffset>3133906</wp:posOffset>
              </wp:positionH>
              <wp:positionV relativeFrom="paragraph">
                <wp:posOffset>150495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46.75pt;margin-top:11.85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4FF45D8F">
              <wp:simplePos x="0" y="0"/>
              <wp:positionH relativeFrom="column">
                <wp:posOffset>-1905</wp:posOffset>
              </wp:positionH>
              <wp:positionV relativeFrom="paragraph">
                <wp:posOffset>351155</wp:posOffset>
              </wp:positionV>
              <wp:extent cx="3470910" cy="200025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5CCDAFFB" id="_x0000_s1032" type="#_x0000_t202" style="position:absolute;margin-left:-.1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E02A53C">
              <wp:simplePos x="0" y="0"/>
              <wp:positionH relativeFrom="column">
                <wp:posOffset>-1542</wp:posOffset>
              </wp:positionH>
              <wp:positionV relativeFrom="paragraph">
                <wp:posOffset>150495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7011843D" id="_x0000_s1033" type="#_x0000_t202" style="position:absolute;margin-left:-.1pt;margin-top:11.85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05C979A3" id="_x0000_s1034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euhxAt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3980AD84" id="_x0000_s1035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4600"/>
    <w:rsid w:val="0004582D"/>
    <w:rsid w:val="0005115B"/>
    <w:rsid w:val="000579A8"/>
    <w:rsid w:val="00064799"/>
    <w:rsid w:val="000F3F3C"/>
    <w:rsid w:val="00100590"/>
    <w:rsid w:val="001542F7"/>
    <w:rsid w:val="00175CDA"/>
    <w:rsid w:val="0018459D"/>
    <w:rsid w:val="001A7192"/>
    <w:rsid w:val="001C4876"/>
    <w:rsid w:val="001D5774"/>
    <w:rsid w:val="001F0BCB"/>
    <w:rsid w:val="00240D3F"/>
    <w:rsid w:val="00250CDB"/>
    <w:rsid w:val="00261510"/>
    <w:rsid w:val="002873D9"/>
    <w:rsid w:val="002B316E"/>
    <w:rsid w:val="002C41E9"/>
    <w:rsid w:val="002D3B2D"/>
    <w:rsid w:val="002E72EE"/>
    <w:rsid w:val="00307CD0"/>
    <w:rsid w:val="00335680"/>
    <w:rsid w:val="003364A2"/>
    <w:rsid w:val="0034365A"/>
    <w:rsid w:val="00346ABB"/>
    <w:rsid w:val="0035439E"/>
    <w:rsid w:val="0039046B"/>
    <w:rsid w:val="003A0686"/>
    <w:rsid w:val="003A3E60"/>
    <w:rsid w:val="003C1605"/>
    <w:rsid w:val="003F2661"/>
    <w:rsid w:val="00417179"/>
    <w:rsid w:val="0043052E"/>
    <w:rsid w:val="00435C9E"/>
    <w:rsid w:val="0049258B"/>
    <w:rsid w:val="00495B58"/>
    <w:rsid w:val="00495D1F"/>
    <w:rsid w:val="004D420D"/>
    <w:rsid w:val="0050645C"/>
    <w:rsid w:val="00574433"/>
    <w:rsid w:val="0058176E"/>
    <w:rsid w:val="00590F8E"/>
    <w:rsid w:val="00596975"/>
    <w:rsid w:val="005F3D45"/>
    <w:rsid w:val="00602E36"/>
    <w:rsid w:val="0064670D"/>
    <w:rsid w:val="006563C4"/>
    <w:rsid w:val="00673FFA"/>
    <w:rsid w:val="0069392B"/>
    <w:rsid w:val="006A7DBC"/>
    <w:rsid w:val="006B12EE"/>
    <w:rsid w:val="006C4F5E"/>
    <w:rsid w:val="006C70DF"/>
    <w:rsid w:val="006E7FE0"/>
    <w:rsid w:val="006F12C6"/>
    <w:rsid w:val="00706970"/>
    <w:rsid w:val="00716285"/>
    <w:rsid w:val="00751A64"/>
    <w:rsid w:val="00772388"/>
    <w:rsid w:val="0077319E"/>
    <w:rsid w:val="00793BA7"/>
    <w:rsid w:val="007A7E63"/>
    <w:rsid w:val="007C53F5"/>
    <w:rsid w:val="007C7121"/>
    <w:rsid w:val="007D6FFF"/>
    <w:rsid w:val="0087541B"/>
    <w:rsid w:val="00892C54"/>
    <w:rsid w:val="008B05E4"/>
    <w:rsid w:val="008B48C6"/>
    <w:rsid w:val="008E7E40"/>
    <w:rsid w:val="00917E39"/>
    <w:rsid w:val="00932156"/>
    <w:rsid w:val="00977EFE"/>
    <w:rsid w:val="0098128C"/>
    <w:rsid w:val="009E4503"/>
    <w:rsid w:val="009E64F6"/>
    <w:rsid w:val="009E7835"/>
    <w:rsid w:val="00A166B6"/>
    <w:rsid w:val="00A6238F"/>
    <w:rsid w:val="00AA0B41"/>
    <w:rsid w:val="00AB6299"/>
    <w:rsid w:val="00AC6E30"/>
    <w:rsid w:val="00AF3F1F"/>
    <w:rsid w:val="00B2188F"/>
    <w:rsid w:val="00B5598A"/>
    <w:rsid w:val="00B93DBC"/>
    <w:rsid w:val="00B97FCD"/>
    <w:rsid w:val="00BA5D06"/>
    <w:rsid w:val="00BB098F"/>
    <w:rsid w:val="00BE70B2"/>
    <w:rsid w:val="00C05A43"/>
    <w:rsid w:val="00C648E7"/>
    <w:rsid w:val="00C83CF8"/>
    <w:rsid w:val="00CA612C"/>
    <w:rsid w:val="00CC08D8"/>
    <w:rsid w:val="00D017AC"/>
    <w:rsid w:val="00D312AD"/>
    <w:rsid w:val="00D369A1"/>
    <w:rsid w:val="00D53E08"/>
    <w:rsid w:val="00DD0856"/>
    <w:rsid w:val="00DD120B"/>
    <w:rsid w:val="00DD1459"/>
    <w:rsid w:val="00DE15C7"/>
    <w:rsid w:val="00E41609"/>
    <w:rsid w:val="00E517E4"/>
    <w:rsid w:val="00E63FE9"/>
    <w:rsid w:val="00E85D76"/>
    <w:rsid w:val="00ED47D0"/>
    <w:rsid w:val="00F671DE"/>
    <w:rsid w:val="00F8126E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7EE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1C487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C487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C4876"/>
    <w:rPr>
      <w:rFonts w:ascii="Riojana" w:hAnsi="Riojan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C487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4876"/>
    <w:rPr>
      <w:rFonts w:ascii="Riojana" w:hAnsi="Riojana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487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48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A89C4-AA45-4543-B1DB-D3502078D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2024-10-21T11:59:00Z</dcterms:created>
  <dcterms:modified xsi:type="dcterms:W3CDTF">2024-10-22T10:39:00Z</dcterms:modified>
</cp:coreProperties>
</file>