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28D0E73D" w:rsidR="00E517E4" w:rsidRPr="00A756FA" w:rsidRDefault="00061701" w:rsidP="0047552C">
      <w:pPr>
        <w:pStyle w:val="FechaNotadePrensa"/>
        <w:jc w:val="both"/>
      </w:pPr>
      <w:bookmarkStart w:id="0" w:name="_Hlk139457860"/>
      <w:r>
        <w:t>Martes</w:t>
      </w:r>
      <w:r w:rsidR="00E517E4" w:rsidRPr="00A756FA">
        <w:t xml:space="preserve"> </w:t>
      </w:r>
      <w:r w:rsidR="004F3A21">
        <w:t>29</w:t>
      </w:r>
      <w:r w:rsidR="00E517E4" w:rsidRPr="00A756FA">
        <w:t>/</w:t>
      </w:r>
      <w:r w:rsidR="004F3A21">
        <w:t>10</w:t>
      </w:r>
      <w:r w:rsidR="00E517E4" w:rsidRPr="00A756FA">
        <w:t>/2</w:t>
      </w:r>
      <w:r>
        <w:t>4</w:t>
      </w:r>
    </w:p>
    <w:p w14:paraId="36C50651" w14:textId="77777777" w:rsidR="00E517E4" w:rsidRPr="00A756FA" w:rsidRDefault="00E517E4" w:rsidP="0047552C">
      <w:pPr>
        <w:pStyle w:val="TtuloNotadePrensa"/>
        <w:jc w:val="both"/>
      </w:pPr>
    </w:p>
    <w:p w14:paraId="37D7E3AC" w14:textId="104C6387" w:rsidR="00261510" w:rsidRPr="004D594F" w:rsidRDefault="00E30813" w:rsidP="0047552C">
      <w:pPr>
        <w:pStyle w:val="TtuloNotadePrensa"/>
        <w:jc w:val="both"/>
      </w:pPr>
      <w:bookmarkStart w:id="1" w:name="_Hlk139456888"/>
      <w:bookmarkEnd w:id="0"/>
      <w:r>
        <w:t xml:space="preserve">La </w:t>
      </w:r>
      <w:r w:rsidR="00C52712">
        <w:t>Administración autonómica</w:t>
      </w:r>
      <w:r>
        <w:t xml:space="preserve"> </w:t>
      </w:r>
      <w:r w:rsidR="009D7E59">
        <w:t>amplía</w:t>
      </w:r>
      <w:r>
        <w:t xml:space="preserve"> los permisos de </w:t>
      </w:r>
      <w:r w:rsidR="00C52712">
        <w:t>sus</w:t>
      </w:r>
      <w:r>
        <w:t xml:space="preserve"> empleados públicos </w:t>
      </w:r>
      <w:r w:rsidR="00C52712">
        <w:t xml:space="preserve">para </w:t>
      </w:r>
      <w:r>
        <w:t xml:space="preserve">el cuidado de hijos con cáncer u otras enfermedades graves </w:t>
      </w:r>
    </w:p>
    <w:p w14:paraId="4AF128B9" w14:textId="77777777" w:rsidR="00261510" w:rsidRPr="004D594F" w:rsidRDefault="00261510" w:rsidP="0047552C">
      <w:pPr>
        <w:pStyle w:val="TtuloNotadePrensa"/>
        <w:jc w:val="both"/>
      </w:pPr>
    </w:p>
    <w:bookmarkEnd w:id="1"/>
    <w:p w14:paraId="25C64E58" w14:textId="74253806" w:rsidR="0020207D" w:rsidRPr="004F3A21" w:rsidRDefault="00E30813" w:rsidP="0047552C">
      <w:pPr>
        <w:pStyle w:val="CuerpodetextoNotadePrensa"/>
        <w:rPr>
          <w:b/>
          <w:lang w:val="es-ES"/>
        </w:rPr>
      </w:pPr>
      <w:r>
        <w:rPr>
          <w:b/>
          <w:lang w:val="es-ES"/>
        </w:rPr>
        <w:t>El Consejo de Gobierno aprueba el proyecto de decreto que eleva el límite de edad de 18 a 23 años, 26 en el caso de grado</w:t>
      </w:r>
      <w:r w:rsidR="009F4674">
        <w:rPr>
          <w:b/>
          <w:lang w:val="es-ES"/>
        </w:rPr>
        <w:t>s</w:t>
      </w:r>
      <w:r>
        <w:rPr>
          <w:b/>
          <w:lang w:val="es-ES"/>
        </w:rPr>
        <w:t xml:space="preserve"> de discapacidad del 65% o más, </w:t>
      </w:r>
      <w:r w:rsidR="00396F0A">
        <w:rPr>
          <w:b/>
          <w:lang w:val="es-ES"/>
        </w:rPr>
        <w:t xml:space="preserve">y </w:t>
      </w:r>
      <w:r w:rsidR="007E1AC3">
        <w:rPr>
          <w:b/>
          <w:lang w:val="es-ES"/>
        </w:rPr>
        <w:t>extiende</w:t>
      </w:r>
      <w:r w:rsidR="00326828">
        <w:rPr>
          <w:b/>
          <w:lang w:val="es-ES"/>
        </w:rPr>
        <w:t xml:space="preserve"> </w:t>
      </w:r>
      <w:r w:rsidR="00396F0A">
        <w:rPr>
          <w:b/>
          <w:lang w:val="es-ES"/>
        </w:rPr>
        <w:t>del 50% al 99% la reducción de jornada</w:t>
      </w:r>
    </w:p>
    <w:p w14:paraId="7B095281" w14:textId="2FAF1686" w:rsidR="001037A5" w:rsidRPr="004F3A21" w:rsidRDefault="001037A5" w:rsidP="0047552C">
      <w:pPr>
        <w:pStyle w:val="CuerpodetextoNotadePrensa"/>
        <w:rPr>
          <w:b/>
          <w:lang w:val="es-ES"/>
        </w:rPr>
      </w:pPr>
    </w:p>
    <w:p w14:paraId="0DC598FC" w14:textId="77777777" w:rsidR="0020207D" w:rsidRPr="004F3A21" w:rsidRDefault="0020207D" w:rsidP="0047552C">
      <w:pPr>
        <w:pStyle w:val="CuerpodetextoNotadePrensa"/>
        <w:rPr>
          <w:lang w:val="es-ES"/>
        </w:rPr>
      </w:pPr>
    </w:p>
    <w:p w14:paraId="40D2BE35" w14:textId="164DD6D4" w:rsidR="007603EC" w:rsidRPr="007603EC" w:rsidRDefault="00E30813" w:rsidP="007603EC">
      <w:pPr>
        <w:pStyle w:val="CuerpodetextoNotadePrensa"/>
        <w:rPr>
          <w:b/>
          <w:lang w:val="es-ES"/>
        </w:rPr>
      </w:pPr>
      <w:r w:rsidRPr="009F4674">
        <w:rPr>
          <w:color w:val="auto"/>
          <w:lang w:val="es-ES"/>
        </w:rPr>
        <w:t xml:space="preserve">El Consejo de Gobierno celebrado este martes, 29 de octubre, ha aprobado </w:t>
      </w:r>
      <w:r w:rsidR="009F4674">
        <w:rPr>
          <w:color w:val="auto"/>
          <w:lang w:val="es-ES"/>
        </w:rPr>
        <w:t xml:space="preserve">la modificación del </w:t>
      </w:r>
      <w:r w:rsidRPr="009F4674">
        <w:rPr>
          <w:rFonts w:eastAsia="Times New Roman"/>
          <w:bCs/>
          <w:color w:val="auto"/>
          <w:lang w:val="es-ES" w:eastAsia="es-ES"/>
        </w:rPr>
        <w:t>Decreto 47/2016</w:t>
      </w:r>
      <w:r w:rsidRPr="009F4674">
        <w:rPr>
          <w:rFonts w:eastAsia="Times New Roman"/>
          <w:color w:val="auto"/>
          <w:lang w:val="es-ES" w:eastAsia="es-ES"/>
        </w:rPr>
        <w:t>, de 18 de noviembre, por el que se regula el </w:t>
      </w:r>
      <w:r w:rsidRPr="009F4674">
        <w:rPr>
          <w:rFonts w:eastAsia="Times New Roman"/>
          <w:bCs/>
          <w:color w:val="auto"/>
          <w:lang w:val="es-ES" w:eastAsia="es-ES"/>
        </w:rPr>
        <w:t xml:space="preserve">permiso </w:t>
      </w:r>
      <w:r w:rsidR="007603EC">
        <w:rPr>
          <w:rFonts w:eastAsia="Times New Roman"/>
          <w:bCs/>
          <w:color w:val="auto"/>
          <w:lang w:val="es-ES" w:eastAsia="es-ES"/>
        </w:rPr>
        <w:t xml:space="preserve">para el personal funcionario </w:t>
      </w:r>
      <w:r w:rsidRPr="009F4674">
        <w:rPr>
          <w:rFonts w:eastAsia="Times New Roman"/>
          <w:bCs/>
          <w:color w:val="auto"/>
          <w:lang w:val="es-ES" w:eastAsia="es-ES"/>
        </w:rPr>
        <w:t xml:space="preserve">por cuidado </w:t>
      </w:r>
      <w:r w:rsidR="007603EC">
        <w:rPr>
          <w:rFonts w:eastAsia="Times New Roman"/>
          <w:bCs/>
          <w:color w:val="auto"/>
          <w:lang w:val="es-ES" w:eastAsia="es-ES"/>
        </w:rPr>
        <w:t xml:space="preserve">a largo plazo </w:t>
      </w:r>
      <w:r w:rsidRPr="009F4674">
        <w:rPr>
          <w:rFonts w:eastAsia="Times New Roman"/>
          <w:bCs/>
          <w:color w:val="auto"/>
          <w:lang w:val="es-ES" w:eastAsia="es-ES"/>
        </w:rPr>
        <w:t>de hijo</w:t>
      </w:r>
      <w:r w:rsidR="007603EC">
        <w:rPr>
          <w:rFonts w:eastAsia="Times New Roman"/>
          <w:bCs/>
          <w:color w:val="auto"/>
          <w:lang w:val="es-ES" w:eastAsia="es-ES"/>
        </w:rPr>
        <w:t>s</w:t>
      </w:r>
      <w:r w:rsidRPr="009F4674">
        <w:rPr>
          <w:rFonts w:eastAsia="Times New Roman"/>
          <w:bCs/>
          <w:color w:val="auto"/>
          <w:lang w:val="es-ES" w:eastAsia="es-ES"/>
        </w:rPr>
        <w:t xml:space="preserve"> </w:t>
      </w:r>
      <w:r w:rsidR="007603EC">
        <w:rPr>
          <w:rFonts w:eastAsia="Times New Roman"/>
          <w:bCs/>
          <w:color w:val="auto"/>
          <w:lang w:val="es-ES" w:eastAsia="es-ES"/>
        </w:rPr>
        <w:t xml:space="preserve">que padecen </w:t>
      </w:r>
      <w:r w:rsidRPr="009F4674">
        <w:rPr>
          <w:rFonts w:eastAsia="Times New Roman"/>
          <w:bCs/>
          <w:color w:val="auto"/>
          <w:lang w:val="es-ES" w:eastAsia="es-ES"/>
        </w:rPr>
        <w:t>cáncer u otra</w:t>
      </w:r>
      <w:r w:rsidR="007603EC">
        <w:rPr>
          <w:rFonts w:eastAsia="Times New Roman"/>
          <w:bCs/>
          <w:color w:val="auto"/>
          <w:lang w:val="es-ES" w:eastAsia="es-ES"/>
        </w:rPr>
        <w:t>s</w:t>
      </w:r>
      <w:r w:rsidRPr="009F4674">
        <w:rPr>
          <w:rFonts w:eastAsia="Times New Roman"/>
          <w:bCs/>
          <w:color w:val="auto"/>
          <w:lang w:val="es-ES" w:eastAsia="es-ES"/>
        </w:rPr>
        <w:t xml:space="preserve"> enfermedad</w:t>
      </w:r>
      <w:r w:rsidR="007603EC">
        <w:rPr>
          <w:rFonts w:eastAsia="Times New Roman"/>
          <w:bCs/>
          <w:color w:val="auto"/>
          <w:lang w:val="es-ES" w:eastAsia="es-ES"/>
        </w:rPr>
        <w:t>es</w:t>
      </w:r>
      <w:r w:rsidRPr="009F4674">
        <w:rPr>
          <w:rFonts w:eastAsia="Times New Roman"/>
          <w:color w:val="auto"/>
          <w:lang w:val="es-ES" w:eastAsia="es-ES"/>
        </w:rPr>
        <w:t> grave</w:t>
      </w:r>
      <w:r w:rsidR="007603EC">
        <w:rPr>
          <w:rFonts w:eastAsia="Times New Roman"/>
          <w:color w:val="auto"/>
          <w:lang w:val="es-ES" w:eastAsia="es-ES"/>
        </w:rPr>
        <w:t>s</w:t>
      </w:r>
      <w:r w:rsidR="009F4674">
        <w:rPr>
          <w:rFonts w:eastAsia="Times New Roman"/>
          <w:color w:val="auto"/>
          <w:lang w:val="es-ES" w:eastAsia="es-ES"/>
        </w:rPr>
        <w:t xml:space="preserve">. </w:t>
      </w:r>
      <w:r w:rsidR="007603EC" w:rsidRPr="007603EC">
        <w:rPr>
          <w:lang w:val="es-ES"/>
        </w:rPr>
        <w:t xml:space="preserve">El Ejecutivo regional </w:t>
      </w:r>
      <w:r w:rsidR="007603EC">
        <w:rPr>
          <w:lang w:val="es-ES"/>
        </w:rPr>
        <w:t xml:space="preserve">es consciente </w:t>
      </w:r>
      <w:r w:rsidR="007603EC">
        <w:rPr>
          <w:color w:val="111111"/>
          <w:shd w:val="clear" w:color="auto" w:fill="FFFFFF"/>
          <w:lang w:val="es-ES"/>
        </w:rPr>
        <w:t xml:space="preserve">de </w:t>
      </w:r>
      <w:r w:rsidR="007603EC" w:rsidRPr="009F4674">
        <w:rPr>
          <w:color w:val="111111"/>
          <w:shd w:val="clear" w:color="auto" w:fill="FFFFFF"/>
          <w:lang w:val="es-ES"/>
        </w:rPr>
        <w:t xml:space="preserve">la importancia de apoyar a los </w:t>
      </w:r>
      <w:r w:rsidR="00A4604E">
        <w:rPr>
          <w:color w:val="111111"/>
          <w:shd w:val="clear" w:color="auto" w:fill="FFFFFF"/>
          <w:lang w:val="es-ES"/>
        </w:rPr>
        <w:t>progenit</w:t>
      </w:r>
      <w:r w:rsidR="007603EC" w:rsidRPr="009F4674">
        <w:rPr>
          <w:color w:val="111111"/>
          <w:shd w:val="clear" w:color="auto" w:fill="FFFFFF"/>
          <w:lang w:val="es-ES"/>
        </w:rPr>
        <w:t xml:space="preserve">ores en su </w:t>
      </w:r>
      <w:r w:rsidR="001F6060">
        <w:rPr>
          <w:color w:val="111111"/>
          <w:shd w:val="clear" w:color="auto" w:fill="FFFFFF"/>
          <w:lang w:val="es-ES"/>
        </w:rPr>
        <w:t xml:space="preserve">necesaria </w:t>
      </w:r>
      <w:r w:rsidR="007603EC" w:rsidRPr="009F4674">
        <w:rPr>
          <w:color w:val="111111"/>
          <w:shd w:val="clear" w:color="auto" w:fill="FFFFFF"/>
          <w:lang w:val="es-ES"/>
        </w:rPr>
        <w:t>labor</w:t>
      </w:r>
      <w:r w:rsidR="001F6060" w:rsidRPr="001F6060">
        <w:rPr>
          <w:lang w:val="es-ES"/>
        </w:rPr>
        <w:t xml:space="preserve"> de </w:t>
      </w:r>
      <w:r w:rsidR="00A4604E">
        <w:rPr>
          <w:lang w:val="es-ES"/>
        </w:rPr>
        <w:t>cuidado</w:t>
      </w:r>
      <w:r w:rsidR="001F6060">
        <w:rPr>
          <w:lang w:val="es-ES"/>
        </w:rPr>
        <w:t xml:space="preserve"> </w:t>
      </w:r>
      <w:r w:rsidR="001F6060" w:rsidRPr="001F6060">
        <w:rPr>
          <w:lang w:val="es-ES"/>
        </w:rPr>
        <w:t>direct</w:t>
      </w:r>
      <w:r w:rsidR="00A4604E">
        <w:rPr>
          <w:lang w:val="es-ES"/>
        </w:rPr>
        <w:t>o</w:t>
      </w:r>
      <w:r w:rsidR="001F6060" w:rsidRPr="001F6060">
        <w:rPr>
          <w:lang w:val="es-ES"/>
        </w:rPr>
        <w:t>, continu</w:t>
      </w:r>
      <w:r w:rsidR="00A4604E">
        <w:rPr>
          <w:lang w:val="es-ES"/>
        </w:rPr>
        <w:t>o</w:t>
      </w:r>
      <w:r w:rsidR="001F6060">
        <w:rPr>
          <w:lang w:val="es-ES"/>
        </w:rPr>
        <w:t xml:space="preserve"> y permanente</w:t>
      </w:r>
      <w:r w:rsidR="007603EC">
        <w:rPr>
          <w:color w:val="111111"/>
          <w:shd w:val="clear" w:color="auto" w:fill="FFFFFF"/>
          <w:lang w:val="es-ES"/>
        </w:rPr>
        <w:t>, por lo que e</w:t>
      </w:r>
      <w:r w:rsidR="009F4674">
        <w:rPr>
          <w:rFonts w:eastAsia="Times New Roman"/>
          <w:color w:val="auto"/>
          <w:lang w:val="es-ES" w:eastAsia="es-ES"/>
        </w:rPr>
        <w:t xml:space="preserve">l </w:t>
      </w:r>
      <w:r w:rsidR="007603EC">
        <w:rPr>
          <w:rFonts w:eastAsia="Times New Roman"/>
          <w:color w:val="auto"/>
          <w:lang w:val="es-ES" w:eastAsia="es-ES"/>
        </w:rPr>
        <w:t xml:space="preserve">objetivo del </w:t>
      </w:r>
      <w:r w:rsidR="009F4674">
        <w:rPr>
          <w:rFonts w:eastAsia="Times New Roman"/>
          <w:color w:val="auto"/>
          <w:lang w:val="es-ES" w:eastAsia="es-ES"/>
        </w:rPr>
        <w:t>cambio es mejorar</w:t>
      </w:r>
      <w:r w:rsidR="00396F0A">
        <w:rPr>
          <w:rFonts w:eastAsia="Times New Roman"/>
          <w:color w:val="auto"/>
          <w:lang w:val="es-ES" w:eastAsia="es-ES"/>
        </w:rPr>
        <w:t xml:space="preserve"> esta licencia</w:t>
      </w:r>
      <w:r w:rsidR="001F6060">
        <w:rPr>
          <w:rFonts w:eastAsia="Times New Roman"/>
          <w:color w:val="auto"/>
          <w:lang w:val="es-ES" w:eastAsia="es-ES"/>
        </w:rPr>
        <w:t xml:space="preserve"> de la que pueden disfrutar</w:t>
      </w:r>
      <w:r w:rsidR="00396F0A">
        <w:rPr>
          <w:rFonts w:eastAsia="Times New Roman"/>
          <w:color w:val="auto"/>
          <w:lang w:val="es-ES" w:eastAsia="es-ES"/>
        </w:rPr>
        <w:t xml:space="preserve">, </w:t>
      </w:r>
      <w:r w:rsidR="001F6060">
        <w:rPr>
          <w:rFonts w:eastAsia="Times New Roman"/>
          <w:color w:val="auto"/>
          <w:lang w:val="es-ES" w:eastAsia="es-ES"/>
        </w:rPr>
        <w:t xml:space="preserve">y </w:t>
      </w:r>
      <w:r w:rsidR="00396F0A">
        <w:rPr>
          <w:rFonts w:eastAsia="Times New Roman"/>
          <w:color w:val="auto"/>
          <w:lang w:val="es-ES" w:eastAsia="es-ES"/>
        </w:rPr>
        <w:t xml:space="preserve">que no conlleva merma de retribución, </w:t>
      </w:r>
      <w:r w:rsidR="009F4674" w:rsidRPr="00396F0A">
        <w:rPr>
          <w:lang w:val="es-ES"/>
        </w:rPr>
        <w:t>eleva</w:t>
      </w:r>
      <w:r w:rsidR="00396F0A" w:rsidRPr="00396F0A">
        <w:rPr>
          <w:lang w:val="es-ES"/>
        </w:rPr>
        <w:t>ndo</w:t>
      </w:r>
      <w:r w:rsidR="009F4674" w:rsidRPr="00396F0A">
        <w:rPr>
          <w:lang w:val="es-ES"/>
        </w:rPr>
        <w:t xml:space="preserve"> </w:t>
      </w:r>
      <w:r w:rsidR="00967986">
        <w:rPr>
          <w:lang w:val="es-ES"/>
        </w:rPr>
        <w:t xml:space="preserve">a 23 años </w:t>
      </w:r>
      <w:r w:rsidR="009F4674" w:rsidRPr="00396F0A">
        <w:rPr>
          <w:lang w:val="es-ES"/>
        </w:rPr>
        <w:t xml:space="preserve">el límite de edad </w:t>
      </w:r>
      <w:r w:rsidR="00396F0A" w:rsidRPr="00396F0A">
        <w:rPr>
          <w:lang w:val="es-ES"/>
        </w:rPr>
        <w:t xml:space="preserve">de los </w:t>
      </w:r>
      <w:r w:rsidR="00A431C9">
        <w:rPr>
          <w:lang w:val="es-ES"/>
        </w:rPr>
        <w:t>hijos y ampliando</w:t>
      </w:r>
      <w:r w:rsidR="00396F0A" w:rsidRPr="00396F0A">
        <w:rPr>
          <w:lang w:val="es-ES"/>
        </w:rPr>
        <w:t xml:space="preserve"> la reducción de jornada</w:t>
      </w:r>
      <w:r w:rsidR="00B531A6">
        <w:rPr>
          <w:lang w:val="es-ES"/>
        </w:rPr>
        <w:t xml:space="preserve"> hasta el 99%</w:t>
      </w:r>
      <w:r w:rsidR="00396F0A">
        <w:rPr>
          <w:lang w:val="es-ES"/>
        </w:rPr>
        <w:t>.</w:t>
      </w:r>
      <w:r w:rsidR="00396F0A">
        <w:rPr>
          <w:b/>
          <w:lang w:val="es-ES"/>
        </w:rPr>
        <w:t xml:space="preserve"> </w:t>
      </w:r>
    </w:p>
    <w:p w14:paraId="6FD7DC54" w14:textId="77777777" w:rsidR="007603EC" w:rsidRPr="009F4674" w:rsidRDefault="007603EC" w:rsidP="007603EC">
      <w:pPr>
        <w:pStyle w:val="CuerpodetextoNotadePrensa"/>
        <w:rPr>
          <w:lang w:val="es-ES"/>
        </w:rPr>
      </w:pPr>
    </w:p>
    <w:p w14:paraId="4149A592" w14:textId="42417E7F" w:rsidR="00E30813" w:rsidRDefault="00A431C9" w:rsidP="00A431C9">
      <w:pPr>
        <w:pStyle w:val="CuerpodetextoNotadePrensa"/>
        <w:rPr>
          <w:rFonts w:eastAsia="Times New Roman"/>
          <w:color w:val="auto"/>
          <w:lang w:val="es-ES" w:eastAsia="es-ES"/>
        </w:rPr>
      </w:pPr>
      <w:r>
        <w:rPr>
          <w:lang w:val="es-ES"/>
        </w:rPr>
        <w:t>El proyecto de decreto, que cuenta con la</w:t>
      </w:r>
      <w:r w:rsidR="00E30813" w:rsidRPr="009F4674">
        <w:rPr>
          <w:rFonts w:eastAsia="Times New Roman"/>
          <w:color w:val="auto"/>
          <w:lang w:val="es-ES" w:eastAsia="es-ES"/>
        </w:rPr>
        <w:t xml:space="preserve"> conformidad </w:t>
      </w:r>
      <w:r>
        <w:rPr>
          <w:rFonts w:eastAsia="Times New Roman"/>
          <w:color w:val="auto"/>
          <w:lang w:val="es-ES" w:eastAsia="es-ES"/>
        </w:rPr>
        <w:t>d</w:t>
      </w:r>
      <w:r w:rsidR="00E30813" w:rsidRPr="009F4674">
        <w:rPr>
          <w:rFonts w:eastAsia="Times New Roman"/>
          <w:color w:val="auto"/>
          <w:lang w:val="es-ES" w:eastAsia="es-ES"/>
        </w:rPr>
        <w:t>el Consejo Consultivo</w:t>
      </w:r>
      <w:r>
        <w:rPr>
          <w:rFonts w:eastAsia="Times New Roman"/>
          <w:color w:val="auto"/>
          <w:lang w:val="es-ES" w:eastAsia="es-ES"/>
        </w:rPr>
        <w:t>, es fruto del acuerdo adoptado de forma unánime por la</w:t>
      </w:r>
      <w:r w:rsidR="00E30813" w:rsidRPr="009F4674">
        <w:rPr>
          <w:rFonts w:eastAsia="Times New Roman"/>
          <w:color w:val="auto"/>
          <w:lang w:val="es-ES" w:eastAsia="es-ES"/>
        </w:rPr>
        <w:t xml:space="preserve"> Mesa General de Negociación </w:t>
      </w:r>
      <w:r>
        <w:rPr>
          <w:rFonts w:eastAsia="Times New Roman"/>
          <w:color w:val="auto"/>
          <w:lang w:val="es-ES" w:eastAsia="es-ES"/>
        </w:rPr>
        <w:t>el pasado</w:t>
      </w:r>
      <w:r w:rsidR="00E30813" w:rsidRPr="009F4674">
        <w:rPr>
          <w:rFonts w:eastAsia="Times New Roman"/>
          <w:color w:val="auto"/>
          <w:lang w:val="es-ES" w:eastAsia="es-ES"/>
        </w:rPr>
        <w:t xml:space="preserve"> 1 de julio.</w:t>
      </w:r>
      <w:r>
        <w:rPr>
          <w:rFonts w:eastAsia="Times New Roman"/>
          <w:color w:val="auto"/>
          <w:lang w:val="es-ES" w:eastAsia="es-ES"/>
        </w:rPr>
        <w:t xml:space="preserve"> Los beneficiarios son todos funcionarios al servicio de la Administración</w:t>
      </w:r>
      <w:r w:rsidR="00967986">
        <w:rPr>
          <w:rFonts w:eastAsia="Times New Roman"/>
          <w:color w:val="auto"/>
          <w:lang w:val="es-ES" w:eastAsia="es-ES"/>
        </w:rPr>
        <w:t xml:space="preserve"> </w:t>
      </w:r>
      <w:r w:rsidR="00A4604E" w:rsidRPr="00967986">
        <w:rPr>
          <w:lang w:val="es-ES"/>
        </w:rPr>
        <w:t xml:space="preserve">General de la Comunidad Autónoma </w:t>
      </w:r>
      <w:r w:rsidR="00967986">
        <w:rPr>
          <w:rFonts w:eastAsia="Times New Roman"/>
          <w:color w:val="auto"/>
          <w:lang w:val="es-ES" w:eastAsia="es-ES"/>
        </w:rPr>
        <w:t>de La Rioja</w:t>
      </w:r>
      <w:r>
        <w:rPr>
          <w:rFonts w:eastAsia="Times New Roman"/>
          <w:color w:val="auto"/>
          <w:lang w:val="es-ES" w:eastAsia="es-ES"/>
        </w:rPr>
        <w:t>, incluidos los de los sus organismos autónomos c</w:t>
      </w:r>
      <w:r w:rsidR="00967986">
        <w:rPr>
          <w:rFonts w:eastAsia="Times New Roman"/>
          <w:color w:val="auto"/>
          <w:lang w:val="es-ES" w:eastAsia="es-ES"/>
        </w:rPr>
        <w:t>aso</w:t>
      </w:r>
      <w:r>
        <w:rPr>
          <w:rFonts w:eastAsia="Times New Roman"/>
          <w:color w:val="auto"/>
          <w:lang w:val="es-ES" w:eastAsia="es-ES"/>
        </w:rPr>
        <w:t xml:space="preserve">, por ejemplo, </w:t>
      </w:r>
      <w:r w:rsidR="00967986">
        <w:rPr>
          <w:rFonts w:eastAsia="Times New Roman"/>
          <w:color w:val="auto"/>
          <w:lang w:val="es-ES" w:eastAsia="es-ES"/>
        </w:rPr>
        <w:t xml:space="preserve">de </w:t>
      </w:r>
      <w:r>
        <w:rPr>
          <w:rFonts w:eastAsia="Times New Roman"/>
          <w:color w:val="auto"/>
          <w:lang w:val="es-ES" w:eastAsia="es-ES"/>
        </w:rPr>
        <w:t>la Agencia de Desarrollo Económico de La Rioja (ADER).</w:t>
      </w:r>
    </w:p>
    <w:p w14:paraId="3725F1E2" w14:textId="45BD3C2D" w:rsidR="00A431C9" w:rsidRDefault="00A431C9" w:rsidP="00A431C9">
      <w:pPr>
        <w:pStyle w:val="CuerpodetextoNotadePrensa"/>
        <w:rPr>
          <w:rFonts w:eastAsia="Times New Roman"/>
          <w:color w:val="auto"/>
          <w:lang w:val="es-ES" w:eastAsia="es-ES"/>
        </w:rPr>
      </w:pPr>
    </w:p>
    <w:p w14:paraId="56B6579D" w14:textId="77777777" w:rsidR="00A431C9" w:rsidRDefault="00A431C9" w:rsidP="00A431C9">
      <w:pPr>
        <w:pStyle w:val="CuerpodetextoNotadePrensa"/>
        <w:rPr>
          <w:rFonts w:eastAsia="Times New Roman"/>
          <w:color w:val="auto"/>
          <w:lang w:val="es-ES" w:eastAsia="es-ES"/>
        </w:rPr>
      </w:pPr>
      <w:r>
        <w:rPr>
          <w:rFonts w:eastAsia="Times New Roman"/>
          <w:color w:val="auto"/>
          <w:lang w:val="es-ES" w:eastAsia="es-ES"/>
        </w:rPr>
        <w:t xml:space="preserve">Los principales </w:t>
      </w:r>
      <w:r w:rsidR="00E30813" w:rsidRPr="009F4674">
        <w:rPr>
          <w:rFonts w:eastAsia="Times New Roman"/>
          <w:color w:val="auto"/>
          <w:lang w:val="es-ES" w:eastAsia="es-ES"/>
        </w:rPr>
        <w:t xml:space="preserve">cambios que </w:t>
      </w:r>
      <w:r>
        <w:rPr>
          <w:rFonts w:eastAsia="Times New Roman"/>
          <w:color w:val="auto"/>
          <w:lang w:val="es-ES" w:eastAsia="es-ES"/>
        </w:rPr>
        <w:t xml:space="preserve">se </w:t>
      </w:r>
      <w:r w:rsidR="00E30813" w:rsidRPr="009F4674">
        <w:rPr>
          <w:rFonts w:eastAsia="Times New Roman"/>
          <w:color w:val="auto"/>
          <w:lang w:val="es-ES" w:eastAsia="es-ES"/>
        </w:rPr>
        <w:t>introduce</w:t>
      </w:r>
      <w:r>
        <w:rPr>
          <w:rFonts w:eastAsia="Times New Roman"/>
          <w:color w:val="auto"/>
          <w:lang w:val="es-ES" w:eastAsia="es-ES"/>
        </w:rPr>
        <w:t>n</w:t>
      </w:r>
      <w:r w:rsidR="00E30813" w:rsidRPr="009F4674">
        <w:rPr>
          <w:rFonts w:eastAsia="Times New Roman"/>
          <w:color w:val="auto"/>
          <w:lang w:val="es-ES" w:eastAsia="es-ES"/>
        </w:rPr>
        <w:t xml:space="preserve"> </w:t>
      </w:r>
      <w:r>
        <w:rPr>
          <w:rFonts w:eastAsia="Times New Roman"/>
          <w:color w:val="auto"/>
          <w:lang w:val="es-ES" w:eastAsia="es-ES"/>
        </w:rPr>
        <w:t>son:</w:t>
      </w:r>
    </w:p>
    <w:p w14:paraId="0E44B6AA" w14:textId="77777777" w:rsidR="00B531A6" w:rsidRDefault="00B531A6" w:rsidP="00A431C9">
      <w:pPr>
        <w:pStyle w:val="CuerpodetextoNotadePrensa"/>
        <w:rPr>
          <w:rFonts w:eastAsia="Times New Roman"/>
          <w:color w:val="000000"/>
          <w:lang w:val="es-ES" w:eastAsia="es-ES"/>
        </w:rPr>
      </w:pPr>
    </w:p>
    <w:p w14:paraId="74BC9244" w14:textId="2DA75214" w:rsidR="00A431C9" w:rsidRDefault="00A431C9" w:rsidP="007502BC">
      <w:pPr>
        <w:pStyle w:val="CuerpodetextoNotadePrensa"/>
        <w:numPr>
          <w:ilvl w:val="0"/>
          <w:numId w:val="2"/>
        </w:numPr>
        <w:rPr>
          <w:rFonts w:eastAsia="Times New Roman"/>
          <w:color w:val="000000"/>
          <w:lang w:val="es-ES" w:eastAsia="es-ES"/>
        </w:rPr>
      </w:pPr>
      <w:r>
        <w:rPr>
          <w:rFonts w:eastAsia="Times New Roman"/>
          <w:color w:val="000000"/>
          <w:lang w:val="es-ES" w:eastAsia="es-ES"/>
        </w:rPr>
        <w:t>Ampliación de la</w:t>
      </w:r>
      <w:r w:rsidR="00E30813" w:rsidRPr="00A431C9">
        <w:rPr>
          <w:rFonts w:eastAsia="Times New Roman"/>
          <w:color w:val="000000"/>
          <w:lang w:val="es-ES" w:eastAsia="es-ES"/>
        </w:rPr>
        <w:t xml:space="preserve"> duración del permiso </w:t>
      </w:r>
      <w:r w:rsidR="00B531A6">
        <w:rPr>
          <w:rFonts w:eastAsia="Times New Roman"/>
          <w:color w:val="000000"/>
          <w:lang w:val="es-ES" w:eastAsia="es-ES"/>
        </w:rPr>
        <w:t xml:space="preserve">de los 18 años del hijo </w:t>
      </w:r>
      <w:r w:rsidR="00E30813" w:rsidRPr="00A431C9">
        <w:rPr>
          <w:rFonts w:eastAsia="Times New Roman"/>
          <w:color w:val="000000"/>
          <w:lang w:val="es-ES" w:eastAsia="es-ES"/>
        </w:rPr>
        <w:t xml:space="preserve">hasta los 23 </w:t>
      </w:r>
      <w:proofErr w:type="spellStart"/>
      <w:r w:rsidR="00B531A6">
        <w:rPr>
          <w:rFonts w:eastAsia="Times New Roman"/>
          <w:color w:val="000000"/>
          <w:lang w:val="es-ES" w:eastAsia="es-ES"/>
        </w:rPr>
        <w:t>ó</w:t>
      </w:r>
      <w:proofErr w:type="spellEnd"/>
      <w:r>
        <w:rPr>
          <w:rFonts w:eastAsia="Times New Roman"/>
          <w:color w:val="000000"/>
          <w:lang w:val="es-ES" w:eastAsia="es-ES"/>
        </w:rPr>
        <w:t xml:space="preserve"> </w:t>
      </w:r>
      <w:r w:rsidR="00E30813" w:rsidRPr="00A431C9">
        <w:rPr>
          <w:rFonts w:eastAsia="Times New Roman"/>
          <w:color w:val="000000"/>
          <w:lang w:val="es-ES" w:eastAsia="es-ES"/>
        </w:rPr>
        <w:t>26 años si tiene un grado</w:t>
      </w:r>
      <w:r>
        <w:rPr>
          <w:rFonts w:eastAsia="Times New Roman"/>
          <w:color w:val="000000"/>
          <w:lang w:val="es-ES" w:eastAsia="es-ES"/>
        </w:rPr>
        <w:t xml:space="preserve"> de discapacidad del 65% o más</w:t>
      </w:r>
      <w:r w:rsidR="0036093A">
        <w:rPr>
          <w:rFonts w:eastAsia="Times New Roman"/>
          <w:color w:val="000000"/>
          <w:lang w:val="es-ES" w:eastAsia="es-ES"/>
        </w:rPr>
        <w:t>, equiparando al personal funcionario</w:t>
      </w:r>
      <w:r w:rsidR="00642617">
        <w:rPr>
          <w:rFonts w:eastAsia="Times New Roman"/>
          <w:color w:val="000000"/>
          <w:lang w:val="es-ES" w:eastAsia="es-ES"/>
        </w:rPr>
        <w:t xml:space="preserve"> que se rige por el Estatuto Básico del Empleado Público, </w:t>
      </w:r>
      <w:r w:rsidR="0036093A">
        <w:rPr>
          <w:rFonts w:eastAsia="Times New Roman"/>
          <w:color w:val="000000"/>
          <w:lang w:val="es-ES" w:eastAsia="es-ES"/>
        </w:rPr>
        <w:t>con el laboral, que se rige por el Estatuto de los Trabajadores.</w:t>
      </w:r>
    </w:p>
    <w:p w14:paraId="0FED1289" w14:textId="77777777" w:rsidR="00A4604E" w:rsidRDefault="00A4604E" w:rsidP="00A431C9">
      <w:pPr>
        <w:pStyle w:val="CuerpodetextoNotadePrensa"/>
        <w:rPr>
          <w:rFonts w:eastAsia="Times New Roman"/>
          <w:color w:val="000000"/>
          <w:lang w:val="es-ES" w:eastAsia="es-ES"/>
        </w:rPr>
      </w:pPr>
    </w:p>
    <w:p w14:paraId="3A908F1F" w14:textId="0704A488" w:rsidR="00A431C9" w:rsidRDefault="00A431C9" w:rsidP="007502BC">
      <w:pPr>
        <w:pStyle w:val="CuerpodetextoNotadePrensa"/>
        <w:numPr>
          <w:ilvl w:val="0"/>
          <w:numId w:val="2"/>
        </w:numPr>
        <w:rPr>
          <w:rFonts w:eastAsia="Times New Roman"/>
          <w:color w:val="000000"/>
          <w:lang w:val="es-ES" w:eastAsia="es-ES"/>
        </w:rPr>
      </w:pPr>
      <w:r>
        <w:rPr>
          <w:rFonts w:eastAsia="Times New Roman"/>
          <w:color w:val="000000"/>
          <w:lang w:val="es-ES" w:eastAsia="es-ES"/>
        </w:rPr>
        <w:t xml:space="preserve">Ampliación de los </w:t>
      </w:r>
      <w:r w:rsidR="00E30813" w:rsidRPr="00A431C9">
        <w:rPr>
          <w:rFonts w:eastAsia="Times New Roman"/>
          <w:color w:val="000000"/>
          <w:lang w:val="es-ES" w:eastAsia="es-ES"/>
        </w:rPr>
        <w:t xml:space="preserve">porcentajes de reducción de la jornada </w:t>
      </w:r>
      <w:r>
        <w:rPr>
          <w:rFonts w:eastAsia="Times New Roman"/>
          <w:color w:val="000000"/>
          <w:lang w:val="es-ES" w:eastAsia="es-ES"/>
        </w:rPr>
        <w:t xml:space="preserve">laboral </w:t>
      </w:r>
      <w:r w:rsidR="00E30813" w:rsidRPr="00A431C9">
        <w:rPr>
          <w:rFonts w:eastAsia="Times New Roman"/>
          <w:color w:val="000000"/>
          <w:lang w:val="es-ES" w:eastAsia="es-ES"/>
        </w:rPr>
        <w:t xml:space="preserve">del 50% </w:t>
      </w:r>
      <w:r w:rsidR="00B531A6">
        <w:rPr>
          <w:rFonts w:eastAsia="Times New Roman"/>
          <w:color w:val="000000"/>
          <w:lang w:val="es-ES" w:eastAsia="es-ES"/>
        </w:rPr>
        <w:t>(75</w:t>
      </w:r>
      <w:r w:rsidR="00352EC1">
        <w:rPr>
          <w:rFonts w:eastAsia="Times New Roman"/>
          <w:color w:val="000000"/>
          <w:lang w:val="es-ES" w:eastAsia="es-ES"/>
        </w:rPr>
        <w:t>% con carácter excepcional</w:t>
      </w:r>
      <w:r w:rsidR="00B531A6">
        <w:rPr>
          <w:rFonts w:eastAsia="Times New Roman"/>
          <w:color w:val="000000"/>
          <w:lang w:val="es-ES" w:eastAsia="es-ES"/>
        </w:rPr>
        <w:t>) hasta el 99%.</w:t>
      </w:r>
      <w:r>
        <w:rPr>
          <w:rFonts w:eastAsia="Times New Roman"/>
          <w:color w:val="000000"/>
          <w:lang w:val="es-ES" w:eastAsia="es-ES"/>
        </w:rPr>
        <w:t xml:space="preserve"> </w:t>
      </w:r>
    </w:p>
    <w:p w14:paraId="5904A2D1" w14:textId="77777777" w:rsidR="00A4604E" w:rsidRDefault="00A4604E" w:rsidP="00A431C9">
      <w:pPr>
        <w:pStyle w:val="CuerpodetextoNotadePrensa"/>
        <w:rPr>
          <w:rFonts w:eastAsia="Times New Roman"/>
          <w:color w:val="000000"/>
          <w:lang w:val="es-ES" w:eastAsia="es-ES"/>
        </w:rPr>
      </w:pPr>
    </w:p>
    <w:p w14:paraId="112FF75D" w14:textId="5828B206" w:rsidR="00E30813" w:rsidRDefault="00E30813" w:rsidP="007502BC">
      <w:pPr>
        <w:pStyle w:val="CuerpodetextoNotadePrensa"/>
        <w:numPr>
          <w:ilvl w:val="0"/>
          <w:numId w:val="2"/>
        </w:numPr>
        <w:rPr>
          <w:rFonts w:eastAsia="Times New Roman"/>
          <w:color w:val="000000"/>
          <w:lang w:val="es-ES" w:eastAsia="es-ES"/>
        </w:rPr>
      </w:pPr>
      <w:r w:rsidRPr="00A431C9">
        <w:rPr>
          <w:rFonts w:eastAsia="Times New Roman"/>
          <w:color w:val="000000"/>
          <w:lang w:val="es-ES" w:eastAsia="es-ES"/>
        </w:rPr>
        <w:t>Revisión de oficio de permisos ya concedidos para adecuarlos a la nueva normativa.</w:t>
      </w:r>
    </w:p>
    <w:p w14:paraId="6EEA5D02" w14:textId="2FFF19AD" w:rsidR="00967986" w:rsidRDefault="00967986" w:rsidP="00A431C9">
      <w:pPr>
        <w:pStyle w:val="CuerpodetextoNotadePrensa"/>
        <w:rPr>
          <w:rFonts w:eastAsia="Times New Roman"/>
          <w:color w:val="000000"/>
          <w:lang w:val="es-ES" w:eastAsia="es-ES"/>
        </w:rPr>
      </w:pPr>
    </w:p>
    <w:p w14:paraId="6888D6BD" w14:textId="28B8527E" w:rsidR="00967986" w:rsidRPr="00967986" w:rsidRDefault="00967986" w:rsidP="00A431C9">
      <w:pPr>
        <w:pStyle w:val="CuerpodetextoNotadePrensa"/>
        <w:rPr>
          <w:rFonts w:eastAsia="Times New Roman"/>
          <w:color w:val="auto"/>
          <w:lang w:val="es-ES" w:eastAsia="es-ES"/>
        </w:rPr>
      </w:pPr>
      <w:r>
        <w:rPr>
          <w:lang w:val="es-ES"/>
        </w:rPr>
        <w:t xml:space="preserve">Esta modificación tiene, además, </w:t>
      </w:r>
      <w:r w:rsidRPr="00967986">
        <w:rPr>
          <w:lang w:val="es-ES"/>
        </w:rPr>
        <w:t xml:space="preserve">un impacto positivo directo en las personas en relación a la conciliación y corresponsabilidad de mujeres y hombres. Desde el punto </w:t>
      </w:r>
      <w:r w:rsidRPr="00967986">
        <w:rPr>
          <w:lang w:val="es-ES"/>
        </w:rPr>
        <w:lastRenderedPageBreak/>
        <w:t>de vista de la igualdad de género la regulación que se propone mejora las medidas de conciliación en la vida personal, familiar y laboral del personal al servicio de la Administración de La Rioja y sus Organismos Autónomos, al tiempo que fomenta la equiparación en el número de solicitudes de hombres y mujeres, para terminar con la práctica tradicional de que son las mujeres las que solicitan las medidas de conciliación en el ámbito laboral, porque históricamente son las mujeres las que soportan la carga principal del cuidado de los menores en el hogar.</w:t>
      </w:r>
    </w:p>
    <w:p w14:paraId="6E74C969" w14:textId="77777777" w:rsidR="00E30813" w:rsidRPr="009F4674" w:rsidRDefault="00E30813" w:rsidP="00A431C9">
      <w:pPr>
        <w:pStyle w:val="CuerpodetextoNotadePrensa"/>
        <w:rPr>
          <w:lang w:val="es-ES"/>
        </w:rPr>
      </w:pPr>
    </w:p>
    <w:p w14:paraId="2A3CEF0C" w14:textId="7EAB724D" w:rsidR="00642617" w:rsidRDefault="00642617" w:rsidP="0047552C">
      <w:pPr>
        <w:pStyle w:val="CuerpodetextoNotadePrensa"/>
        <w:rPr>
          <w:lang w:val="es-ES"/>
        </w:rPr>
      </w:pPr>
      <w:bookmarkStart w:id="2" w:name="_GoBack"/>
      <w:bookmarkEnd w:id="2"/>
    </w:p>
    <w:p w14:paraId="124CF71A" w14:textId="6A6B848B" w:rsidR="00642617" w:rsidRDefault="00642617" w:rsidP="0047552C">
      <w:pPr>
        <w:pStyle w:val="CuerpodetextoNotadePrensa"/>
        <w:rPr>
          <w:lang w:val="es-ES"/>
        </w:rPr>
      </w:pPr>
    </w:p>
    <w:p w14:paraId="27ABD5DC" w14:textId="77777777" w:rsidR="00261510" w:rsidRPr="009F4674" w:rsidRDefault="00261510" w:rsidP="0047552C">
      <w:pPr>
        <w:pStyle w:val="CuerpodetextoNotadePrensa"/>
        <w:rPr>
          <w:lang w:val="es-ES"/>
        </w:rPr>
      </w:pPr>
    </w:p>
    <w:sectPr w:rsidR="00261510" w:rsidRPr="009F4674"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2682B"/>
    <w:multiLevelType w:val="hybridMultilevel"/>
    <w:tmpl w:val="EC6802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61701"/>
    <w:rsid w:val="000F3F3C"/>
    <w:rsid w:val="00100590"/>
    <w:rsid w:val="001037A5"/>
    <w:rsid w:val="001542F7"/>
    <w:rsid w:val="001701E2"/>
    <w:rsid w:val="0018459D"/>
    <w:rsid w:val="001D5774"/>
    <w:rsid w:val="001F6060"/>
    <w:rsid w:val="0020207D"/>
    <w:rsid w:val="00240A11"/>
    <w:rsid w:val="00240D3F"/>
    <w:rsid w:val="00250CDB"/>
    <w:rsid w:val="00261510"/>
    <w:rsid w:val="00283185"/>
    <w:rsid w:val="002873D9"/>
    <w:rsid w:val="002C41E9"/>
    <w:rsid w:val="002C5DF7"/>
    <w:rsid w:val="002D3B2D"/>
    <w:rsid w:val="002E4839"/>
    <w:rsid w:val="002E72EE"/>
    <w:rsid w:val="00307CD0"/>
    <w:rsid w:val="00326828"/>
    <w:rsid w:val="003364A2"/>
    <w:rsid w:val="0034365A"/>
    <w:rsid w:val="00346ABB"/>
    <w:rsid w:val="00352EC1"/>
    <w:rsid w:val="0035439E"/>
    <w:rsid w:val="0036093A"/>
    <w:rsid w:val="0039046B"/>
    <w:rsid w:val="00396F0A"/>
    <w:rsid w:val="003A3E60"/>
    <w:rsid w:val="003C1605"/>
    <w:rsid w:val="00417179"/>
    <w:rsid w:val="00435C9E"/>
    <w:rsid w:val="0047552C"/>
    <w:rsid w:val="00477863"/>
    <w:rsid w:val="00495B58"/>
    <w:rsid w:val="00495D1F"/>
    <w:rsid w:val="004D420D"/>
    <w:rsid w:val="004D594F"/>
    <w:rsid w:val="004F3A21"/>
    <w:rsid w:val="0050645C"/>
    <w:rsid w:val="00574433"/>
    <w:rsid w:val="0058176E"/>
    <w:rsid w:val="00596975"/>
    <w:rsid w:val="00597247"/>
    <w:rsid w:val="005C3136"/>
    <w:rsid w:val="00642617"/>
    <w:rsid w:val="006563C4"/>
    <w:rsid w:val="00673FFA"/>
    <w:rsid w:val="0069392B"/>
    <w:rsid w:val="006A7DBC"/>
    <w:rsid w:val="006B0802"/>
    <w:rsid w:val="00706970"/>
    <w:rsid w:val="00716285"/>
    <w:rsid w:val="007502BC"/>
    <w:rsid w:val="007603EC"/>
    <w:rsid w:val="007A7E63"/>
    <w:rsid w:val="007C7121"/>
    <w:rsid w:val="007D6FFF"/>
    <w:rsid w:val="007E1AC3"/>
    <w:rsid w:val="007E4491"/>
    <w:rsid w:val="0087541B"/>
    <w:rsid w:val="00892C54"/>
    <w:rsid w:val="008B05E4"/>
    <w:rsid w:val="008E7E40"/>
    <w:rsid w:val="00917E39"/>
    <w:rsid w:val="00967986"/>
    <w:rsid w:val="009735EC"/>
    <w:rsid w:val="00977EFE"/>
    <w:rsid w:val="009D7E59"/>
    <w:rsid w:val="009E7835"/>
    <w:rsid w:val="009F4674"/>
    <w:rsid w:val="00A141BE"/>
    <w:rsid w:val="00A347CA"/>
    <w:rsid w:val="00A431C9"/>
    <w:rsid w:val="00A4604E"/>
    <w:rsid w:val="00A6238F"/>
    <w:rsid w:val="00A756FA"/>
    <w:rsid w:val="00AA0B41"/>
    <w:rsid w:val="00AC6E30"/>
    <w:rsid w:val="00AE027E"/>
    <w:rsid w:val="00B531A6"/>
    <w:rsid w:val="00B93DBC"/>
    <w:rsid w:val="00B97FCD"/>
    <w:rsid w:val="00BA5D06"/>
    <w:rsid w:val="00BD0D71"/>
    <w:rsid w:val="00BE70B2"/>
    <w:rsid w:val="00C05A43"/>
    <w:rsid w:val="00C22F34"/>
    <w:rsid w:val="00C52712"/>
    <w:rsid w:val="00C648E7"/>
    <w:rsid w:val="00C83CF8"/>
    <w:rsid w:val="00CC08D8"/>
    <w:rsid w:val="00D017AC"/>
    <w:rsid w:val="00D312AD"/>
    <w:rsid w:val="00D53E08"/>
    <w:rsid w:val="00DD0856"/>
    <w:rsid w:val="00E30813"/>
    <w:rsid w:val="00E41609"/>
    <w:rsid w:val="00E517E4"/>
    <w:rsid w:val="00E63FE9"/>
    <w:rsid w:val="00ED47D0"/>
    <w:rsid w:val="00F671DE"/>
    <w:rsid w:val="00F8126E"/>
    <w:rsid w:val="00F92DFC"/>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character" w:styleId="Textoennegrita">
    <w:name w:val="Strong"/>
    <w:basedOn w:val="Fuentedeprrafopredeter"/>
    <w:uiPriority w:val="22"/>
    <w:qFormat/>
    <w:rsid w:val="004F3A21"/>
    <w:rPr>
      <w:b/>
      <w:bCs/>
    </w:rPr>
  </w:style>
  <w:style w:type="paragraph" w:styleId="Textodeglobo">
    <w:name w:val="Balloon Text"/>
    <w:basedOn w:val="Normal"/>
    <w:link w:val="TextodegloboCar"/>
    <w:uiPriority w:val="99"/>
    <w:semiHidden/>
    <w:unhideWhenUsed/>
    <w:rsid w:val="00A4604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60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4517">
      <w:bodyDiv w:val="1"/>
      <w:marLeft w:val="0"/>
      <w:marRight w:val="0"/>
      <w:marTop w:val="0"/>
      <w:marBottom w:val="0"/>
      <w:divBdr>
        <w:top w:val="none" w:sz="0" w:space="0" w:color="auto"/>
        <w:left w:val="none" w:sz="0" w:space="0" w:color="auto"/>
        <w:bottom w:val="none" w:sz="0" w:space="0" w:color="auto"/>
        <w:right w:val="none" w:sz="0" w:space="0" w:color="auto"/>
      </w:divBdr>
      <w:divsChild>
        <w:div w:id="699431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336651">
              <w:marLeft w:val="0"/>
              <w:marRight w:val="0"/>
              <w:marTop w:val="0"/>
              <w:marBottom w:val="0"/>
              <w:divBdr>
                <w:top w:val="none" w:sz="0" w:space="0" w:color="auto"/>
                <w:left w:val="none" w:sz="0" w:space="0" w:color="auto"/>
                <w:bottom w:val="none" w:sz="0" w:space="0" w:color="auto"/>
                <w:right w:val="none" w:sz="0" w:space="0" w:color="auto"/>
              </w:divBdr>
              <w:divsChild>
                <w:div w:id="178086278">
                  <w:marLeft w:val="0"/>
                  <w:marRight w:val="0"/>
                  <w:marTop w:val="0"/>
                  <w:marBottom w:val="0"/>
                  <w:divBdr>
                    <w:top w:val="none" w:sz="0" w:space="0" w:color="auto"/>
                    <w:left w:val="none" w:sz="0" w:space="0" w:color="auto"/>
                    <w:bottom w:val="none" w:sz="0" w:space="0" w:color="auto"/>
                    <w:right w:val="none" w:sz="0" w:space="0" w:color="auto"/>
                  </w:divBdr>
                  <w:divsChild>
                    <w:div w:id="476185390">
                      <w:marLeft w:val="0"/>
                      <w:marRight w:val="0"/>
                      <w:marTop w:val="0"/>
                      <w:marBottom w:val="0"/>
                      <w:divBdr>
                        <w:top w:val="none" w:sz="0" w:space="0" w:color="auto"/>
                        <w:left w:val="none" w:sz="0" w:space="0" w:color="auto"/>
                        <w:bottom w:val="none" w:sz="0" w:space="0" w:color="auto"/>
                        <w:right w:val="none" w:sz="0" w:space="0" w:color="auto"/>
                      </w:divBdr>
                      <w:divsChild>
                        <w:div w:id="2042239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991872">
                              <w:marLeft w:val="0"/>
                              <w:marRight w:val="0"/>
                              <w:marTop w:val="0"/>
                              <w:marBottom w:val="0"/>
                              <w:divBdr>
                                <w:top w:val="none" w:sz="0" w:space="0" w:color="auto"/>
                                <w:left w:val="none" w:sz="0" w:space="0" w:color="auto"/>
                                <w:bottom w:val="none" w:sz="0" w:space="0" w:color="auto"/>
                                <w:right w:val="none" w:sz="0" w:space="0" w:color="auto"/>
                              </w:divBdr>
                              <w:divsChild>
                                <w:div w:id="1110509772">
                                  <w:marLeft w:val="0"/>
                                  <w:marRight w:val="0"/>
                                  <w:marTop w:val="0"/>
                                  <w:marBottom w:val="0"/>
                                  <w:divBdr>
                                    <w:top w:val="none" w:sz="0" w:space="0" w:color="auto"/>
                                    <w:left w:val="none" w:sz="0" w:space="0" w:color="auto"/>
                                    <w:bottom w:val="none" w:sz="0" w:space="0" w:color="auto"/>
                                    <w:right w:val="none" w:sz="0" w:space="0" w:color="auto"/>
                                  </w:divBdr>
                                  <w:divsChild>
                                    <w:div w:id="952394734">
                                      <w:marLeft w:val="0"/>
                                      <w:marRight w:val="0"/>
                                      <w:marTop w:val="0"/>
                                      <w:marBottom w:val="0"/>
                                      <w:divBdr>
                                        <w:top w:val="none" w:sz="0" w:space="0" w:color="auto"/>
                                        <w:left w:val="none" w:sz="0" w:space="0" w:color="auto"/>
                                        <w:bottom w:val="none" w:sz="0" w:space="0" w:color="auto"/>
                                        <w:right w:val="none" w:sz="0" w:space="0" w:color="auto"/>
                                      </w:divBdr>
                                      <w:divsChild>
                                        <w:div w:id="971254688">
                                          <w:marLeft w:val="0"/>
                                          <w:marRight w:val="0"/>
                                          <w:marTop w:val="0"/>
                                          <w:marBottom w:val="0"/>
                                          <w:divBdr>
                                            <w:top w:val="none" w:sz="0" w:space="0" w:color="auto"/>
                                            <w:left w:val="none" w:sz="0" w:space="0" w:color="auto"/>
                                            <w:bottom w:val="none" w:sz="0" w:space="0" w:color="auto"/>
                                            <w:right w:val="none" w:sz="0" w:space="0" w:color="auto"/>
                                          </w:divBdr>
                                          <w:divsChild>
                                            <w:div w:id="1219128803">
                                              <w:marLeft w:val="0"/>
                                              <w:marRight w:val="0"/>
                                              <w:marTop w:val="0"/>
                                              <w:marBottom w:val="0"/>
                                              <w:divBdr>
                                                <w:top w:val="none" w:sz="0" w:space="0" w:color="auto"/>
                                                <w:left w:val="none" w:sz="0" w:space="0" w:color="auto"/>
                                                <w:bottom w:val="none" w:sz="0" w:space="0" w:color="auto"/>
                                                <w:right w:val="none" w:sz="0" w:space="0" w:color="auto"/>
                                              </w:divBdr>
                                              <w:divsChild>
                                                <w:div w:id="1403671930">
                                                  <w:marLeft w:val="0"/>
                                                  <w:marRight w:val="0"/>
                                                  <w:marTop w:val="0"/>
                                                  <w:marBottom w:val="0"/>
                                                  <w:divBdr>
                                                    <w:top w:val="none" w:sz="0" w:space="0" w:color="auto"/>
                                                    <w:left w:val="none" w:sz="0" w:space="0" w:color="auto"/>
                                                    <w:bottom w:val="none" w:sz="0" w:space="0" w:color="auto"/>
                                                    <w:right w:val="none" w:sz="0" w:space="0" w:color="auto"/>
                                                  </w:divBdr>
                                                  <w:divsChild>
                                                    <w:div w:id="20030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417</Words>
  <Characters>2297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24</cp:revision>
  <cp:lastPrinted>2024-10-25T10:45:00Z</cp:lastPrinted>
  <dcterms:created xsi:type="dcterms:W3CDTF">2024-10-25T08:32:00Z</dcterms:created>
  <dcterms:modified xsi:type="dcterms:W3CDTF">2024-10-29T09:45:00Z</dcterms:modified>
</cp:coreProperties>
</file>