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607F45D2" w:rsidR="00E517E4" w:rsidRPr="00A756FA" w:rsidRDefault="00061701" w:rsidP="0047552C">
      <w:pPr>
        <w:pStyle w:val="FechaNotadePrensa"/>
        <w:jc w:val="both"/>
      </w:pPr>
      <w:bookmarkStart w:id="0" w:name="_Hlk139457860"/>
      <w:r>
        <w:t>Martes</w:t>
      </w:r>
      <w:r w:rsidR="00E517E4" w:rsidRPr="00A756FA">
        <w:t xml:space="preserve"> </w:t>
      </w:r>
      <w:r w:rsidR="00346213">
        <w:t>29</w:t>
      </w:r>
      <w:r w:rsidR="00E517E4" w:rsidRPr="00A756FA">
        <w:t>/</w:t>
      </w:r>
      <w:r w:rsidR="00346213">
        <w:t>10</w:t>
      </w:r>
      <w:r w:rsidR="00E517E4" w:rsidRPr="00A756FA">
        <w:t>/2</w:t>
      </w:r>
      <w:r>
        <w:t>4</w:t>
      </w:r>
    </w:p>
    <w:p w14:paraId="36C50651" w14:textId="77777777" w:rsidR="00E517E4" w:rsidRPr="00A756FA" w:rsidRDefault="00E517E4" w:rsidP="0047552C">
      <w:pPr>
        <w:pStyle w:val="TtuloNotadePrensa"/>
        <w:jc w:val="both"/>
      </w:pPr>
    </w:p>
    <w:p w14:paraId="37D7E3AC" w14:textId="3CA17D7B" w:rsidR="00261510" w:rsidRPr="004D594F" w:rsidRDefault="00346213" w:rsidP="0047552C">
      <w:pPr>
        <w:pStyle w:val="TtuloNotadePrensa"/>
        <w:jc w:val="both"/>
      </w:pPr>
      <w:bookmarkStart w:id="1" w:name="_Hlk139456888"/>
      <w:bookmarkEnd w:id="0"/>
      <w:r>
        <w:t xml:space="preserve">El Gobierno regional urge la celebración de la Conferencia de Presidentes “lo antes posible para hablar de los temas que les interesan a los riojanos” </w:t>
      </w:r>
    </w:p>
    <w:p w14:paraId="4AF128B9" w14:textId="77777777" w:rsidR="00261510" w:rsidRPr="004D594F" w:rsidRDefault="00261510" w:rsidP="0047552C">
      <w:pPr>
        <w:pStyle w:val="TtuloNotadePrensa"/>
        <w:jc w:val="both"/>
      </w:pPr>
    </w:p>
    <w:bookmarkEnd w:id="1"/>
    <w:p w14:paraId="25C64E58" w14:textId="3007F01D" w:rsidR="0020207D" w:rsidRPr="00346213" w:rsidRDefault="00346213" w:rsidP="0047552C">
      <w:pPr>
        <w:pStyle w:val="CuerpodetextoNotadePrensa"/>
        <w:rPr>
          <w:b/>
          <w:lang w:val="es-ES"/>
        </w:rPr>
      </w:pPr>
      <w:r>
        <w:rPr>
          <w:b/>
          <w:lang w:val="es-ES"/>
        </w:rPr>
        <w:t>Alfonso Domínguez destaca que la reunión incluirá en el orden del día asuntos demandados por el Ejecutivo de La Rioja</w:t>
      </w:r>
      <w:r w:rsidR="0086215A">
        <w:rPr>
          <w:b/>
          <w:lang w:val="es-ES"/>
        </w:rPr>
        <w:t xml:space="preserve"> e </w:t>
      </w:r>
      <w:r>
        <w:rPr>
          <w:b/>
          <w:lang w:val="es-ES"/>
        </w:rPr>
        <w:t xml:space="preserve">insta al Gobierno central a </w:t>
      </w:r>
      <w:r w:rsidR="0012152C">
        <w:rPr>
          <w:b/>
          <w:lang w:val="es-ES"/>
        </w:rPr>
        <w:t>“</w:t>
      </w:r>
      <w:r w:rsidR="009B191A">
        <w:rPr>
          <w:b/>
          <w:lang w:val="es-ES"/>
        </w:rPr>
        <w:t xml:space="preserve">no demorar más su celebración y </w:t>
      </w:r>
      <w:r w:rsidR="006224C9">
        <w:rPr>
          <w:b/>
          <w:lang w:val="es-ES"/>
        </w:rPr>
        <w:t xml:space="preserve">a </w:t>
      </w:r>
      <w:r w:rsidR="009B191A">
        <w:rPr>
          <w:b/>
          <w:lang w:val="es-ES"/>
        </w:rPr>
        <w:t>convocarla</w:t>
      </w:r>
      <w:r>
        <w:rPr>
          <w:b/>
          <w:lang w:val="es-ES"/>
        </w:rPr>
        <w:t xml:space="preserve"> antes de que finalice este año</w:t>
      </w:r>
      <w:r w:rsidR="0012152C">
        <w:rPr>
          <w:b/>
          <w:lang w:val="es-ES"/>
        </w:rPr>
        <w:t>”</w:t>
      </w:r>
      <w:r>
        <w:rPr>
          <w:b/>
          <w:lang w:val="es-ES"/>
        </w:rPr>
        <w:t xml:space="preserve">  </w:t>
      </w:r>
    </w:p>
    <w:p w14:paraId="7B095281" w14:textId="2FAF1686" w:rsidR="001037A5" w:rsidRPr="00346213" w:rsidRDefault="001037A5" w:rsidP="0047552C">
      <w:pPr>
        <w:pStyle w:val="CuerpodetextoNotadePrensa"/>
        <w:rPr>
          <w:b/>
          <w:lang w:val="es-ES"/>
        </w:rPr>
      </w:pPr>
    </w:p>
    <w:p w14:paraId="0DC598FC" w14:textId="77777777" w:rsidR="0020207D" w:rsidRPr="00346213" w:rsidRDefault="0020207D" w:rsidP="0047552C">
      <w:pPr>
        <w:pStyle w:val="CuerpodetextoNotadePrensa"/>
        <w:rPr>
          <w:lang w:val="es-ES"/>
        </w:rPr>
      </w:pPr>
    </w:p>
    <w:p w14:paraId="50CCD5A4" w14:textId="3AA70013" w:rsidR="00CC6371" w:rsidRDefault="0086215A" w:rsidP="0047552C">
      <w:pPr>
        <w:pStyle w:val="CuerpodetextoNotadePrensa"/>
        <w:rPr>
          <w:color w:val="auto"/>
          <w:lang w:val="es-ES"/>
        </w:rPr>
      </w:pPr>
      <w:r w:rsidRPr="00D7543E">
        <w:rPr>
          <w:color w:val="auto"/>
          <w:lang w:val="es-ES"/>
        </w:rPr>
        <w:t xml:space="preserve">El </w:t>
      </w:r>
      <w:r w:rsidR="000C5CD5" w:rsidRPr="00D7543E">
        <w:rPr>
          <w:color w:val="auto"/>
          <w:lang w:val="es-ES"/>
        </w:rPr>
        <w:t>titular</w:t>
      </w:r>
      <w:r w:rsidRPr="00D7543E">
        <w:rPr>
          <w:color w:val="auto"/>
          <w:lang w:val="es-ES"/>
        </w:rPr>
        <w:t xml:space="preserve"> de Hacienda, Gobernanza Pública, Sociedad Digital y Portavocía, Alfonso Domínguez, ha expuesto hoy, 29 de octubre, al Consejo de Gobierno los resultados del comité preparatorio de la Conferencia de Presidentes prevista en Cantabria, </w:t>
      </w:r>
      <w:r w:rsidR="006224C9">
        <w:rPr>
          <w:color w:val="auto"/>
          <w:lang w:val="es-ES"/>
        </w:rPr>
        <w:t>que c</w:t>
      </w:r>
      <w:r w:rsidRPr="00D7543E">
        <w:rPr>
          <w:color w:val="auto"/>
          <w:lang w:val="es-ES"/>
        </w:rPr>
        <w:t>elebra</w:t>
      </w:r>
      <w:r w:rsidR="006224C9">
        <w:rPr>
          <w:color w:val="auto"/>
          <w:lang w:val="es-ES"/>
        </w:rPr>
        <w:t xml:space="preserve">ron </w:t>
      </w:r>
      <w:r w:rsidRPr="00D7543E">
        <w:rPr>
          <w:color w:val="auto"/>
          <w:lang w:val="es-ES"/>
        </w:rPr>
        <w:t>ayer</w:t>
      </w:r>
      <w:r w:rsidR="000C5CD5" w:rsidRPr="00D7543E">
        <w:rPr>
          <w:color w:val="auto"/>
          <w:lang w:val="es-ES"/>
        </w:rPr>
        <w:t>,</w:t>
      </w:r>
      <w:r w:rsidRPr="00D7543E">
        <w:rPr>
          <w:color w:val="auto"/>
          <w:lang w:val="es-ES"/>
        </w:rPr>
        <w:t xml:space="preserve"> en Madrid</w:t>
      </w:r>
      <w:r w:rsidR="000C5CD5" w:rsidRPr="00D7543E">
        <w:rPr>
          <w:color w:val="auto"/>
          <w:lang w:val="es-ES"/>
        </w:rPr>
        <w:t>,</w:t>
      </w:r>
      <w:r w:rsidRPr="00D7543E">
        <w:rPr>
          <w:color w:val="auto"/>
          <w:lang w:val="es-ES"/>
        </w:rPr>
        <w:t xml:space="preserve"> el </w:t>
      </w:r>
      <w:r w:rsidR="0012152C">
        <w:rPr>
          <w:color w:val="auto"/>
          <w:lang w:val="es-ES"/>
        </w:rPr>
        <w:t>Ejecutivo central</w:t>
      </w:r>
      <w:r w:rsidRPr="00D7543E">
        <w:rPr>
          <w:color w:val="auto"/>
          <w:lang w:val="es-ES"/>
        </w:rPr>
        <w:t xml:space="preserve"> y las comunidades autónomas. </w:t>
      </w:r>
    </w:p>
    <w:p w14:paraId="1CF479A8" w14:textId="77777777" w:rsidR="00CC6371" w:rsidRDefault="00CC6371" w:rsidP="0047552C">
      <w:pPr>
        <w:pStyle w:val="CuerpodetextoNotadePrensa"/>
        <w:rPr>
          <w:color w:val="auto"/>
          <w:lang w:val="es-ES"/>
        </w:rPr>
      </w:pPr>
    </w:p>
    <w:p w14:paraId="7D18FB12" w14:textId="4D0612EF" w:rsidR="000C5CD5" w:rsidRDefault="00A44025" w:rsidP="0047552C">
      <w:pPr>
        <w:pStyle w:val="CuerpodetextoNotadePrensa"/>
        <w:rPr>
          <w:color w:val="auto"/>
          <w:lang w:val="es-ES"/>
        </w:rPr>
      </w:pPr>
      <w:r>
        <w:rPr>
          <w:lang w:val="es-ES"/>
        </w:rPr>
        <w:t>Según ha</w:t>
      </w:r>
      <w:r w:rsidR="004A4992">
        <w:rPr>
          <w:lang w:val="es-ES"/>
        </w:rPr>
        <w:t xml:space="preserve"> </w:t>
      </w:r>
      <w:r>
        <w:rPr>
          <w:lang w:val="es-ES"/>
        </w:rPr>
        <w:t>explicado en la rueda de prensa posterior al Consejo de Gobierno, el consejero, e</w:t>
      </w:r>
      <w:r w:rsidR="0086215A" w:rsidRPr="00D7543E">
        <w:rPr>
          <w:color w:val="auto"/>
          <w:lang w:val="es-ES"/>
        </w:rPr>
        <w:t>n representación de La Rioja, trasmitió</w:t>
      </w:r>
      <w:r w:rsidR="000C5CD5" w:rsidRPr="00D7543E">
        <w:rPr>
          <w:color w:val="auto"/>
          <w:lang w:val="es-ES"/>
        </w:rPr>
        <w:t xml:space="preserve"> </w:t>
      </w:r>
      <w:r w:rsidR="00FE4D00">
        <w:rPr>
          <w:color w:val="auto"/>
          <w:lang w:val="es-ES"/>
        </w:rPr>
        <w:t>al</w:t>
      </w:r>
      <w:r w:rsidR="00D7543E" w:rsidRPr="00D7543E">
        <w:rPr>
          <w:color w:val="auto"/>
          <w:shd w:val="clear" w:color="auto" w:fill="FFFFFF"/>
          <w:lang w:val="es-ES"/>
        </w:rPr>
        <w:t xml:space="preserve"> ministro de Política Territorial y Memoria Democrática, </w:t>
      </w:r>
      <w:hyperlink r:id="rId7" w:tgtFrame="_blank" w:history="1">
        <w:r w:rsidR="00D7543E" w:rsidRPr="00D7543E">
          <w:rPr>
            <w:rStyle w:val="Hipervnculo"/>
            <w:color w:val="auto"/>
            <w:u w:val="none"/>
            <w:bdr w:val="none" w:sz="0" w:space="0" w:color="auto" w:frame="1"/>
            <w:shd w:val="clear" w:color="auto" w:fill="FFFFFF"/>
            <w:lang w:val="es-ES"/>
          </w:rPr>
          <w:t>Ángel Víctor Torres</w:t>
        </w:r>
      </w:hyperlink>
      <w:r w:rsidR="00D7543E" w:rsidRPr="00D7543E">
        <w:rPr>
          <w:color w:val="auto"/>
          <w:lang w:val="es-ES"/>
        </w:rPr>
        <w:t>,</w:t>
      </w:r>
      <w:r w:rsidR="0086215A" w:rsidRPr="00D7543E">
        <w:rPr>
          <w:color w:val="auto"/>
          <w:lang w:val="es-ES"/>
        </w:rPr>
        <w:t xml:space="preserve"> “la urgencia de que la Con</w:t>
      </w:r>
      <w:r>
        <w:rPr>
          <w:color w:val="auto"/>
          <w:lang w:val="es-ES"/>
        </w:rPr>
        <w:t>ferencia se</w:t>
      </w:r>
      <w:r w:rsidR="0086215A" w:rsidRPr="00D7543E">
        <w:rPr>
          <w:color w:val="auto"/>
          <w:lang w:val="es-ES"/>
        </w:rPr>
        <w:t xml:space="preserve"> celebre lo antes posible, antes de que acabe del año</w:t>
      </w:r>
      <w:r w:rsidR="00FE4D00">
        <w:rPr>
          <w:color w:val="auto"/>
          <w:lang w:val="es-ES"/>
        </w:rPr>
        <w:t xml:space="preserve">, para hablar de los temas que les interesan a los riojanos”, en concreto, “de </w:t>
      </w:r>
      <w:r w:rsidR="0086215A" w:rsidRPr="00D7543E">
        <w:rPr>
          <w:color w:val="auto"/>
          <w:lang w:val="es-ES"/>
        </w:rPr>
        <w:t>financiación autonómica, vivienda, sanidad e inmigración</w:t>
      </w:r>
      <w:r w:rsidR="00FE4D00">
        <w:rPr>
          <w:color w:val="auto"/>
          <w:lang w:val="es-ES"/>
        </w:rPr>
        <w:t xml:space="preserve">, que son asuntos reclamados por este Gobierno y </w:t>
      </w:r>
      <w:r>
        <w:rPr>
          <w:color w:val="auto"/>
          <w:lang w:val="es-ES"/>
        </w:rPr>
        <w:t xml:space="preserve">que </w:t>
      </w:r>
      <w:r w:rsidR="00FE4D00">
        <w:rPr>
          <w:color w:val="auto"/>
          <w:lang w:val="es-ES"/>
        </w:rPr>
        <w:t>el Ejecutivo central ha aceptado incorporar al orden del día”</w:t>
      </w:r>
      <w:r w:rsidR="0086215A" w:rsidRPr="00D7543E">
        <w:rPr>
          <w:color w:val="auto"/>
          <w:lang w:val="es-ES"/>
        </w:rPr>
        <w:t>.</w:t>
      </w:r>
    </w:p>
    <w:p w14:paraId="7D113316" w14:textId="17E1D226" w:rsidR="00862FFE" w:rsidRDefault="00862FFE" w:rsidP="0047552C">
      <w:pPr>
        <w:pStyle w:val="CuerpodetextoNotadePrensa"/>
        <w:rPr>
          <w:color w:val="auto"/>
          <w:lang w:val="es-ES"/>
        </w:rPr>
      </w:pPr>
    </w:p>
    <w:p w14:paraId="4D47B8B9" w14:textId="7A53DB04" w:rsidR="00862FFE" w:rsidRPr="00D7543E" w:rsidRDefault="00862FFE" w:rsidP="0047552C">
      <w:pPr>
        <w:pStyle w:val="CuerpodetextoNotadePrensa"/>
        <w:rPr>
          <w:color w:val="auto"/>
          <w:lang w:val="es-ES"/>
        </w:rPr>
      </w:pPr>
      <w:r>
        <w:rPr>
          <w:color w:val="auto"/>
          <w:lang w:val="es-ES"/>
        </w:rPr>
        <w:t xml:space="preserve">“Lo que es de todos debe debatirse en los ámbitos en los que todos estamos representados”, ha aseverado Alfonso Domínguez. En concreto, la reforma del Sistema de Financiación Autonómica deber acometerse “con carácter inmediato, porque todas las comunidades estamos </w:t>
      </w:r>
      <w:proofErr w:type="spellStart"/>
      <w:r>
        <w:rPr>
          <w:color w:val="auto"/>
          <w:lang w:val="es-ES"/>
        </w:rPr>
        <w:t>infrafinanciadas</w:t>
      </w:r>
      <w:proofErr w:type="spellEnd"/>
      <w:r>
        <w:rPr>
          <w:color w:val="auto"/>
          <w:lang w:val="es-ES"/>
        </w:rPr>
        <w:t xml:space="preserve"> y atravesamos dificultades para garantizar el sostenimiento de los servicios públicos”. Asimismo, “todas estamos preocupadas por un proyecto de reforma que conced</w:t>
      </w:r>
      <w:r w:rsidR="00EB62C5">
        <w:rPr>
          <w:color w:val="auto"/>
          <w:lang w:val="es-ES"/>
        </w:rPr>
        <w:t xml:space="preserve">e </w:t>
      </w:r>
      <w:r>
        <w:rPr>
          <w:color w:val="auto"/>
          <w:lang w:val="es-ES"/>
        </w:rPr>
        <w:t>una financiación singular a una comunidad</w:t>
      </w:r>
      <w:r w:rsidR="009867CC">
        <w:rPr>
          <w:color w:val="auto"/>
          <w:lang w:val="es-ES"/>
        </w:rPr>
        <w:t>,</w:t>
      </w:r>
      <w:r>
        <w:rPr>
          <w:color w:val="auto"/>
          <w:lang w:val="es-ES"/>
        </w:rPr>
        <w:t xml:space="preserve"> </w:t>
      </w:r>
      <w:r w:rsidR="00EB62C5">
        <w:rPr>
          <w:color w:val="auto"/>
          <w:lang w:val="es-ES"/>
        </w:rPr>
        <w:t>lo que</w:t>
      </w:r>
      <w:r>
        <w:rPr>
          <w:color w:val="auto"/>
          <w:lang w:val="es-ES"/>
        </w:rPr>
        <w:t xml:space="preserve"> en el caso de La Rioja</w:t>
      </w:r>
      <w:r w:rsidR="009867CC">
        <w:rPr>
          <w:color w:val="auto"/>
          <w:lang w:val="es-ES"/>
        </w:rPr>
        <w:t xml:space="preserve"> </w:t>
      </w:r>
      <w:r>
        <w:rPr>
          <w:color w:val="auto"/>
          <w:lang w:val="es-ES"/>
        </w:rPr>
        <w:t xml:space="preserve">puede suponer la pérdida de más de 300 millones de euros”. </w:t>
      </w:r>
    </w:p>
    <w:p w14:paraId="31BF5895" w14:textId="77777777" w:rsidR="000C5CD5" w:rsidRDefault="000C5CD5" w:rsidP="0047552C">
      <w:pPr>
        <w:pStyle w:val="CuerpodetextoNotadePrensa"/>
        <w:rPr>
          <w:lang w:val="es-ES"/>
        </w:rPr>
      </w:pPr>
    </w:p>
    <w:p w14:paraId="0F6DF6C2" w14:textId="77777777" w:rsidR="00862FFE" w:rsidRDefault="00A44025" w:rsidP="00FE4D00">
      <w:pPr>
        <w:pStyle w:val="CuerpodetextoNotadePrensa"/>
        <w:rPr>
          <w:lang w:val="es-ES"/>
        </w:rPr>
      </w:pPr>
      <w:r>
        <w:rPr>
          <w:lang w:val="es-ES"/>
        </w:rPr>
        <w:t>No obstante, y además de estos temas</w:t>
      </w:r>
      <w:r w:rsidR="00FE4D00">
        <w:rPr>
          <w:lang w:val="es-ES"/>
        </w:rPr>
        <w:t xml:space="preserve"> ya incluidos en la agenda de la cita entre el presidente del Gobierno de España y los dirigentes autonómicos, la Comunidad de </w:t>
      </w:r>
      <w:r w:rsidR="00E945B3">
        <w:rPr>
          <w:lang w:val="es-ES"/>
        </w:rPr>
        <w:t>L</w:t>
      </w:r>
      <w:r w:rsidR="00FE4D00">
        <w:rPr>
          <w:lang w:val="es-ES"/>
        </w:rPr>
        <w:t xml:space="preserve">a Rioja enfoca la Conferencia </w:t>
      </w:r>
      <w:r w:rsidR="000C5CD5" w:rsidRPr="000C5CD5">
        <w:rPr>
          <w:lang w:val="es-ES"/>
        </w:rPr>
        <w:t xml:space="preserve">de Presidentes </w:t>
      </w:r>
      <w:r w:rsidR="00FE4D00">
        <w:rPr>
          <w:lang w:val="es-ES"/>
        </w:rPr>
        <w:t>como “</w:t>
      </w:r>
      <w:r w:rsidR="000C5CD5" w:rsidRPr="000C5CD5">
        <w:rPr>
          <w:lang w:val="es-ES"/>
        </w:rPr>
        <w:t>un foro muy adecuado para tratar, entre todos los presentes, algunos asuntos de relevancia nacional d</w:t>
      </w:r>
      <w:r w:rsidR="00FE4D00">
        <w:rPr>
          <w:lang w:val="es-ES"/>
        </w:rPr>
        <w:t xml:space="preserve">e mucha importancia para </w:t>
      </w:r>
      <w:r w:rsidR="000C5CD5" w:rsidRPr="000C5CD5">
        <w:rPr>
          <w:lang w:val="es-ES"/>
        </w:rPr>
        <w:t xml:space="preserve">La Rioja, tal y como </w:t>
      </w:r>
      <w:r w:rsidR="00FE4D00">
        <w:rPr>
          <w:lang w:val="es-ES"/>
        </w:rPr>
        <w:t>el</w:t>
      </w:r>
      <w:r w:rsidR="000C5CD5" w:rsidRPr="000C5CD5">
        <w:rPr>
          <w:lang w:val="es-ES"/>
        </w:rPr>
        <w:t xml:space="preserve"> presidente</w:t>
      </w:r>
      <w:r w:rsidR="00FE4D00">
        <w:rPr>
          <w:lang w:val="es-ES"/>
        </w:rPr>
        <w:t xml:space="preserve"> </w:t>
      </w:r>
      <w:r w:rsidR="000C5CD5" w:rsidRPr="000C5CD5">
        <w:rPr>
          <w:lang w:val="es-ES"/>
        </w:rPr>
        <w:t xml:space="preserve">Gonzalo Capellán tuvo la oportunidad de trasladar al presidente </w:t>
      </w:r>
      <w:r w:rsidR="00FE4D00">
        <w:rPr>
          <w:lang w:val="es-ES"/>
        </w:rPr>
        <w:t>Pedro Sánchez</w:t>
      </w:r>
      <w:r w:rsidR="000C5CD5" w:rsidRPr="000C5CD5">
        <w:rPr>
          <w:lang w:val="es-ES"/>
        </w:rPr>
        <w:t xml:space="preserve"> en su </w:t>
      </w:r>
      <w:r w:rsidR="005E0237">
        <w:rPr>
          <w:lang w:val="es-ES"/>
        </w:rPr>
        <w:t>visita</w:t>
      </w:r>
      <w:r w:rsidR="00FE4D00">
        <w:rPr>
          <w:lang w:val="es-ES"/>
        </w:rPr>
        <w:t xml:space="preserve"> a La Moncloa</w:t>
      </w:r>
      <w:r w:rsidR="005E0237">
        <w:rPr>
          <w:lang w:val="es-ES"/>
        </w:rPr>
        <w:t xml:space="preserve"> el pasado 27 de septiembre</w:t>
      </w:r>
      <w:r w:rsidR="00FE4D00">
        <w:rPr>
          <w:lang w:val="es-ES"/>
        </w:rPr>
        <w:t xml:space="preserve">”. </w:t>
      </w:r>
    </w:p>
    <w:p w14:paraId="576DD383" w14:textId="77777777" w:rsidR="00573151" w:rsidRDefault="00573151" w:rsidP="00FE4D00">
      <w:pPr>
        <w:pStyle w:val="CuerpodetextoNotadePrensa"/>
        <w:rPr>
          <w:lang w:val="es-ES"/>
        </w:rPr>
      </w:pPr>
    </w:p>
    <w:p w14:paraId="037A5D01" w14:textId="200CD26D" w:rsidR="003E43A1" w:rsidRDefault="00C61D19" w:rsidP="00FE4D00">
      <w:pPr>
        <w:pStyle w:val="CuerpodetextoNotadePrensa"/>
        <w:rPr>
          <w:lang w:val="es-ES"/>
        </w:rPr>
      </w:pPr>
      <w:r>
        <w:rPr>
          <w:lang w:val="es-ES"/>
        </w:rPr>
        <w:lastRenderedPageBreak/>
        <w:t>En detalle, Alfonso Domínguez ha señalado “las</w:t>
      </w:r>
      <w:r w:rsidR="000C5CD5" w:rsidRPr="000C5CD5">
        <w:rPr>
          <w:lang w:val="es-ES"/>
        </w:rPr>
        <w:t xml:space="preserve"> infraestructuras</w:t>
      </w:r>
      <w:r>
        <w:rPr>
          <w:lang w:val="es-ES"/>
        </w:rPr>
        <w:t xml:space="preserve"> de comunicación</w:t>
      </w:r>
      <w:r w:rsidR="000C5CD5" w:rsidRPr="000C5CD5">
        <w:rPr>
          <w:lang w:val="es-ES"/>
        </w:rPr>
        <w:t>,</w:t>
      </w:r>
      <w:r w:rsidR="00573151">
        <w:rPr>
          <w:lang w:val="es-ES"/>
        </w:rPr>
        <w:t xml:space="preserve"> uno de nuestros grandes déficits,</w:t>
      </w:r>
      <w:r w:rsidR="000C5CD5" w:rsidRPr="000C5CD5">
        <w:rPr>
          <w:lang w:val="es-ES"/>
        </w:rPr>
        <w:t xml:space="preserve"> </w:t>
      </w:r>
      <w:r w:rsidR="00573151">
        <w:rPr>
          <w:lang w:val="es-ES"/>
        </w:rPr>
        <w:t>tanto ferroviarias, como viarias y aeroportuarias</w:t>
      </w:r>
      <w:r w:rsidR="002732A2">
        <w:rPr>
          <w:lang w:val="es-ES"/>
        </w:rPr>
        <w:t>;</w:t>
      </w:r>
      <w:r w:rsidR="00F60EAC">
        <w:rPr>
          <w:lang w:val="es-ES"/>
        </w:rPr>
        <w:t xml:space="preserve"> así como </w:t>
      </w:r>
      <w:r w:rsidR="00573151">
        <w:rPr>
          <w:lang w:val="es-ES"/>
        </w:rPr>
        <w:t>la falta de personal sanitari</w:t>
      </w:r>
      <w:r w:rsidR="00F60EAC">
        <w:rPr>
          <w:lang w:val="es-ES"/>
        </w:rPr>
        <w:t>o</w:t>
      </w:r>
      <w:r w:rsidR="00573151">
        <w:rPr>
          <w:lang w:val="es-ES"/>
        </w:rPr>
        <w:t xml:space="preserve"> y </w:t>
      </w:r>
      <w:r w:rsidR="00F60EAC">
        <w:rPr>
          <w:lang w:val="es-ES"/>
        </w:rPr>
        <w:t xml:space="preserve">sus consecuencias </w:t>
      </w:r>
      <w:r w:rsidR="00573151">
        <w:rPr>
          <w:lang w:val="es-ES"/>
        </w:rPr>
        <w:t xml:space="preserve">en el día a día de los servicios que reciben los ciudadanos riojanos”. En este sentido, el portavoz ha instado al Gobierno de España a “asumir sus competencias y responsabilidades”. </w:t>
      </w:r>
      <w:r w:rsidR="003E43A1">
        <w:rPr>
          <w:lang w:val="es-ES"/>
        </w:rPr>
        <w:t>Asimismo, el consejero ha reclamado al Ejecutivo central “una política de vivienda de verdad”.</w:t>
      </w:r>
    </w:p>
    <w:p w14:paraId="2D080831" w14:textId="282EFDEB" w:rsidR="006311BB" w:rsidRDefault="006311BB" w:rsidP="00FE4D00">
      <w:pPr>
        <w:pStyle w:val="CuerpodetextoNotadePrensa"/>
        <w:rPr>
          <w:lang w:val="es-ES"/>
        </w:rPr>
      </w:pPr>
    </w:p>
    <w:p w14:paraId="5D74035C" w14:textId="167C6A01" w:rsidR="006311BB" w:rsidRPr="000C5CD5" w:rsidRDefault="006311BB" w:rsidP="006311BB">
      <w:pPr>
        <w:pStyle w:val="CuerpodetextoNotadePrensa"/>
        <w:rPr>
          <w:lang w:val="es-ES"/>
        </w:rPr>
      </w:pPr>
      <w:r>
        <w:rPr>
          <w:lang w:val="es-ES"/>
        </w:rPr>
        <w:t>“</w:t>
      </w:r>
      <w:r w:rsidR="00A44025">
        <w:rPr>
          <w:lang w:val="es-ES"/>
        </w:rPr>
        <w:t>Todas esta</w:t>
      </w:r>
      <w:r w:rsidR="00423426">
        <w:rPr>
          <w:lang w:val="es-ES"/>
        </w:rPr>
        <w:t>s</w:t>
      </w:r>
      <w:r w:rsidR="00A44025">
        <w:rPr>
          <w:lang w:val="es-ES"/>
        </w:rPr>
        <w:t xml:space="preserve"> materias</w:t>
      </w:r>
      <w:r>
        <w:rPr>
          <w:lang w:val="es-ES"/>
        </w:rPr>
        <w:t xml:space="preserve"> –ha subrayado</w:t>
      </w:r>
      <w:bookmarkStart w:id="2" w:name="_GoBack"/>
      <w:bookmarkEnd w:id="2"/>
      <w:r>
        <w:rPr>
          <w:lang w:val="es-ES"/>
        </w:rPr>
        <w:t xml:space="preserve"> el portavoz de Ejecutivo regional– son de</w:t>
      </w:r>
      <w:r w:rsidRPr="000C5CD5">
        <w:rPr>
          <w:lang w:val="es-ES"/>
        </w:rPr>
        <w:t xml:space="preserve"> extraordinaria urgencia </w:t>
      </w:r>
      <w:r>
        <w:rPr>
          <w:lang w:val="es-ES"/>
        </w:rPr>
        <w:t>para los ciudadanos riojanos, por</w:t>
      </w:r>
      <w:r w:rsidR="003E43A1">
        <w:rPr>
          <w:lang w:val="es-ES"/>
        </w:rPr>
        <w:t xml:space="preserve">que afectan a su vida cotidiana y lastran nuestro crecimiento como </w:t>
      </w:r>
      <w:r w:rsidR="002732A2">
        <w:rPr>
          <w:lang w:val="es-ES"/>
        </w:rPr>
        <w:t>C</w:t>
      </w:r>
      <w:r w:rsidR="003E43A1">
        <w:rPr>
          <w:lang w:val="es-ES"/>
        </w:rPr>
        <w:t>omunidad, por</w:t>
      </w:r>
      <w:r>
        <w:rPr>
          <w:lang w:val="es-ES"/>
        </w:rPr>
        <w:t xml:space="preserve"> lo que resulta apremiante que la Presidencia del Gobierno de España no demore </w:t>
      </w:r>
      <w:r w:rsidR="004A4992">
        <w:rPr>
          <w:lang w:val="es-ES"/>
        </w:rPr>
        <w:t xml:space="preserve">más </w:t>
      </w:r>
      <w:r w:rsidR="00A44025">
        <w:rPr>
          <w:lang w:val="es-ES"/>
        </w:rPr>
        <w:t>citar</w:t>
      </w:r>
      <w:r>
        <w:rPr>
          <w:lang w:val="es-ES"/>
        </w:rPr>
        <w:t xml:space="preserve"> la Conferencia de Presidentes, </w:t>
      </w:r>
      <w:r w:rsidR="00F662CD">
        <w:rPr>
          <w:lang w:val="es-ES"/>
        </w:rPr>
        <w:t>que lleva sin convocarse</w:t>
      </w:r>
      <w:r w:rsidR="009521D1">
        <w:rPr>
          <w:lang w:val="es-ES"/>
        </w:rPr>
        <w:t xml:space="preserve"> </w:t>
      </w:r>
      <w:r>
        <w:rPr>
          <w:lang w:val="es-ES"/>
        </w:rPr>
        <w:t xml:space="preserve">desde hace </w:t>
      </w:r>
      <w:r w:rsidR="00F662CD">
        <w:rPr>
          <w:lang w:val="es-ES"/>
        </w:rPr>
        <w:t xml:space="preserve">más </w:t>
      </w:r>
      <w:r w:rsidR="004A4992">
        <w:rPr>
          <w:lang w:val="es-ES"/>
        </w:rPr>
        <w:t xml:space="preserve">de </w:t>
      </w:r>
      <w:r>
        <w:rPr>
          <w:lang w:val="es-ES"/>
        </w:rPr>
        <w:t>dos años</w:t>
      </w:r>
      <w:r w:rsidR="00F662CD">
        <w:rPr>
          <w:lang w:val="es-ES"/>
        </w:rPr>
        <w:t xml:space="preserve"> y medio</w:t>
      </w:r>
      <w:r>
        <w:rPr>
          <w:lang w:val="es-ES"/>
        </w:rPr>
        <w:t xml:space="preserve">, y </w:t>
      </w:r>
      <w:r w:rsidR="009521D1">
        <w:rPr>
          <w:lang w:val="es-ES"/>
        </w:rPr>
        <w:t xml:space="preserve">la emplace </w:t>
      </w:r>
      <w:r>
        <w:rPr>
          <w:lang w:val="es-ES"/>
        </w:rPr>
        <w:t xml:space="preserve">antes de que finalice 2024”. </w:t>
      </w:r>
    </w:p>
    <w:p w14:paraId="46B1C101" w14:textId="77777777" w:rsidR="006311BB" w:rsidRPr="00346213" w:rsidRDefault="006311BB" w:rsidP="006311BB">
      <w:pPr>
        <w:pStyle w:val="CuerpodetextoNotadePrensa"/>
        <w:rPr>
          <w:lang w:val="es-ES"/>
        </w:rPr>
      </w:pPr>
    </w:p>
    <w:p w14:paraId="2DCFEA1A" w14:textId="0E11D70F" w:rsidR="006311BB" w:rsidRPr="000C5CD5" w:rsidRDefault="006311BB" w:rsidP="00FE4D00">
      <w:pPr>
        <w:pStyle w:val="CuerpodetextoNotadePrensa"/>
        <w:rPr>
          <w:lang w:val="es-ES"/>
        </w:rPr>
      </w:pPr>
      <w:r>
        <w:rPr>
          <w:lang w:val="es-ES"/>
        </w:rPr>
        <w:t xml:space="preserve"> </w:t>
      </w:r>
    </w:p>
    <w:p w14:paraId="27ABD5DC" w14:textId="1FD4C866" w:rsidR="00261510" w:rsidRPr="00346213" w:rsidRDefault="00261510" w:rsidP="0047552C">
      <w:pPr>
        <w:pStyle w:val="CuerpodetextoNotadePrensa"/>
        <w:rPr>
          <w:lang w:val="es-ES"/>
        </w:rPr>
      </w:pPr>
    </w:p>
    <w:sectPr w:rsidR="00261510" w:rsidRPr="00346213" w:rsidSect="00A6238F">
      <w:headerReference w:type="even" r:id="rId8"/>
      <w:headerReference w:type="default" r:id="rId9"/>
      <w:footerReference w:type="even" r:id="rId10"/>
      <w:footerReference w:type="default" r:id="rId11"/>
      <w:headerReference w:type="first" r:id="rId12"/>
      <w:footerReference w:type="first" r:id="rId13"/>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C5CD5"/>
    <w:rsid w:val="000F3F3C"/>
    <w:rsid w:val="00100590"/>
    <w:rsid w:val="001037A5"/>
    <w:rsid w:val="0012152C"/>
    <w:rsid w:val="001542F7"/>
    <w:rsid w:val="0018459D"/>
    <w:rsid w:val="001D5774"/>
    <w:rsid w:val="0020207D"/>
    <w:rsid w:val="00240D3F"/>
    <w:rsid w:val="00250CDB"/>
    <w:rsid w:val="00261510"/>
    <w:rsid w:val="002732A2"/>
    <w:rsid w:val="002873D9"/>
    <w:rsid w:val="002C41E9"/>
    <w:rsid w:val="002C5DF7"/>
    <w:rsid w:val="002D3B2D"/>
    <w:rsid w:val="002E4839"/>
    <w:rsid w:val="002E72EE"/>
    <w:rsid w:val="00307CD0"/>
    <w:rsid w:val="00315DE4"/>
    <w:rsid w:val="003364A2"/>
    <w:rsid w:val="0034365A"/>
    <w:rsid w:val="00346213"/>
    <w:rsid w:val="00346ABB"/>
    <w:rsid w:val="0035439E"/>
    <w:rsid w:val="0039046B"/>
    <w:rsid w:val="003A3E60"/>
    <w:rsid w:val="003C1605"/>
    <w:rsid w:val="003E43A1"/>
    <w:rsid w:val="00417179"/>
    <w:rsid w:val="00423426"/>
    <w:rsid w:val="00435C9E"/>
    <w:rsid w:val="0047552C"/>
    <w:rsid w:val="00477863"/>
    <w:rsid w:val="00495B58"/>
    <w:rsid w:val="00495D1F"/>
    <w:rsid w:val="004A4992"/>
    <w:rsid w:val="004D420D"/>
    <w:rsid w:val="004D594F"/>
    <w:rsid w:val="0050645C"/>
    <w:rsid w:val="00573151"/>
    <w:rsid w:val="00574433"/>
    <w:rsid w:val="0058176E"/>
    <w:rsid w:val="00596975"/>
    <w:rsid w:val="00597247"/>
    <w:rsid w:val="005E0237"/>
    <w:rsid w:val="006224C9"/>
    <w:rsid w:val="006311BB"/>
    <w:rsid w:val="006563C4"/>
    <w:rsid w:val="00673FFA"/>
    <w:rsid w:val="0069392B"/>
    <w:rsid w:val="006A7DBC"/>
    <w:rsid w:val="006B0802"/>
    <w:rsid w:val="00706970"/>
    <w:rsid w:val="00716285"/>
    <w:rsid w:val="007A7E63"/>
    <w:rsid w:val="007C7121"/>
    <w:rsid w:val="007D6FFF"/>
    <w:rsid w:val="007E4491"/>
    <w:rsid w:val="0086215A"/>
    <w:rsid w:val="00862FFE"/>
    <w:rsid w:val="0087541B"/>
    <w:rsid w:val="00892C54"/>
    <w:rsid w:val="008B05E4"/>
    <w:rsid w:val="008E7E40"/>
    <w:rsid w:val="00917E39"/>
    <w:rsid w:val="009521D1"/>
    <w:rsid w:val="009735EC"/>
    <w:rsid w:val="00977EFE"/>
    <w:rsid w:val="009867CC"/>
    <w:rsid w:val="009B0AEC"/>
    <w:rsid w:val="009B191A"/>
    <w:rsid w:val="009E7835"/>
    <w:rsid w:val="00A141BE"/>
    <w:rsid w:val="00A347CA"/>
    <w:rsid w:val="00A44025"/>
    <w:rsid w:val="00A6238F"/>
    <w:rsid w:val="00A756FA"/>
    <w:rsid w:val="00AA0B41"/>
    <w:rsid w:val="00AC6E30"/>
    <w:rsid w:val="00B93DBC"/>
    <w:rsid w:val="00B97FCD"/>
    <w:rsid w:val="00BA5D06"/>
    <w:rsid w:val="00BE70B2"/>
    <w:rsid w:val="00C05A43"/>
    <w:rsid w:val="00C22F34"/>
    <w:rsid w:val="00C61D19"/>
    <w:rsid w:val="00C648E7"/>
    <w:rsid w:val="00C83CF8"/>
    <w:rsid w:val="00CC08D8"/>
    <w:rsid w:val="00CC6371"/>
    <w:rsid w:val="00D017AC"/>
    <w:rsid w:val="00D312AD"/>
    <w:rsid w:val="00D53E08"/>
    <w:rsid w:val="00D7543E"/>
    <w:rsid w:val="00DD0856"/>
    <w:rsid w:val="00E41609"/>
    <w:rsid w:val="00E517E4"/>
    <w:rsid w:val="00E63FE9"/>
    <w:rsid w:val="00E945B3"/>
    <w:rsid w:val="00EB62C5"/>
    <w:rsid w:val="00EC12FC"/>
    <w:rsid w:val="00ED47D0"/>
    <w:rsid w:val="00F60EAC"/>
    <w:rsid w:val="00F662CD"/>
    <w:rsid w:val="00F671DE"/>
    <w:rsid w:val="00F8126E"/>
    <w:rsid w:val="00F92DFC"/>
    <w:rsid w:val="00FA4DD6"/>
    <w:rsid w:val="00FE4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customStyle="1" w:styleId="Default">
    <w:name w:val="Default"/>
    <w:rsid w:val="000C5CD5"/>
    <w:pPr>
      <w:autoSpaceDE w:val="0"/>
      <w:autoSpaceDN w:val="0"/>
      <w:adjustRightInd w:val="0"/>
    </w:pPr>
    <w:rPr>
      <w:rFonts w:ascii="Riojana" w:hAnsi="Riojana" w:cs="Riojana"/>
      <w:color w:val="000000"/>
    </w:rPr>
  </w:style>
  <w:style w:type="paragraph" w:styleId="Textodeglobo">
    <w:name w:val="Balloon Text"/>
    <w:basedOn w:val="Normal"/>
    <w:link w:val="TextodegloboCar"/>
    <w:uiPriority w:val="99"/>
    <w:semiHidden/>
    <w:unhideWhenUsed/>
    <w:rsid w:val="005E02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0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lcorreogallego.es/tags/angel-victor-torr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24</cp:revision>
  <cp:lastPrinted>2024-10-28T17:55:00Z</cp:lastPrinted>
  <dcterms:created xsi:type="dcterms:W3CDTF">2024-10-25T10:56:00Z</dcterms:created>
  <dcterms:modified xsi:type="dcterms:W3CDTF">2024-10-29T11:16:00Z</dcterms:modified>
</cp:coreProperties>
</file>