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31DEE" w14:textId="77777777" w:rsidR="00752244" w:rsidRDefault="00752244" w:rsidP="00752244">
      <w:pPr>
        <w:pStyle w:val="FechaNotadePrensa"/>
        <w:jc w:val="both"/>
      </w:pPr>
      <w:bookmarkStart w:id="0" w:name="_Hlk139457860"/>
      <w:r>
        <w:t xml:space="preserve">Martes 29/10/24 </w:t>
      </w:r>
    </w:p>
    <w:p w14:paraId="602FF792" w14:textId="77777777" w:rsidR="00752244" w:rsidRDefault="00752244" w:rsidP="00752244">
      <w:pPr>
        <w:pStyle w:val="TtuloNotadePrensa"/>
        <w:jc w:val="both"/>
      </w:pPr>
      <w:bookmarkStart w:id="1" w:name="_Hlk139456888"/>
      <w:bookmarkEnd w:id="0"/>
    </w:p>
    <w:p w14:paraId="2B397A27" w14:textId="77777777" w:rsidR="00752244" w:rsidRDefault="00752244" w:rsidP="00752244">
      <w:pPr>
        <w:pStyle w:val="TtuloNotadePrensa"/>
        <w:jc w:val="both"/>
      </w:pPr>
      <w:r>
        <w:t>El Gobierno de La Rioja destina un millón de euros al fomento del emprendimiento en la comunidad</w:t>
      </w:r>
    </w:p>
    <w:p w14:paraId="570FE30A" w14:textId="77777777" w:rsidR="00752244" w:rsidRDefault="00752244" w:rsidP="00752244">
      <w:pPr>
        <w:pStyle w:val="TtuloNotadePrensa"/>
        <w:jc w:val="both"/>
      </w:pPr>
    </w:p>
    <w:bookmarkEnd w:id="1"/>
    <w:p w14:paraId="1785CB4E" w14:textId="1890379B" w:rsidR="00752244" w:rsidRDefault="00752244" w:rsidP="00752244">
      <w:pPr>
        <w:pStyle w:val="CuerpodetextoNotadePrensa"/>
        <w:rPr>
          <w:b/>
          <w:lang w:val="es-ES"/>
        </w:rPr>
      </w:pPr>
      <w:r>
        <w:rPr>
          <w:b/>
          <w:lang w:val="es-ES"/>
        </w:rPr>
        <w:t>El programa de adquisición de primeros activos de la ADER subvenciona el 35% de la inversión necesaria para poner en marcha una empresa, porcentaje que puede ascender hasta el 75% si la actividad está ubicada en el medio rural</w:t>
      </w:r>
    </w:p>
    <w:p w14:paraId="02D52C8E" w14:textId="77777777" w:rsidR="00752244" w:rsidRDefault="00752244" w:rsidP="00752244">
      <w:pPr>
        <w:pStyle w:val="CuerpodetextoNotadePrensa"/>
        <w:rPr>
          <w:b/>
          <w:lang w:val="es-ES"/>
        </w:rPr>
      </w:pPr>
    </w:p>
    <w:p w14:paraId="27E0E90F" w14:textId="77777777" w:rsidR="00752244" w:rsidRDefault="00752244" w:rsidP="00752244">
      <w:pPr>
        <w:pStyle w:val="CuerpodetextoNotadePrensa"/>
        <w:rPr>
          <w:lang w:val="es-ES"/>
        </w:rPr>
      </w:pPr>
    </w:p>
    <w:p w14:paraId="72D237F9" w14:textId="1C45CE57" w:rsidR="00752244" w:rsidRDefault="00752244" w:rsidP="00752244">
      <w:pPr>
        <w:pStyle w:val="CuerpodetextoNotadePrensa"/>
        <w:rPr>
          <w:lang w:val="es-ES"/>
        </w:rPr>
      </w:pPr>
      <w:r>
        <w:rPr>
          <w:lang w:val="es-ES"/>
        </w:rPr>
        <w:t>El Consejo de Gobierno ha informado de que el Ejecutivo regional destina un millón de euros</w:t>
      </w:r>
      <w:r w:rsidR="001945F4">
        <w:rPr>
          <w:lang w:val="es-ES"/>
        </w:rPr>
        <w:t>, el</w:t>
      </w:r>
      <w:r w:rsidR="002E7534">
        <w:rPr>
          <w:lang w:val="es-ES"/>
        </w:rPr>
        <w:t xml:space="preserve"> 25 % más que en 2023</w:t>
      </w:r>
      <w:r w:rsidR="001945F4">
        <w:rPr>
          <w:lang w:val="es-ES"/>
        </w:rPr>
        <w:t>,</w:t>
      </w:r>
      <w:r>
        <w:rPr>
          <w:lang w:val="es-ES"/>
        </w:rPr>
        <w:t xml:space="preserve"> a la convocatoria 2024 de las subvenciones enfocadas </w:t>
      </w:r>
      <w:r w:rsidR="00720CD6">
        <w:rPr>
          <w:lang w:val="es-ES"/>
        </w:rPr>
        <w:t>a</w:t>
      </w:r>
      <w:r>
        <w:rPr>
          <w:lang w:val="es-ES"/>
        </w:rPr>
        <w:t xml:space="preserve"> la promoción de emprendedores, que ha sido publicada hoy, 29 de octubre, en el Boletín Oficial de La Rioja (BOR), y que permanecerá abierta hasta el próximo 13 de diciembre, a las 14:00 horas.</w:t>
      </w:r>
      <w:r w:rsidR="006E41B6">
        <w:rPr>
          <w:lang w:val="es-ES"/>
        </w:rPr>
        <w:t xml:space="preserve"> Esta convocatoria </w:t>
      </w:r>
      <w:bookmarkStart w:id="2" w:name="_GoBack"/>
      <w:bookmarkEnd w:id="2"/>
      <w:r w:rsidR="006E41B6" w:rsidRPr="006E41B6">
        <w:rPr>
          <w:lang w:val="es-ES"/>
        </w:rPr>
        <w:t>tiene carácter retroactivo hasta el 1 de julio de 2023.</w:t>
      </w:r>
    </w:p>
    <w:p w14:paraId="05BA3B07" w14:textId="77777777" w:rsidR="00752244" w:rsidRDefault="00752244" w:rsidP="00752244">
      <w:pPr>
        <w:pStyle w:val="CuerpodetextoNotadePrensa"/>
        <w:rPr>
          <w:lang w:val="es-ES"/>
        </w:rPr>
      </w:pPr>
    </w:p>
    <w:p w14:paraId="547740DA" w14:textId="3BEE05A9" w:rsidR="00752244" w:rsidRDefault="00752244" w:rsidP="00752244">
      <w:pPr>
        <w:pStyle w:val="CuerpodetextoNotadePrensa"/>
        <w:rPr>
          <w:lang w:val="es-ES"/>
        </w:rPr>
      </w:pPr>
      <w:r>
        <w:rPr>
          <w:lang w:val="es-ES"/>
        </w:rPr>
        <w:t>La consejera de Economía, Innovación, Empresa y Trabajo Autónomo, Belinda León, ha explicado en la rueda de prensa posterior al Consejo de Gobierno que este programa de adquisición de primeros activos en régimen de concesión directa subvenciona a fondo perdido “a cualquier persona que inicie una actividad económica en La Rioja con el 35% de la inversión o de los gastos necesarios para poner en marcha su empresa”. Este porcentaje puede ascender “hasta el 75% si la actividad se desarrolla en el m</w:t>
      </w:r>
      <w:r w:rsidR="00D62DCD">
        <w:rPr>
          <w:lang w:val="es-ES"/>
        </w:rPr>
        <w:t>edio</w:t>
      </w:r>
      <w:r>
        <w:rPr>
          <w:lang w:val="es-ES"/>
        </w:rPr>
        <w:t xml:space="preserve"> rural”, en el caso de municipios o núcleos poblacionales con menos de 500 habitantes.</w:t>
      </w:r>
    </w:p>
    <w:p w14:paraId="7DFFC5B5" w14:textId="77777777" w:rsidR="00752244" w:rsidRDefault="00752244" w:rsidP="00752244">
      <w:pPr>
        <w:pStyle w:val="CuerpodetextoNotadePrensa"/>
        <w:rPr>
          <w:lang w:val="es-ES"/>
        </w:rPr>
      </w:pPr>
    </w:p>
    <w:p w14:paraId="58509AC7" w14:textId="77777777" w:rsidR="00752244" w:rsidRDefault="00752244" w:rsidP="00752244">
      <w:pPr>
        <w:pStyle w:val="CuerpodetextoNotadePrensa"/>
        <w:rPr>
          <w:lang w:val="es-ES"/>
        </w:rPr>
      </w:pPr>
      <w:r>
        <w:rPr>
          <w:lang w:val="es-ES"/>
        </w:rPr>
        <w:t xml:space="preserve">Las ayudas, ha detallado la consejera, subvencionan los gastos de creación y constitución de la empresa; la inversión en activos, como maquinarias; la implementación de nuevas tecnologías de la información y las comunicaciones (software, hardware, web); y elementos de diseño o registro de marca. </w:t>
      </w:r>
      <w:r w:rsidRPr="009D0D6F">
        <w:rPr>
          <w:lang w:val="es-ES"/>
        </w:rPr>
        <w:t>El importe mínimo del proyecto subvenciona</w:t>
      </w:r>
      <w:r>
        <w:rPr>
          <w:lang w:val="es-ES"/>
        </w:rPr>
        <w:t>ble debe</w:t>
      </w:r>
      <w:r w:rsidRPr="009D0D6F">
        <w:rPr>
          <w:lang w:val="es-ES"/>
        </w:rPr>
        <w:t xml:space="preserve"> ser igual o superior a 3.000 euros de base imponible</w:t>
      </w:r>
      <w:r>
        <w:rPr>
          <w:lang w:val="es-ES"/>
        </w:rPr>
        <w:t xml:space="preserve">, mientras que el máximo no puede exceder los </w:t>
      </w:r>
      <w:r w:rsidRPr="009D0D6F">
        <w:rPr>
          <w:lang w:val="es-ES"/>
        </w:rPr>
        <w:t>70.000 euros.</w:t>
      </w:r>
    </w:p>
    <w:p w14:paraId="274E9F08" w14:textId="77777777" w:rsidR="00752244" w:rsidRDefault="00752244" w:rsidP="00752244">
      <w:pPr>
        <w:pStyle w:val="CuerpodetextoNotadePrensa"/>
        <w:rPr>
          <w:lang w:val="es-ES"/>
        </w:rPr>
      </w:pPr>
    </w:p>
    <w:p w14:paraId="0E37CE7A" w14:textId="77777777" w:rsidR="00752244" w:rsidRDefault="00752244" w:rsidP="00752244">
      <w:pPr>
        <w:pStyle w:val="CuerpodetextoNotadePrensa"/>
        <w:rPr>
          <w:lang w:val="es-ES"/>
        </w:rPr>
      </w:pPr>
      <w:r>
        <w:rPr>
          <w:lang w:val="es-ES"/>
        </w:rPr>
        <w:t>“Esta línea es compatible con las ayudas financieras que presentamos hace tres semanas y, del mismo modo, hace un énfasis especial en el mundo rural y supone un gran apoyo frente a La Rioja vaciada, ya que la actividad económica favorece la repoblación”, ha destacado León.</w:t>
      </w:r>
    </w:p>
    <w:p w14:paraId="0DF8C643" w14:textId="77777777" w:rsidR="00752244" w:rsidRDefault="00752244" w:rsidP="00752244">
      <w:pPr>
        <w:pStyle w:val="CuerpodetextoNotadePrensa"/>
        <w:rPr>
          <w:lang w:val="es-ES"/>
        </w:rPr>
      </w:pPr>
    </w:p>
    <w:p w14:paraId="1BDAA4B3" w14:textId="77777777" w:rsidR="00752244" w:rsidRDefault="00752244" w:rsidP="00752244">
      <w:pPr>
        <w:pStyle w:val="CuerpodetextoNotadePrensa"/>
        <w:rPr>
          <w:lang w:val="es-ES"/>
        </w:rPr>
      </w:pPr>
      <w:r w:rsidRPr="00CA66E6">
        <w:rPr>
          <w:lang w:val="es-ES"/>
        </w:rPr>
        <w:t xml:space="preserve">La orden de ayudas financieras, que cuenta con una dotación económica de 4 millones de euros e incluye a </w:t>
      </w:r>
      <w:proofErr w:type="spellStart"/>
      <w:r w:rsidRPr="00CA66E6">
        <w:rPr>
          <w:lang w:val="es-ES"/>
        </w:rPr>
        <w:t>Iberaval</w:t>
      </w:r>
      <w:proofErr w:type="spellEnd"/>
      <w:r w:rsidRPr="00CA66E6">
        <w:rPr>
          <w:lang w:val="es-ES"/>
        </w:rPr>
        <w:t xml:space="preserve"> como organismo colaborador, supone un cambio de paradigma en la gestión de subvenciones y prioriza la máxima simplificación administrativa y la rapidez en los pagos al tejido empresarial</w:t>
      </w:r>
      <w:r>
        <w:rPr>
          <w:lang w:val="es-ES"/>
        </w:rPr>
        <w:t>.</w:t>
      </w:r>
    </w:p>
    <w:p w14:paraId="2DED2EE3" w14:textId="77777777" w:rsidR="00752244" w:rsidRDefault="00752244" w:rsidP="00752244">
      <w:pPr>
        <w:pStyle w:val="CuerpodetextoNotadePrensa"/>
        <w:rPr>
          <w:lang w:val="es-ES"/>
        </w:rPr>
      </w:pPr>
    </w:p>
    <w:p w14:paraId="7F2C755B" w14:textId="7368884E" w:rsidR="00752244" w:rsidRDefault="00752244" w:rsidP="00752244">
      <w:pPr>
        <w:pStyle w:val="CuerpodetextoNotadePrensa"/>
        <w:rPr>
          <w:lang w:val="es-ES"/>
        </w:rPr>
      </w:pPr>
      <w:r>
        <w:rPr>
          <w:lang w:val="es-ES"/>
        </w:rPr>
        <w:lastRenderedPageBreak/>
        <w:t xml:space="preserve">Mediante dicha orden, </w:t>
      </w:r>
      <w:r w:rsidRPr="004449D3">
        <w:rPr>
          <w:lang w:val="es-ES"/>
        </w:rPr>
        <w:t xml:space="preserve">la </w:t>
      </w:r>
      <w:r>
        <w:rPr>
          <w:lang w:val="es-ES"/>
        </w:rPr>
        <w:t>ADER</w:t>
      </w:r>
      <w:r w:rsidRPr="004449D3">
        <w:rPr>
          <w:lang w:val="es-ES"/>
        </w:rPr>
        <w:t xml:space="preserve"> </w:t>
      </w:r>
      <w:r>
        <w:rPr>
          <w:lang w:val="es-ES"/>
        </w:rPr>
        <w:t>s</w:t>
      </w:r>
      <w:r w:rsidRPr="004449D3">
        <w:rPr>
          <w:lang w:val="es-ES"/>
        </w:rPr>
        <w:t>ubvenciona los costes de estudio y aval de las operaciones</w:t>
      </w:r>
      <w:r>
        <w:rPr>
          <w:lang w:val="es-ES"/>
        </w:rPr>
        <w:t xml:space="preserve">, y bonifica al menos un punto </w:t>
      </w:r>
      <w:r w:rsidRPr="004449D3">
        <w:rPr>
          <w:lang w:val="es-ES"/>
        </w:rPr>
        <w:t>el tipo de interés</w:t>
      </w:r>
      <w:r w:rsidR="00720CD6">
        <w:rPr>
          <w:lang w:val="es-ES"/>
        </w:rPr>
        <w:t>,</w:t>
      </w:r>
      <w:r w:rsidRPr="004449D3">
        <w:rPr>
          <w:lang w:val="es-ES"/>
        </w:rPr>
        <w:t xml:space="preserve"> con carácter general</w:t>
      </w:r>
      <w:r w:rsidR="00720CD6">
        <w:rPr>
          <w:lang w:val="es-ES"/>
        </w:rPr>
        <w:t>,</w:t>
      </w:r>
      <w:r w:rsidRPr="004449D3">
        <w:rPr>
          <w:lang w:val="es-ES"/>
        </w:rPr>
        <w:t xml:space="preserve"> y </w:t>
      </w:r>
      <w:r>
        <w:rPr>
          <w:lang w:val="es-ES"/>
        </w:rPr>
        <w:t xml:space="preserve">con </w:t>
      </w:r>
      <w:r w:rsidRPr="004449D3">
        <w:rPr>
          <w:lang w:val="es-ES"/>
        </w:rPr>
        <w:t>dos en núcleos de población con menos de 250 habitantes.</w:t>
      </w:r>
    </w:p>
    <w:p w14:paraId="679F1B6B" w14:textId="77777777" w:rsidR="00752244" w:rsidRPr="007332C2" w:rsidRDefault="00752244" w:rsidP="00752244">
      <w:pPr>
        <w:pStyle w:val="CuerpodetextoNotadePrensa"/>
        <w:rPr>
          <w:lang w:val="es-ES"/>
        </w:rPr>
      </w:pPr>
    </w:p>
    <w:p w14:paraId="5DEBBF58" w14:textId="77777777" w:rsidR="00752244" w:rsidRPr="007332C2" w:rsidRDefault="00752244" w:rsidP="00752244">
      <w:pPr>
        <w:pStyle w:val="CuerpodetextoNotadePrensa"/>
        <w:rPr>
          <w:lang w:val="es-ES"/>
        </w:rPr>
      </w:pPr>
      <w:r w:rsidRPr="007332C2">
        <w:rPr>
          <w:lang w:val="es-ES"/>
        </w:rPr>
        <w:t xml:space="preserve">Las solicitudes de estas ayudas deben ser presentadas de forma telemática en la </w:t>
      </w:r>
      <w:hyperlink r:id="rId7" w:history="1">
        <w:r w:rsidRPr="007332C2">
          <w:rPr>
            <w:rStyle w:val="Hipervnculo"/>
            <w:lang w:val="es-ES"/>
          </w:rPr>
          <w:t xml:space="preserve">sede </w:t>
        </w:r>
        <w:proofErr w:type="spellStart"/>
        <w:r w:rsidRPr="007332C2">
          <w:rPr>
            <w:rStyle w:val="Hipervnculo"/>
            <w:lang w:val="es-ES"/>
          </w:rPr>
          <w:t>electronica</w:t>
        </w:r>
        <w:proofErr w:type="spellEnd"/>
        <w:r w:rsidRPr="007332C2">
          <w:rPr>
            <w:rStyle w:val="Hipervnculo"/>
            <w:lang w:val="es-ES"/>
          </w:rPr>
          <w:t xml:space="preserve"> de la ADER</w:t>
        </w:r>
      </w:hyperlink>
      <w:r w:rsidRPr="007332C2">
        <w:rPr>
          <w:lang w:val="es-ES"/>
        </w:rPr>
        <w:t xml:space="preserve">. </w:t>
      </w:r>
    </w:p>
    <w:p w14:paraId="4B05AD7C" w14:textId="77777777" w:rsidR="005C6749" w:rsidRPr="00752244" w:rsidRDefault="005C6749" w:rsidP="00752244"/>
    <w:sectPr w:rsidR="005C6749" w:rsidRPr="00752244" w:rsidSect="00A623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61701"/>
    <w:rsid w:val="000F3F3C"/>
    <w:rsid w:val="00100590"/>
    <w:rsid w:val="001037A5"/>
    <w:rsid w:val="001542F7"/>
    <w:rsid w:val="001701E2"/>
    <w:rsid w:val="0018459D"/>
    <w:rsid w:val="001945F4"/>
    <w:rsid w:val="001D5774"/>
    <w:rsid w:val="0020207D"/>
    <w:rsid w:val="00240D3F"/>
    <w:rsid w:val="00242F49"/>
    <w:rsid w:val="00250CDB"/>
    <w:rsid w:val="00261510"/>
    <w:rsid w:val="002873D9"/>
    <w:rsid w:val="002A090F"/>
    <w:rsid w:val="002C41E9"/>
    <w:rsid w:val="002C5DF7"/>
    <w:rsid w:val="002D3B2D"/>
    <w:rsid w:val="002E4839"/>
    <w:rsid w:val="002E72EE"/>
    <w:rsid w:val="002E7534"/>
    <w:rsid w:val="00307CD0"/>
    <w:rsid w:val="003364A2"/>
    <w:rsid w:val="0034365A"/>
    <w:rsid w:val="00346ABB"/>
    <w:rsid w:val="0035439E"/>
    <w:rsid w:val="0039046B"/>
    <w:rsid w:val="003A3E60"/>
    <w:rsid w:val="003A6A89"/>
    <w:rsid w:val="003C1605"/>
    <w:rsid w:val="003E1201"/>
    <w:rsid w:val="004013D8"/>
    <w:rsid w:val="00417179"/>
    <w:rsid w:val="00435C9E"/>
    <w:rsid w:val="0047552C"/>
    <w:rsid w:val="00477863"/>
    <w:rsid w:val="00495B58"/>
    <w:rsid w:val="00495D1F"/>
    <w:rsid w:val="004D420D"/>
    <w:rsid w:val="004D594F"/>
    <w:rsid w:val="0050645C"/>
    <w:rsid w:val="005105A2"/>
    <w:rsid w:val="00566834"/>
    <w:rsid w:val="00574433"/>
    <w:rsid w:val="0058176E"/>
    <w:rsid w:val="00596975"/>
    <w:rsid w:val="00597247"/>
    <w:rsid w:val="005C6749"/>
    <w:rsid w:val="006563C4"/>
    <w:rsid w:val="00673FFA"/>
    <w:rsid w:val="0069392B"/>
    <w:rsid w:val="0069772E"/>
    <w:rsid w:val="006A7DBC"/>
    <w:rsid w:val="006B0802"/>
    <w:rsid w:val="006E41B6"/>
    <w:rsid w:val="00706970"/>
    <w:rsid w:val="00716285"/>
    <w:rsid w:val="00720CD6"/>
    <w:rsid w:val="00752244"/>
    <w:rsid w:val="007A7E63"/>
    <w:rsid w:val="007C4256"/>
    <w:rsid w:val="007C7121"/>
    <w:rsid w:val="007D6FFF"/>
    <w:rsid w:val="007E4491"/>
    <w:rsid w:val="0087541B"/>
    <w:rsid w:val="00892C54"/>
    <w:rsid w:val="008B05E4"/>
    <w:rsid w:val="008E7E40"/>
    <w:rsid w:val="00917E39"/>
    <w:rsid w:val="009735EC"/>
    <w:rsid w:val="00977EFE"/>
    <w:rsid w:val="009A2018"/>
    <w:rsid w:val="009C4917"/>
    <w:rsid w:val="009E7835"/>
    <w:rsid w:val="00A141BE"/>
    <w:rsid w:val="00A347CA"/>
    <w:rsid w:val="00A6238F"/>
    <w:rsid w:val="00A62589"/>
    <w:rsid w:val="00A756FA"/>
    <w:rsid w:val="00AA0B41"/>
    <w:rsid w:val="00AC6E30"/>
    <w:rsid w:val="00B93DBC"/>
    <w:rsid w:val="00B97FCD"/>
    <w:rsid w:val="00BA5D06"/>
    <w:rsid w:val="00BE70B2"/>
    <w:rsid w:val="00C05A43"/>
    <w:rsid w:val="00C22F34"/>
    <w:rsid w:val="00C648E7"/>
    <w:rsid w:val="00C83CF8"/>
    <w:rsid w:val="00CC08D8"/>
    <w:rsid w:val="00CD5ECC"/>
    <w:rsid w:val="00D017AC"/>
    <w:rsid w:val="00D03C9E"/>
    <w:rsid w:val="00D312AD"/>
    <w:rsid w:val="00D53E08"/>
    <w:rsid w:val="00D62DCD"/>
    <w:rsid w:val="00DD0856"/>
    <w:rsid w:val="00E41609"/>
    <w:rsid w:val="00E517E4"/>
    <w:rsid w:val="00E63FE9"/>
    <w:rsid w:val="00ED47D0"/>
    <w:rsid w:val="00F56EE1"/>
    <w:rsid w:val="00F671DE"/>
    <w:rsid w:val="00F8126E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customStyle="1" w:styleId="v-p">
    <w:name w:val="v-p"/>
    <w:basedOn w:val="Normal"/>
    <w:rsid w:val="009A20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258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2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204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ader.es/sede-electronica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431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Sergio Cuesta Fuente</cp:lastModifiedBy>
  <cp:revision>8</cp:revision>
  <cp:lastPrinted>2024-10-29T10:49:00Z</cp:lastPrinted>
  <dcterms:created xsi:type="dcterms:W3CDTF">2024-10-25T15:57:00Z</dcterms:created>
  <dcterms:modified xsi:type="dcterms:W3CDTF">2024-10-29T10:49:00Z</dcterms:modified>
</cp:coreProperties>
</file>