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3A23902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43900">
        <w:t>16</w:t>
      </w:r>
      <w:r w:rsidR="00E517E4" w:rsidRPr="00A756FA">
        <w:t>/</w:t>
      </w:r>
      <w:r w:rsidR="00C43900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46FE51B2" w:rsidR="00261510" w:rsidRPr="004D594F" w:rsidRDefault="00E97684" w:rsidP="0047552C">
      <w:pPr>
        <w:pStyle w:val="TtuloNotadePrensa"/>
        <w:jc w:val="both"/>
      </w:pPr>
      <w:bookmarkStart w:id="1" w:name="_Hlk139456888"/>
      <w:bookmarkEnd w:id="0"/>
      <w:r w:rsidRPr="008E2FE0">
        <w:t xml:space="preserve">El Gobierno </w:t>
      </w:r>
      <w:r w:rsidR="00553C8B" w:rsidRPr="008E2FE0">
        <w:t xml:space="preserve">de La Rioja </w:t>
      </w:r>
      <w:r w:rsidRPr="008E2FE0">
        <w:t>recupera</w:t>
      </w:r>
      <w:r w:rsidR="0017530F" w:rsidRPr="008E2FE0">
        <w:t>rá</w:t>
      </w:r>
      <w:r w:rsidR="004367A1" w:rsidRPr="008E2FE0">
        <w:t xml:space="preserve"> </w:t>
      </w:r>
      <w:r w:rsidRPr="008E2FE0">
        <w:t xml:space="preserve">las ayudas al Bachillerato </w:t>
      </w:r>
      <w:r w:rsidR="00553C8B" w:rsidRPr="008E2FE0">
        <w:t>desde</w:t>
      </w:r>
      <w:r w:rsidR="0017530F">
        <w:t xml:space="preserve"> el próximo curso escolar 2024-2025</w:t>
      </w:r>
      <w:r w:rsidR="004E585D">
        <w:t>,</w:t>
      </w:r>
      <w:r w:rsidR="0017530F">
        <w:t xml:space="preserve"> </w:t>
      </w:r>
      <w:r w:rsidR="003D514F">
        <w:t xml:space="preserve">a las que destinará 600.000 euros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DEE1220" w:rsidR="0020207D" w:rsidRPr="00C43900" w:rsidRDefault="0075140B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Más </w:t>
      </w:r>
      <w:r w:rsidR="004367A1">
        <w:rPr>
          <w:b/>
          <w:lang w:val="es-ES"/>
        </w:rPr>
        <w:t>de 700 estudiantes de siete centros escolares</w:t>
      </w:r>
      <w:r w:rsidR="00BC5C13">
        <w:rPr>
          <w:b/>
          <w:lang w:val="es-ES"/>
        </w:rPr>
        <w:t xml:space="preserve"> de la </w:t>
      </w:r>
      <w:r w:rsidR="00553C8B">
        <w:rPr>
          <w:b/>
          <w:lang w:val="es-ES"/>
        </w:rPr>
        <w:t>C</w:t>
      </w:r>
      <w:r w:rsidR="00BC5C13">
        <w:rPr>
          <w:b/>
          <w:lang w:val="es-ES"/>
        </w:rPr>
        <w:t>omunidad se beneficiarán de las subvenciones con 800 euros de ayuda por</w:t>
      </w:r>
      <w:r>
        <w:rPr>
          <w:b/>
          <w:lang w:val="es-ES"/>
        </w:rPr>
        <w:t xml:space="preserve"> alumno</w:t>
      </w:r>
      <w:r w:rsidR="00DD2F4A">
        <w:rPr>
          <w:b/>
          <w:lang w:val="es-ES"/>
        </w:rPr>
        <w:t xml:space="preserve">, el 25,8% del importe </w:t>
      </w:r>
      <w:r w:rsidR="004E585D">
        <w:rPr>
          <w:b/>
          <w:lang w:val="es-ES"/>
        </w:rPr>
        <w:t xml:space="preserve">total </w:t>
      </w:r>
      <w:r w:rsidR="00DD2F4A">
        <w:rPr>
          <w:b/>
          <w:lang w:val="es-ES"/>
        </w:rPr>
        <w:t xml:space="preserve">del módulo </w:t>
      </w:r>
    </w:p>
    <w:p w14:paraId="7E622787" w14:textId="77777777" w:rsidR="008C28D0" w:rsidRDefault="008C28D0" w:rsidP="0047552C">
      <w:pPr>
        <w:pStyle w:val="CuerpodetextoNotadePrensa"/>
        <w:rPr>
          <w:b/>
          <w:lang w:val="es-ES"/>
        </w:rPr>
      </w:pPr>
    </w:p>
    <w:p w14:paraId="2E836C7F" w14:textId="77777777" w:rsidR="00A30EBB" w:rsidRDefault="00A30EBB" w:rsidP="0047552C">
      <w:pPr>
        <w:pStyle w:val="CuerpodetextoNotadePrensa"/>
        <w:rPr>
          <w:lang w:val="es-ES"/>
        </w:rPr>
      </w:pPr>
    </w:p>
    <w:p w14:paraId="708ABEC1" w14:textId="780730F9" w:rsidR="0020207D" w:rsidRDefault="00BB7EDB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acordado hoy, 16 de abril, recuperar las ayudas al </w:t>
      </w:r>
      <w:r w:rsidR="00214F2F">
        <w:rPr>
          <w:lang w:val="es-ES"/>
        </w:rPr>
        <w:t>Bachillerato</w:t>
      </w:r>
      <w:r>
        <w:rPr>
          <w:lang w:val="es-ES"/>
        </w:rPr>
        <w:t xml:space="preserve"> a partir del próximo curso escolar 2024-2025. Se trata </w:t>
      </w:r>
      <w:r w:rsidR="00E420B5">
        <w:rPr>
          <w:lang w:val="es-ES"/>
        </w:rPr>
        <w:t>de un paso decisivo para</w:t>
      </w:r>
      <w:r>
        <w:rPr>
          <w:lang w:val="es-ES"/>
        </w:rPr>
        <w:t xml:space="preserve"> cumplir el compromiso del presidente Gonzalo Capellán de garantizar la gratuidad de la educación en La </w:t>
      </w:r>
      <w:r w:rsidR="00D34729">
        <w:rPr>
          <w:lang w:val="es-ES"/>
        </w:rPr>
        <w:t xml:space="preserve">Rioja de los cero a los 18 años </w:t>
      </w:r>
      <w:r w:rsidR="008E2FE0">
        <w:rPr>
          <w:lang w:val="es-ES"/>
        </w:rPr>
        <w:t>a lo largo</w:t>
      </w:r>
      <w:r w:rsidR="00D34729">
        <w:rPr>
          <w:lang w:val="es-ES"/>
        </w:rPr>
        <w:t xml:space="preserve"> de la Legislatura. </w:t>
      </w:r>
    </w:p>
    <w:p w14:paraId="6D21802B" w14:textId="393ED161" w:rsidR="00E97684" w:rsidRDefault="00E97684" w:rsidP="0047552C">
      <w:pPr>
        <w:pStyle w:val="CuerpodetextoNotadePrensa"/>
        <w:rPr>
          <w:lang w:val="es-ES"/>
        </w:rPr>
      </w:pPr>
    </w:p>
    <w:p w14:paraId="396E2FBF" w14:textId="699FA257" w:rsidR="00E420B5" w:rsidRPr="008C28D0" w:rsidRDefault="00E97684" w:rsidP="00E420B5">
      <w:pPr>
        <w:pStyle w:val="CuerpodetextoNotadePrensa"/>
        <w:rPr>
          <w:color w:val="FF0000"/>
          <w:lang w:val="es-ES"/>
        </w:rPr>
      </w:pPr>
      <w:r w:rsidRPr="00E97684">
        <w:rPr>
          <w:color w:val="000000"/>
          <w:shd w:val="clear" w:color="auto" w:fill="FFFFFF"/>
          <w:lang w:val="es-ES"/>
        </w:rPr>
        <w:t>En total</w:t>
      </w:r>
      <w:r w:rsidR="00E420B5">
        <w:rPr>
          <w:color w:val="000000"/>
          <w:shd w:val="clear" w:color="auto" w:fill="FFFFFF"/>
          <w:lang w:val="es-ES"/>
        </w:rPr>
        <w:t>, el próximo curso</w:t>
      </w:r>
      <w:r w:rsidRPr="00E97684">
        <w:rPr>
          <w:color w:val="000000"/>
          <w:shd w:val="clear" w:color="auto" w:fill="FFFFFF"/>
          <w:lang w:val="es-ES"/>
        </w:rPr>
        <w:t xml:space="preserve"> se movilizarán 600.00</w:t>
      </w:r>
      <w:r w:rsidR="003E5F9E">
        <w:rPr>
          <w:color w:val="000000"/>
          <w:shd w:val="clear" w:color="auto" w:fill="FFFFFF"/>
          <w:lang w:val="es-ES"/>
        </w:rPr>
        <w:t>0</w:t>
      </w:r>
      <w:r w:rsidRPr="00E97684">
        <w:rPr>
          <w:color w:val="000000"/>
          <w:shd w:val="clear" w:color="auto" w:fill="FFFFFF"/>
          <w:lang w:val="es-ES"/>
        </w:rPr>
        <w:t xml:space="preserve"> euros</w:t>
      </w:r>
      <w:r w:rsidR="00E420B5">
        <w:rPr>
          <w:color w:val="000000"/>
          <w:shd w:val="clear" w:color="auto" w:fill="FFFFFF"/>
          <w:lang w:val="es-ES"/>
        </w:rPr>
        <w:t xml:space="preserve"> -</w:t>
      </w:r>
      <w:r w:rsidR="00E420B5" w:rsidRPr="004E585D">
        <w:rPr>
          <w:lang w:val="es-ES"/>
        </w:rPr>
        <w:t xml:space="preserve">300.000 euros </w:t>
      </w:r>
      <w:r w:rsidR="00E420B5">
        <w:rPr>
          <w:lang w:val="es-ES"/>
        </w:rPr>
        <w:t>en</w:t>
      </w:r>
      <w:r w:rsidR="00E420B5" w:rsidRPr="004E585D">
        <w:rPr>
          <w:lang w:val="es-ES"/>
        </w:rPr>
        <w:t xml:space="preserve"> 2024 y 300.000 euros </w:t>
      </w:r>
      <w:r w:rsidR="00E420B5">
        <w:rPr>
          <w:lang w:val="es-ES"/>
        </w:rPr>
        <w:t>en</w:t>
      </w:r>
      <w:r w:rsidR="00E420B5" w:rsidRPr="004E585D">
        <w:rPr>
          <w:lang w:val="es-ES"/>
        </w:rPr>
        <w:t xml:space="preserve"> 2025</w:t>
      </w:r>
      <w:r w:rsidR="00E420B5">
        <w:rPr>
          <w:lang w:val="es-ES"/>
        </w:rPr>
        <w:t>-</w:t>
      </w:r>
      <w:r w:rsidR="00064E8B">
        <w:rPr>
          <w:lang w:val="es-ES"/>
        </w:rPr>
        <w:t xml:space="preserve"> para co</w:t>
      </w:r>
      <w:r w:rsidR="00E420B5">
        <w:rPr>
          <w:lang w:val="es-ES"/>
        </w:rPr>
        <w:t>financiar l</w:t>
      </w:r>
      <w:r w:rsidR="00E420B5" w:rsidRPr="004E585D">
        <w:rPr>
          <w:lang w:val="es-ES"/>
        </w:rPr>
        <w:t>os gastos corrientes derivados de la impartición de 1º y 2º de Bachillerato</w:t>
      </w:r>
      <w:r w:rsidR="00214F2F">
        <w:rPr>
          <w:lang w:val="es-ES"/>
        </w:rPr>
        <w:t xml:space="preserve"> en la región</w:t>
      </w:r>
      <w:r w:rsidR="00E420B5">
        <w:rPr>
          <w:lang w:val="es-ES"/>
        </w:rPr>
        <w:t xml:space="preserve">. La ayuda por alumno ascenderá a 800 euros (80 euros al mes), lo que representa el 25,8% del importe del módulo. </w:t>
      </w:r>
    </w:p>
    <w:p w14:paraId="15D4B3F9" w14:textId="7899A24B" w:rsidR="00E420B5" w:rsidRDefault="00E420B5" w:rsidP="00E420B5">
      <w:pPr>
        <w:pStyle w:val="CuerpodetextoNotadePrensa"/>
        <w:rPr>
          <w:lang w:val="es-ES"/>
        </w:rPr>
      </w:pPr>
    </w:p>
    <w:p w14:paraId="6499EEA9" w14:textId="2C23CE3B" w:rsidR="006F422C" w:rsidRDefault="00E420B5" w:rsidP="006F422C">
      <w:pPr>
        <w:pStyle w:val="CuerpodetextoNotadePrensa"/>
        <w:rPr>
          <w:lang w:val="es-ES"/>
        </w:rPr>
      </w:pPr>
      <w:r>
        <w:rPr>
          <w:color w:val="000000"/>
          <w:shd w:val="clear" w:color="auto" w:fill="FFFFFF"/>
          <w:lang w:val="es-ES"/>
        </w:rPr>
        <w:t xml:space="preserve">La medida, atendiendo a los datos del curso actual, beneficiará a </w:t>
      </w:r>
      <w:r w:rsidR="00E97684" w:rsidRPr="00E97684">
        <w:rPr>
          <w:color w:val="000000"/>
          <w:shd w:val="clear" w:color="auto" w:fill="FFFFFF"/>
          <w:lang w:val="es-ES"/>
        </w:rPr>
        <w:t xml:space="preserve">712 estudiantes de </w:t>
      </w:r>
      <w:r w:rsidR="00214F2F">
        <w:rPr>
          <w:color w:val="000000"/>
          <w:shd w:val="clear" w:color="auto" w:fill="FFFFFF"/>
          <w:lang w:val="es-ES"/>
        </w:rPr>
        <w:t>siete</w:t>
      </w:r>
      <w:r w:rsidR="00E97684" w:rsidRPr="00E97684">
        <w:rPr>
          <w:color w:val="000000"/>
          <w:shd w:val="clear" w:color="auto" w:fill="FFFFFF"/>
          <w:lang w:val="es-ES"/>
        </w:rPr>
        <w:t xml:space="preserve"> centros: cuatro en Logroño (</w:t>
      </w:r>
      <w:r w:rsidR="00064E8B">
        <w:rPr>
          <w:color w:val="000000"/>
          <w:shd w:val="clear" w:color="auto" w:fill="FFFFFF"/>
          <w:lang w:val="es-ES"/>
        </w:rPr>
        <w:t>entre los que no está</w:t>
      </w:r>
      <w:r w:rsidR="00E97684" w:rsidRPr="00E97684">
        <w:rPr>
          <w:color w:val="000000"/>
          <w:shd w:val="clear" w:color="auto" w:fill="FFFFFF"/>
          <w:lang w:val="es-ES"/>
        </w:rPr>
        <w:t xml:space="preserve"> Jesuitas</w:t>
      </w:r>
      <w:r w:rsidR="00064E8B">
        <w:rPr>
          <w:color w:val="000000"/>
          <w:shd w:val="clear" w:color="auto" w:fill="FFFFFF"/>
          <w:lang w:val="es-ES"/>
        </w:rPr>
        <w:t>, que cuenta con un concierto educativo específico</w:t>
      </w:r>
      <w:r w:rsidR="00E97684" w:rsidRPr="00E97684">
        <w:rPr>
          <w:color w:val="000000"/>
          <w:shd w:val="clear" w:color="auto" w:fill="FFFFFF"/>
          <w:lang w:val="es-ES"/>
        </w:rPr>
        <w:t>), dos en Calahorra y uno en S</w:t>
      </w:r>
      <w:r>
        <w:rPr>
          <w:color w:val="000000"/>
          <w:shd w:val="clear" w:color="auto" w:fill="FFFFFF"/>
          <w:lang w:val="es-ES"/>
        </w:rPr>
        <w:t>anto</w:t>
      </w:r>
      <w:r w:rsidR="00E97684" w:rsidRPr="00E97684">
        <w:rPr>
          <w:color w:val="000000"/>
          <w:shd w:val="clear" w:color="auto" w:fill="FFFFFF"/>
          <w:lang w:val="es-ES"/>
        </w:rPr>
        <w:t xml:space="preserve"> Domingo</w:t>
      </w:r>
      <w:r>
        <w:rPr>
          <w:color w:val="000000"/>
          <w:shd w:val="clear" w:color="auto" w:fill="FFFFFF"/>
          <w:lang w:val="es-ES"/>
        </w:rPr>
        <w:t xml:space="preserve"> de la Calzada</w:t>
      </w:r>
      <w:r w:rsidR="00E97684" w:rsidRPr="00E97684">
        <w:rPr>
          <w:color w:val="000000"/>
          <w:shd w:val="clear" w:color="auto" w:fill="FFFFFF"/>
          <w:lang w:val="es-ES"/>
        </w:rPr>
        <w:t>. </w:t>
      </w:r>
      <w:bookmarkStart w:id="2" w:name="_GoBack"/>
      <w:bookmarkEnd w:id="2"/>
    </w:p>
    <w:p w14:paraId="39F35579" w14:textId="7537804B" w:rsidR="00E97684" w:rsidRDefault="00E97684" w:rsidP="0047552C">
      <w:pPr>
        <w:pStyle w:val="CuerpodetextoNotadePrensa"/>
        <w:rPr>
          <w:color w:val="000000"/>
          <w:shd w:val="clear" w:color="auto" w:fill="FFFFFF"/>
          <w:lang w:val="es-ES"/>
        </w:rPr>
      </w:pPr>
    </w:p>
    <w:p w14:paraId="3BE39F51" w14:textId="6A5BDB40" w:rsidR="00882A03" w:rsidRDefault="004E585D" w:rsidP="0047552C">
      <w:pPr>
        <w:pStyle w:val="CuerpodetextoNotadePrensa"/>
        <w:rPr>
          <w:lang w:val="es-ES"/>
        </w:rPr>
      </w:pPr>
      <w:r w:rsidRPr="004E585D">
        <w:rPr>
          <w:lang w:val="es-ES"/>
        </w:rPr>
        <w:t>El derecho a la educación, recogido en el artículo 27 de la Constitución Española y regulado en el art</w:t>
      </w:r>
      <w:r w:rsidR="006F422C">
        <w:rPr>
          <w:lang w:val="es-ES"/>
        </w:rPr>
        <w:t>ículo</w:t>
      </w:r>
      <w:r w:rsidRPr="004E585D">
        <w:rPr>
          <w:lang w:val="es-ES"/>
        </w:rPr>
        <w:t xml:space="preserve"> 4 de la Ley Orgánica 8/1985, de 3 de julio, del Derecho a la Educación, implica el derecho de los padres a escoger un centro docente diferente de los creados por los poderes públicos.</w:t>
      </w:r>
      <w:r w:rsidR="006F422C">
        <w:rPr>
          <w:lang w:val="es-ES"/>
        </w:rPr>
        <w:t xml:space="preserve"> </w:t>
      </w:r>
      <w:r w:rsidRPr="004E585D">
        <w:rPr>
          <w:lang w:val="es-ES"/>
        </w:rPr>
        <w:t>En lo referido al Bachillerato, la Consejería de Educación y Empleo quiere fomentar la impartición de est</w:t>
      </w:r>
      <w:r w:rsidR="006F422C">
        <w:rPr>
          <w:lang w:val="es-ES"/>
        </w:rPr>
        <w:t>a</w:t>
      </w:r>
      <w:r w:rsidRPr="004E585D">
        <w:rPr>
          <w:lang w:val="es-ES"/>
        </w:rPr>
        <w:t xml:space="preserve"> </w:t>
      </w:r>
      <w:r w:rsidR="006F422C">
        <w:rPr>
          <w:lang w:val="es-ES"/>
        </w:rPr>
        <w:t>enseñanza</w:t>
      </w:r>
      <w:r w:rsidR="00337A89">
        <w:rPr>
          <w:lang w:val="es-ES"/>
        </w:rPr>
        <w:t xml:space="preserve"> en los centros </w:t>
      </w:r>
      <w:r w:rsidR="00E37793">
        <w:rPr>
          <w:lang w:val="es-ES"/>
        </w:rPr>
        <w:t>privados</w:t>
      </w:r>
      <w:r w:rsidR="00337A89">
        <w:rPr>
          <w:lang w:val="es-ES"/>
        </w:rPr>
        <w:t xml:space="preserve"> </w:t>
      </w:r>
      <w:r w:rsidRPr="004E585D">
        <w:rPr>
          <w:lang w:val="es-ES"/>
        </w:rPr>
        <w:t>autorizados en La Rioja, y para ello se convoca</w:t>
      </w:r>
      <w:r w:rsidR="006F422C">
        <w:rPr>
          <w:lang w:val="es-ES"/>
        </w:rPr>
        <w:t>rá</w:t>
      </w:r>
      <w:r w:rsidRPr="004E585D">
        <w:rPr>
          <w:lang w:val="es-ES"/>
        </w:rPr>
        <w:t xml:space="preserve">n estas subvenciones, </w:t>
      </w:r>
      <w:r w:rsidR="006F422C">
        <w:rPr>
          <w:lang w:val="es-ES"/>
        </w:rPr>
        <w:t xml:space="preserve">dentro </w:t>
      </w:r>
      <w:r w:rsidR="006F422C" w:rsidRPr="006F422C">
        <w:rPr>
          <w:lang w:val="es-ES"/>
        </w:rPr>
        <w:t>del Plan Estratégico de Subvenciones competencia de la Dirección General de Gestión Educativa</w:t>
      </w:r>
      <w:r w:rsidR="006F422C">
        <w:rPr>
          <w:lang w:val="es-ES"/>
        </w:rPr>
        <w:t xml:space="preserve">. Más en concreto, dentro </w:t>
      </w:r>
      <w:r w:rsidR="006F422C" w:rsidRPr="006F422C">
        <w:rPr>
          <w:lang w:val="es-ES"/>
        </w:rPr>
        <w:t xml:space="preserve">del </w:t>
      </w:r>
      <w:r w:rsidR="006F422C">
        <w:rPr>
          <w:lang w:val="es-ES"/>
        </w:rPr>
        <w:t>‘Objetivo 2</w:t>
      </w:r>
      <w:r w:rsidR="006F422C" w:rsidRPr="006F422C">
        <w:rPr>
          <w:lang w:val="es-ES"/>
        </w:rPr>
        <w:t xml:space="preserve">. </w:t>
      </w:r>
      <w:r w:rsidR="006F422C">
        <w:rPr>
          <w:lang w:val="es-ES"/>
        </w:rPr>
        <w:t>Libre elección de centro’</w:t>
      </w:r>
      <w:r w:rsidR="006F422C" w:rsidRPr="006F422C">
        <w:rPr>
          <w:lang w:val="es-ES"/>
        </w:rPr>
        <w:t>.</w:t>
      </w:r>
    </w:p>
    <w:p w14:paraId="05C8644C" w14:textId="77777777" w:rsidR="00553C8B" w:rsidRDefault="00553C8B" w:rsidP="0047552C">
      <w:pPr>
        <w:pStyle w:val="CuerpodetextoNotadePrensa"/>
        <w:rPr>
          <w:lang w:val="es-ES"/>
        </w:rPr>
      </w:pPr>
    </w:p>
    <w:p w14:paraId="23683634" w14:textId="5ADA5A55" w:rsidR="004E585D" w:rsidRDefault="00882A03" w:rsidP="0047552C">
      <w:pPr>
        <w:pStyle w:val="CuerpodetextoNotadePrensa"/>
        <w:rPr>
          <w:lang w:val="es-ES"/>
        </w:rPr>
      </w:pPr>
      <w:r>
        <w:rPr>
          <w:lang w:val="es-ES"/>
        </w:rPr>
        <w:t>El plazo ordinario de</w:t>
      </w:r>
      <w:r w:rsidR="004E585D" w:rsidRPr="004E585D">
        <w:rPr>
          <w:lang w:val="es-ES"/>
        </w:rPr>
        <w:t xml:space="preserve"> presentación de solicitudes para la convocatoria </w:t>
      </w:r>
      <w:r>
        <w:rPr>
          <w:lang w:val="es-ES"/>
        </w:rPr>
        <w:t xml:space="preserve">será de </w:t>
      </w:r>
      <w:r w:rsidR="004E585D" w:rsidRPr="004E585D">
        <w:rPr>
          <w:lang w:val="es-ES"/>
        </w:rPr>
        <w:t xml:space="preserve">20 días hábiles </w:t>
      </w:r>
      <w:r w:rsidR="00073AF1">
        <w:rPr>
          <w:lang w:val="es-ES"/>
        </w:rPr>
        <w:t>que empezarán a contar</w:t>
      </w:r>
      <w:r w:rsidR="004E585D" w:rsidRPr="004E585D">
        <w:rPr>
          <w:lang w:val="es-ES"/>
        </w:rPr>
        <w:t xml:space="preserve"> desde el día siguiente a la publicación del extracto de la convocatoria en el B</w:t>
      </w:r>
      <w:r>
        <w:rPr>
          <w:lang w:val="es-ES"/>
        </w:rPr>
        <w:t>oletín Oficial de La Rioja (BOR). Los</w:t>
      </w:r>
      <w:r w:rsidR="00A125F5">
        <w:rPr>
          <w:lang w:val="es-ES"/>
        </w:rPr>
        <w:t xml:space="preserve"> centros podrán solicitar las ayudas </w:t>
      </w:r>
      <w:r w:rsidR="004E585D" w:rsidRPr="004E585D">
        <w:rPr>
          <w:lang w:val="es-ES"/>
        </w:rPr>
        <w:t xml:space="preserve">considerando el número de </w:t>
      </w:r>
      <w:r w:rsidR="00A125F5">
        <w:rPr>
          <w:lang w:val="es-ES"/>
        </w:rPr>
        <w:t xml:space="preserve">estudiantes </w:t>
      </w:r>
      <w:r w:rsidR="004E585D" w:rsidRPr="004E585D">
        <w:rPr>
          <w:lang w:val="es-ES"/>
        </w:rPr>
        <w:t>previstos en la etapa de Bachillerato</w:t>
      </w:r>
      <w:r w:rsidR="00A125F5">
        <w:rPr>
          <w:lang w:val="es-ES"/>
        </w:rPr>
        <w:t xml:space="preserve"> </w:t>
      </w:r>
      <w:r w:rsidR="004E585D" w:rsidRPr="004E585D">
        <w:rPr>
          <w:lang w:val="es-ES"/>
        </w:rPr>
        <w:t>a comienzo del curso 2024</w:t>
      </w:r>
      <w:r w:rsidR="008D1BAF">
        <w:rPr>
          <w:lang w:val="es-ES"/>
        </w:rPr>
        <w:t>-</w:t>
      </w:r>
      <w:r w:rsidR="004E585D" w:rsidRPr="004E585D">
        <w:rPr>
          <w:lang w:val="es-ES"/>
        </w:rPr>
        <w:t xml:space="preserve">2025. </w:t>
      </w:r>
      <w:r w:rsidRPr="00023580">
        <w:rPr>
          <w:lang w:val="es-ES"/>
        </w:rPr>
        <w:t>El p</w:t>
      </w:r>
      <w:r w:rsidR="004E585D" w:rsidRPr="00023580">
        <w:rPr>
          <w:lang w:val="es-ES"/>
        </w:rPr>
        <w:t>lazo extraordinari</w:t>
      </w:r>
      <w:r w:rsidRPr="00023580">
        <w:rPr>
          <w:lang w:val="es-ES"/>
        </w:rPr>
        <w:t xml:space="preserve">o se extenderá </w:t>
      </w:r>
      <w:r w:rsidRPr="00023580">
        <w:rPr>
          <w:lang w:val="es-ES"/>
        </w:rPr>
        <w:lastRenderedPageBreak/>
        <w:t>d</w:t>
      </w:r>
      <w:r w:rsidR="004E585D" w:rsidRPr="00023580">
        <w:rPr>
          <w:lang w:val="es-ES"/>
        </w:rPr>
        <w:t xml:space="preserve">el 1 al 15 de julio de 2025, ambos incluidos, </w:t>
      </w:r>
      <w:r w:rsidRPr="00023580">
        <w:rPr>
          <w:lang w:val="es-ES"/>
        </w:rPr>
        <w:t>atendiendo en este caso a</w:t>
      </w:r>
      <w:r w:rsidR="004E585D" w:rsidRPr="00023580">
        <w:rPr>
          <w:lang w:val="es-ES"/>
        </w:rPr>
        <w:t xml:space="preserve">l número de alumnos que se </w:t>
      </w:r>
      <w:r w:rsidRPr="00023580">
        <w:rPr>
          <w:lang w:val="es-ES"/>
        </w:rPr>
        <w:t>matricul</w:t>
      </w:r>
      <w:r w:rsidR="00073AF1" w:rsidRPr="00023580">
        <w:rPr>
          <w:lang w:val="es-ES"/>
        </w:rPr>
        <w:t>en</w:t>
      </w:r>
      <w:r w:rsidR="004E585D" w:rsidRPr="00023580">
        <w:rPr>
          <w:lang w:val="es-ES"/>
        </w:rPr>
        <w:t xml:space="preserve"> en 1º y 2º de Bachillerato</w:t>
      </w:r>
      <w:r w:rsidRPr="00023580">
        <w:rPr>
          <w:lang w:val="es-ES"/>
        </w:rPr>
        <w:t xml:space="preserve"> </w:t>
      </w:r>
      <w:r w:rsidR="004E585D" w:rsidRPr="00023580">
        <w:rPr>
          <w:lang w:val="es-ES"/>
        </w:rPr>
        <w:t>a lo largo del curso 2024</w:t>
      </w:r>
      <w:r w:rsidR="008D1BAF" w:rsidRPr="00023580">
        <w:rPr>
          <w:lang w:val="es-ES"/>
        </w:rPr>
        <w:t>-</w:t>
      </w:r>
      <w:r w:rsidR="004E585D" w:rsidRPr="00023580">
        <w:rPr>
          <w:lang w:val="es-ES"/>
        </w:rPr>
        <w:t>2025.</w:t>
      </w:r>
      <w:r w:rsidR="00064E8B">
        <w:rPr>
          <w:lang w:val="es-ES"/>
        </w:rPr>
        <w:t xml:space="preserve"> </w:t>
      </w:r>
    </w:p>
    <w:p w14:paraId="0E6FB26E" w14:textId="6E1CF0D0" w:rsidR="00064E8B" w:rsidRDefault="00064E8B" w:rsidP="0047552C">
      <w:pPr>
        <w:pStyle w:val="CuerpodetextoNotadePrensa"/>
        <w:rPr>
          <w:lang w:val="es-ES"/>
        </w:rPr>
      </w:pPr>
    </w:p>
    <w:p w14:paraId="674F4702" w14:textId="21E37196" w:rsidR="00064E8B" w:rsidRDefault="00064E8B" w:rsidP="0047552C">
      <w:pPr>
        <w:pStyle w:val="CuerpodetextoNotadePrensa"/>
        <w:rPr>
          <w:lang w:val="es-ES"/>
        </w:rPr>
      </w:pPr>
      <w:r w:rsidRPr="00064E8B">
        <w:rPr>
          <w:lang w:val="es-ES"/>
        </w:rPr>
        <w:t>Los descuentos en las facturas emitidas por los centros docentes beneficiarios tendrán una periodicidad mensual, efectuándose desde septiembre de 2024 a junio de 2025.</w:t>
      </w:r>
    </w:p>
    <w:p w14:paraId="2D895874" w14:textId="09132AE1" w:rsidR="00073AF1" w:rsidRDefault="00073AF1" w:rsidP="0047552C">
      <w:pPr>
        <w:pStyle w:val="CuerpodetextoNotadePrensa"/>
        <w:rPr>
          <w:lang w:val="es-ES"/>
        </w:rPr>
      </w:pPr>
    </w:p>
    <w:p w14:paraId="3474A35A" w14:textId="07A30DB8" w:rsidR="00073AF1" w:rsidRPr="00AA2B15" w:rsidRDefault="00073AF1" w:rsidP="0054507C">
      <w:pPr>
        <w:pStyle w:val="CuerpodetextoNotadePrensa"/>
        <w:rPr>
          <w:color w:val="auto"/>
          <w:shd w:val="clear" w:color="auto" w:fill="FFFFFF"/>
          <w:lang w:val="es-ES"/>
        </w:rPr>
      </w:pPr>
      <w:r w:rsidRPr="00073AF1">
        <w:rPr>
          <w:lang w:val="es-ES"/>
        </w:rPr>
        <w:t>Las ayudas al Bachillerato se suman</w:t>
      </w:r>
      <w:r w:rsidR="0054507C">
        <w:rPr>
          <w:lang w:val="es-ES"/>
        </w:rPr>
        <w:t xml:space="preserve"> </w:t>
      </w:r>
      <w:r>
        <w:rPr>
          <w:lang w:val="es-ES" w:eastAsia="es-ES"/>
        </w:rPr>
        <w:t>a</w:t>
      </w:r>
      <w:r w:rsidR="00AA2B15">
        <w:rPr>
          <w:lang w:val="es-ES" w:eastAsia="es-ES"/>
        </w:rPr>
        <w:t xml:space="preserve"> otras dos medidas ya anunciadas </w:t>
      </w:r>
      <w:r w:rsidR="008D1BAF">
        <w:rPr>
          <w:lang w:val="es-ES" w:eastAsia="es-ES"/>
        </w:rPr>
        <w:t xml:space="preserve">por la Consejería de Educación y Empleo </w:t>
      </w:r>
      <w:r w:rsidR="00AA2B15">
        <w:rPr>
          <w:lang w:val="es-ES" w:eastAsia="es-ES"/>
        </w:rPr>
        <w:t>para el próximo curso escolar. Por un lado,</w:t>
      </w:r>
      <w:r>
        <w:rPr>
          <w:lang w:val="es-ES" w:eastAsia="es-ES"/>
        </w:rPr>
        <w:t xml:space="preserve"> </w:t>
      </w:r>
      <w:r w:rsidR="000A7C5C">
        <w:rPr>
          <w:lang w:val="es-ES" w:eastAsia="es-ES"/>
        </w:rPr>
        <w:t xml:space="preserve">el regreso </w:t>
      </w:r>
      <w:r w:rsidR="00AA2B15" w:rsidRPr="00AA2B15">
        <w:rPr>
          <w:color w:val="auto"/>
          <w:shd w:val="clear" w:color="auto" w:fill="FFFFFF"/>
          <w:lang w:val="es-ES"/>
        </w:rPr>
        <w:t xml:space="preserve">al distrito único </w:t>
      </w:r>
      <w:r w:rsidR="00AA2B15">
        <w:rPr>
          <w:color w:val="auto"/>
          <w:shd w:val="clear" w:color="auto" w:fill="FFFFFF"/>
          <w:lang w:val="es-ES"/>
        </w:rPr>
        <w:t xml:space="preserve">de escolarización </w:t>
      </w:r>
      <w:r w:rsidR="00AA2B15" w:rsidRPr="00AA2B15">
        <w:rPr>
          <w:color w:val="auto"/>
          <w:shd w:val="clear" w:color="auto" w:fill="FFFFFF"/>
          <w:lang w:val="es-ES"/>
        </w:rPr>
        <w:t xml:space="preserve">para Logroño, </w:t>
      </w:r>
      <w:proofErr w:type="spellStart"/>
      <w:r w:rsidR="00AA2B15" w:rsidRPr="00AA2B15">
        <w:rPr>
          <w:color w:val="auto"/>
          <w:shd w:val="clear" w:color="auto" w:fill="FFFFFF"/>
          <w:lang w:val="es-ES"/>
        </w:rPr>
        <w:t>Villamediana</w:t>
      </w:r>
      <w:proofErr w:type="spellEnd"/>
      <w:r w:rsidR="00AA2B15" w:rsidRPr="00AA2B15">
        <w:rPr>
          <w:color w:val="auto"/>
          <w:shd w:val="clear" w:color="auto" w:fill="FFFFFF"/>
          <w:lang w:val="es-ES"/>
        </w:rPr>
        <w:t xml:space="preserve"> de </w:t>
      </w:r>
      <w:proofErr w:type="spellStart"/>
      <w:r w:rsidR="00AA2B15" w:rsidRPr="00AA2B15">
        <w:rPr>
          <w:color w:val="auto"/>
          <w:shd w:val="clear" w:color="auto" w:fill="FFFFFF"/>
          <w:lang w:val="es-ES"/>
        </w:rPr>
        <w:t>Iregua</w:t>
      </w:r>
      <w:proofErr w:type="spellEnd"/>
      <w:r w:rsidR="00AA2B15" w:rsidRPr="00AA2B15">
        <w:rPr>
          <w:color w:val="auto"/>
          <w:shd w:val="clear" w:color="auto" w:fill="FFFFFF"/>
          <w:lang w:val="es-ES"/>
        </w:rPr>
        <w:t xml:space="preserve"> y Lardero, lo que garantiza la libertad de elección de centro</w:t>
      </w:r>
      <w:r w:rsidR="000A7C5C">
        <w:rPr>
          <w:color w:val="auto"/>
          <w:shd w:val="clear" w:color="auto" w:fill="FFFFFF"/>
          <w:lang w:val="es-ES"/>
        </w:rPr>
        <w:t xml:space="preserve"> de las familias</w:t>
      </w:r>
      <w:r w:rsidR="00AA2B15">
        <w:rPr>
          <w:color w:val="auto"/>
          <w:shd w:val="clear" w:color="auto" w:fill="FFFFFF"/>
          <w:lang w:val="es-ES"/>
        </w:rPr>
        <w:t>. Y, por otro, la</w:t>
      </w:r>
      <w:r>
        <w:rPr>
          <w:lang w:val="es-ES" w:eastAsia="es-ES"/>
        </w:rPr>
        <w:t xml:space="preserve"> reducción de </w:t>
      </w:r>
      <w:r w:rsidRPr="00073AF1">
        <w:rPr>
          <w:lang w:val="es-ES" w:eastAsia="es-ES"/>
        </w:rPr>
        <w:t>la</w:t>
      </w:r>
      <w:r w:rsidR="00AA2B15">
        <w:rPr>
          <w:lang w:val="es-ES" w:eastAsia="es-ES"/>
        </w:rPr>
        <w:t>s</w:t>
      </w:r>
      <w:r w:rsidRPr="00073AF1">
        <w:rPr>
          <w:lang w:val="es-ES" w:eastAsia="es-ES"/>
        </w:rPr>
        <w:t xml:space="preserve"> ratio</w:t>
      </w:r>
      <w:r w:rsidR="00AA2B15">
        <w:rPr>
          <w:lang w:val="es-ES" w:eastAsia="es-ES"/>
        </w:rPr>
        <w:t>s</w:t>
      </w:r>
      <w:r w:rsidRPr="00073AF1">
        <w:rPr>
          <w:lang w:val="es-ES" w:eastAsia="es-ES"/>
        </w:rPr>
        <w:t xml:space="preserve"> de alumnos </w:t>
      </w:r>
      <w:r w:rsidR="00AA2B15">
        <w:rPr>
          <w:lang w:val="es-ES" w:eastAsia="es-ES"/>
        </w:rPr>
        <w:t xml:space="preserve">por clase: la de Bachillerato bajará de </w:t>
      </w:r>
      <w:r w:rsidRPr="00073AF1">
        <w:rPr>
          <w:lang w:val="es-ES" w:eastAsia="es-ES"/>
        </w:rPr>
        <w:t>35 a 30</w:t>
      </w:r>
      <w:r w:rsidR="0054507C">
        <w:rPr>
          <w:lang w:val="es-ES" w:eastAsia="es-ES"/>
        </w:rPr>
        <w:t xml:space="preserve"> </w:t>
      </w:r>
      <w:r w:rsidR="00AA2B15">
        <w:rPr>
          <w:lang w:val="es-ES" w:eastAsia="es-ES"/>
        </w:rPr>
        <w:t>estudiantes y, en</w:t>
      </w:r>
      <w:r w:rsidR="0054507C">
        <w:rPr>
          <w:lang w:val="es-ES" w:eastAsia="es-ES"/>
        </w:rPr>
        <w:t xml:space="preserve"> el caso de </w:t>
      </w:r>
      <w:r w:rsidRPr="00073AF1">
        <w:rPr>
          <w:lang w:val="es-ES" w:eastAsia="es-ES"/>
        </w:rPr>
        <w:t>los cuatro cursos de la ESO</w:t>
      </w:r>
      <w:r w:rsidR="0054507C">
        <w:rPr>
          <w:lang w:val="es-ES" w:eastAsia="es-ES"/>
        </w:rPr>
        <w:t>, el máximo</w:t>
      </w:r>
      <w:r w:rsidRPr="00073AF1">
        <w:rPr>
          <w:lang w:val="es-ES" w:eastAsia="es-ES"/>
        </w:rPr>
        <w:t xml:space="preserve"> se situará en 28, que es el límite más bajo reservado hasta ahora solo para los primeros cursos de la etapa.</w:t>
      </w:r>
      <w:r w:rsidR="0054507C">
        <w:rPr>
          <w:lang w:val="es-ES" w:eastAsia="es-ES"/>
        </w:rPr>
        <w:t xml:space="preserve"> El objetivo último de esta reducción también cumple un compromiso adquirido por Gonzalo Capellán con los riojanos para conseguir </w:t>
      </w:r>
      <w:r w:rsidRPr="00073AF1">
        <w:rPr>
          <w:rFonts w:eastAsia="Times New Roman"/>
          <w:lang w:val="es-ES" w:eastAsia="es-ES"/>
        </w:rPr>
        <w:t>una educación más personalizada y de mayor calidad.</w:t>
      </w:r>
    </w:p>
    <w:p w14:paraId="27ABD5DC" w14:textId="0FA4F97E" w:rsidR="00261510" w:rsidRDefault="00261510" w:rsidP="0047552C">
      <w:pPr>
        <w:pStyle w:val="CuerpodetextoNotadePrensa"/>
        <w:rPr>
          <w:b/>
          <w:lang w:val="es-ES"/>
        </w:rPr>
      </w:pPr>
    </w:p>
    <w:p w14:paraId="47041B55" w14:textId="77777777" w:rsidR="00AA2B15" w:rsidRPr="00C43900" w:rsidRDefault="00AA2B15" w:rsidP="0047552C">
      <w:pPr>
        <w:pStyle w:val="CuerpodetextoNotadePrensa"/>
        <w:rPr>
          <w:lang w:val="es-ES"/>
        </w:rPr>
      </w:pPr>
    </w:p>
    <w:sectPr w:rsidR="00AA2B15" w:rsidRPr="00C4390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3580"/>
    <w:rsid w:val="0004582D"/>
    <w:rsid w:val="000579A8"/>
    <w:rsid w:val="00061701"/>
    <w:rsid w:val="00064E8B"/>
    <w:rsid w:val="00073AF1"/>
    <w:rsid w:val="000A7C5C"/>
    <w:rsid w:val="000D3504"/>
    <w:rsid w:val="000F3F3C"/>
    <w:rsid w:val="00100590"/>
    <w:rsid w:val="001037A5"/>
    <w:rsid w:val="001542F7"/>
    <w:rsid w:val="0017530F"/>
    <w:rsid w:val="0018459D"/>
    <w:rsid w:val="001D5774"/>
    <w:rsid w:val="0020207D"/>
    <w:rsid w:val="00214F2F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37A89"/>
    <w:rsid w:val="0034365A"/>
    <w:rsid w:val="00346ABB"/>
    <w:rsid w:val="0035439E"/>
    <w:rsid w:val="0039046B"/>
    <w:rsid w:val="003A3E60"/>
    <w:rsid w:val="003C1605"/>
    <w:rsid w:val="003D514F"/>
    <w:rsid w:val="003E5F9E"/>
    <w:rsid w:val="003F3120"/>
    <w:rsid w:val="00417179"/>
    <w:rsid w:val="00435C9E"/>
    <w:rsid w:val="004367A1"/>
    <w:rsid w:val="0047552C"/>
    <w:rsid w:val="00477863"/>
    <w:rsid w:val="00495B58"/>
    <w:rsid w:val="00495D1F"/>
    <w:rsid w:val="004D420D"/>
    <w:rsid w:val="004D594F"/>
    <w:rsid w:val="004E585D"/>
    <w:rsid w:val="0050645C"/>
    <w:rsid w:val="0054507C"/>
    <w:rsid w:val="00553C8B"/>
    <w:rsid w:val="00565B2B"/>
    <w:rsid w:val="00574433"/>
    <w:rsid w:val="0058176E"/>
    <w:rsid w:val="00596975"/>
    <w:rsid w:val="00597247"/>
    <w:rsid w:val="006563C4"/>
    <w:rsid w:val="00666C35"/>
    <w:rsid w:val="00673FFA"/>
    <w:rsid w:val="0069392B"/>
    <w:rsid w:val="006A7DBC"/>
    <w:rsid w:val="006B0802"/>
    <w:rsid w:val="006D59D1"/>
    <w:rsid w:val="006F422C"/>
    <w:rsid w:val="00706970"/>
    <w:rsid w:val="00716285"/>
    <w:rsid w:val="0075140B"/>
    <w:rsid w:val="00765C3B"/>
    <w:rsid w:val="007A7E63"/>
    <w:rsid w:val="007C7121"/>
    <w:rsid w:val="007D6FFF"/>
    <w:rsid w:val="007E4491"/>
    <w:rsid w:val="0087541B"/>
    <w:rsid w:val="00882A03"/>
    <w:rsid w:val="00892C54"/>
    <w:rsid w:val="008B05E4"/>
    <w:rsid w:val="008C28D0"/>
    <w:rsid w:val="008D1BAF"/>
    <w:rsid w:val="008E2FE0"/>
    <w:rsid w:val="008E7E40"/>
    <w:rsid w:val="00917E39"/>
    <w:rsid w:val="009735EC"/>
    <w:rsid w:val="00977EFE"/>
    <w:rsid w:val="009C4609"/>
    <w:rsid w:val="009E7835"/>
    <w:rsid w:val="00A125F5"/>
    <w:rsid w:val="00A141BE"/>
    <w:rsid w:val="00A30EBB"/>
    <w:rsid w:val="00A347CA"/>
    <w:rsid w:val="00A6238F"/>
    <w:rsid w:val="00A756FA"/>
    <w:rsid w:val="00AA0B41"/>
    <w:rsid w:val="00AA2B15"/>
    <w:rsid w:val="00AC6E30"/>
    <w:rsid w:val="00B93DBC"/>
    <w:rsid w:val="00B97FCD"/>
    <w:rsid w:val="00BA5D06"/>
    <w:rsid w:val="00BB7EDB"/>
    <w:rsid w:val="00BC5C13"/>
    <w:rsid w:val="00BE70B2"/>
    <w:rsid w:val="00C05A43"/>
    <w:rsid w:val="00C22F34"/>
    <w:rsid w:val="00C43900"/>
    <w:rsid w:val="00C648E7"/>
    <w:rsid w:val="00C83CF8"/>
    <w:rsid w:val="00CC08D8"/>
    <w:rsid w:val="00D017AC"/>
    <w:rsid w:val="00D312AD"/>
    <w:rsid w:val="00D34729"/>
    <w:rsid w:val="00D53E08"/>
    <w:rsid w:val="00DD0856"/>
    <w:rsid w:val="00DD2F4A"/>
    <w:rsid w:val="00E37793"/>
    <w:rsid w:val="00E41609"/>
    <w:rsid w:val="00E420B5"/>
    <w:rsid w:val="00E517E4"/>
    <w:rsid w:val="00E63FE9"/>
    <w:rsid w:val="00E97684"/>
    <w:rsid w:val="00ED47D0"/>
    <w:rsid w:val="00F671DE"/>
    <w:rsid w:val="00F8126E"/>
    <w:rsid w:val="00F92DFC"/>
    <w:rsid w:val="00FA4DD6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7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11</cp:revision>
  <cp:lastPrinted>2024-04-16T08:19:00Z</cp:lastPrinted>
  <dcterms:created xsi:type="dcterms:W3CDTF">2024-04-15T10:21:00Z</dcterms:created>
  <dcterms:modified xsi:type="dcterms:W3CDTF">2024-04-16T08:40:00Z</dcterms:modified>
</cp:coreProperties>
</file>