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49F41C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25890">
        <w:t>26</w:t>
      </w:r>
      <w:r w:rsidR="00E517E4" w:rsidRPr="00A756FA">
        <w:t>/</w:t>
      </w:r>
      <w:r w:rsidR="00B25890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3CCC007" w:rsidR="00261510" w:rsidRPr="004D594F" w:rsidRDefault="00B25890" w:rsidP="0047552C">
      <w:pPr>
        <w:pStyle w:val="TtuloNotadePrensa"/>
        <w:jc w:val="both"/>
      </w:pPr>
      <w:bookmarkStart w:id="1" w:name="_Hlk139456888"/>
      <w:bookmarkEnd w:id="0"/>
      <w:r>
        <w:t xml:space="preserve">El Consejo de Gobierno </w:t>
      </w:r>
      <w:r w:rsidR="003168F9">
        <w:t xml:space="preserve">dota </w:t>
      </w:r>
      <w:r>
        <w:t>con 150.000 euros la convocatoria de subvenciones para programas de atención a la diversidad de escolares riojanos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B095281" w14:textId="7D490939" w:rsidR="001037A5" w:rsidRPr="003168F9" w:rsidRDefault="003168F9" w:rsidP="0047552C">
      <w:pPr>
        <w:pStyle w:val="CuerpodetextoNotadePrensa"/>
        <w:rPr>
          <w:b/>
          <w:color w:val="auto"/>
          <w:lang w:val="es-ES"/>
        </w:rPr>
      </w:pPr>
      <w:r w:rsidRPr="003168F9">
        <w:rPr>
          <w:b/>
          <w:color w:val="auto"/>
          <w:shd w:val="clear" w:color="auto" w:fill="FFFFFF"/>
          <w:lang w:val="es-ES"/>
        </w:rPr>
        <w:t>Estas ayudas se dirig</w:t>
      </w:r>
      <w:r>
        <w:rPr>
          <w:b/>
          <w:color w:val="auto"/>
          <w:shd w:val="clear" w:color="auto" w:fill="FFFFFF"/>
          <w:lang w:val="es-ES"/>
        </w:rPr>
        <w:t>en</w:t>
      </w:r>
      <w:r w:rsidRPr="003168F9">
        <w:rPr>
          <w:b/>
          <w:color w:val="auto"/>
          <w:shd w:val="clear" w:color="auto" w:fill="FFFFFF"/>
          <w:lang w:val="es-ES"/>
        </w:rPr>
        <w:t xml:space="preserve"> a entidades sin ánimo de lucro </w:t>
      </w:r>
      <w:r w:rsidR="00866F28">
        <w:rPr>
          <w:b/>
          <w:color w:val="auto"/>
          <w:shd w:val="clear" w:color="auto" w:fill="FFFFFF"/>
          <w:lang w:val="es-ES"/>
        </w:rPr>
        <w:t xml:space="preserve">para que sigan desarrollando en la región acciones de apoyo al alumnado que presenta necesidades específicas </w:t>
      </w:r>
      <w:r w:rsidR="00DB752E" w:rsidRPr="00FC38AE">
        <w:rPr>
          <w:b/>
          <w:color w:val="auto"/>
          <w:shd w:val="clear" w:color="auto" w:fill="FFFFFF"/>
          <w:lang w:val="es-ES"/>
        </w:rPr>
        <w:t>de apoyo educativo</w:t>
      </w:r>
    </w:p>
    <w:p w14:paraId="6AFFEFAA" w14:textId="6553B729" w:rsidR="001037A5" w:rsidRPr="003168F9" w:rsidRDefault="001037A5" w:rsidP="0047552C">
      <w:pPr>
        <w:pStyle w:val="CuerpodetextoNotadePrensa"/>
        <w:rPr>
          <w:b/>
          <w:color w:val="auto"/>
          <w:lang w:val="es-ES"/>
        </w:rPr>
      </w:pPr>
    </w:p>
    <w:p w14:paraId="43B83B3E" w14:textId="77777777" w:rsidR="0020207D" w:rsidRPr="00B25890" w:rsidRDefault="0020207D" w:rsidP="0047552C">
      <w:pPr>
        <w:pStyle w:val="CuerpodetextoNotadePrensa"/>
        <w:rPr>
          <w:lang w:val="es-ES"/>
        </w:rPr>
      </w:pPr>
    </w:p>
    <w:p w14:paraId="2CA126B7" w14:textId="3EAA60F1" w:rsidR="00B25890" w:rsidRPr="00B25890" w:rsidRDefault="00B25890" w:rsidP="00B25890">
      <w:pPr>
        <w:shd w:val="clear" w:color="auto" w:fill="FFFFFF"/>
        <w:spacing w:after="150"/>
        <w:jc w:val="both"/>
        <w:rPr>
          <w:rFonts w:ascii="Arial" w:eastAsia="Times New Roman" w:hAnsi="Arial" w:cs="Arial"/>
          <w:lang w:eastAsia="es-ES"/>
        </w:rPr>
      </w:pPr>
      <w:r w:rsidRPr="00B25890">
        <w:rPr>
          <w:rFonts w:ascii="Arial" w:eastAsia="Times New Roman" w:hAnsi="Arial" w:cs="Arial"/>
          <w:lang w:eastAsia="es-ES"/>
        </w:rPr>
        <w:t xml:space="preserve">El Consejo de Gobierno ha </w:t>
      </w:r>
      <w:r w:rsidR="002D2F5D">
        <w:rPr>
          <w:rFonts w:ascii="Arial" w:eastAsia="Times New Roman" w:hAnsi="Arial" w:cs="Arial"/>
          <w:lang w:eastAsia="es-ES"/>
        </w:rPr>
        <w:t xml:space="preserve">acordado </w:t>
      </w:r>
      <w:r w:rsidR="001710BE">
        <w:rPr>
          <w:rFonts w:ascii="Arial" w:eastAsia="Times New Roman" w:hAnsi="Arial" w:cs="Arial"/>
          <w:lang w:eastAsia="es-ES"/>
        </w:rPr>
        <w:t xml:space="preserve">en su reunión de hoy, 26 de marzo, </w:t>
      </w:r>
      <w:r w:rsidR="002D2F5D">
        <w:rPr>
          <w:rFonts w:ascii="Arial" w:eastAsia="Times New Roman" w:hAnsi="Arial" w:cs="Arial"/>
          <w:lang w:eastAsia="es-ES"/>
        </w:rPr>
        <w:t>dotar con 150.000 euros</w:t>
      </w:r>
      <w:r w:rsidRPr="00B25890">
        <w:rPr>
          <w:rFonts w:ascii="Arial" w:eastAsia="Times New Roman" w:hAnsi="Arial" w:cs="Arial"/>
          <w:lang w:eastAsia="es-ES"/>
        </w:rPr>
        <w:t xml:space="preserve"> la convocatoria de </w:t>
      </w:r>
      <w:r w:rsidRPr="00B25890">
        <w:rPr>
          <w:rFonts w:ascii="Arial" w:eastAsia="Times New Roman" w:hAnsi="Arial" w:cs="Arial"/>
          <w:bCs/>
          <w:lang w:eastAsia="es-ES"/>
        </w:rPr>
        <w:t>ayudas a la divers</w:t>
      </w:r>
      <w:r w:rsidR="002D2F5D">
        <w:rPr>
          <w:rFonts w:ascii="Arial" w:eastAsia="Times New Roman" w:hAnsi="Arial" w:cs="Arial"/>
          <w:bCs/>
          <w:lang w:eastAsia="es-ES"/>
        </w:rPr>
        <w:t>idad para el curso educativo 2023/2024</w:t>
      </w:r>
      <w:r w:rsidRPr="00B25890">
        <w:rPr>
          <w:rFonts w:ascii="Arial" w:eastAsia="Times New Roman" w:hAnsi="Arial" w:cs="Arial"/>
          <w:bCs/>
          <w:lang w:eastAsia="es-ES"/>
        </w:rPr>
        <w:t>,</w:t>
      </w:r>
      <w:r w:rsidRPr="00B25890">
        <w:rPr>
          <w:rFonts w:ascii="Arial" w:eastAsia="Times New Roman" w:hAnsi="Arial" w:cs="Arial"/>
          <w:lang w:eastAsia="es-ES"/>
        </w:rPr>
        <w:t> que irán destinad</w:t>
      </w:r>
      <w:r w:rsidR="002D2F5D">
        <w:rPr>
          <w:rFonts w:ascii="Arial" w:eastAsia="Times New Roman" w:hAnsi="Arial" w:cs="Arial"/>
          <w:lang w:eastAsia="es-ES"/>
        </w:rPr>
        <w:t>a</w:t>
      </w:r>
      <w:r w:rsidRPr="00B25890">
        <w:rPr>
          <w:rFonts w:ascii="Arial" w:eastAsia="Times New Roman" w:hAnsi="Arial" w:cs="Arial"/>
          <w:lang w:eastAsia="es-ES"/>
        </w:rPr>
        <w:t xml:space="preserve">s a apoyar los programas de atención </w:t>
      </w:r>
      <w:r w:rsidR="002D2F5D">
        <w:rPr>
          <w:rFonts w:ascii="Arial" w:eastAsia="Times New Roman" w:hAnsi="Arial" w:cs="Arial"/>
          <w:lang w:eastAsia="es-ES"/>
        </w:rPr>
        <w:t xml:space="preserve">que diversas entidades sin ánimo de lucro desarrollan con </w:t>
      </w:r>
      <w:r w:rsidR="001710BE">
        <w:rPr>
          <w:rFonts w:ascii="Arial" w:eastAsia="Times New Roman" w:hAnsi="Arial" w:cs="Arial"/>
          <w:lang w:eastAsia="es-ES"/>
        </w:rPr>
        <w:t xml:space="preserve">el </w:t>
      </w:r>
      <w:r w:rsidR="002D2F5D">
        <w:rPr>
          <w:rFonts w:ascii="Arial" w:eastAsia="Times New Roman" w:hAnsi="Arial" w:cs="Arial"/>
          <w:lang w:eastAsia="es-ES"/>
        </w:rPr>
        <w:t>alumnado que presenta n</w:t>
      </w:r>
      <w:r w:rsidRPr="00B25890">
        <w:rPr>
          <w:rFonts w:ascii="Arial" w:eastAsia="Times New Roman" w:hAnsi="Arial" w:cs="Arial"/>
          <w:lang w:eastAsia="es-ES"/>
        </w:rPr>
        <w:t>ecesidades específicas de apoyo</w:t>
      </w:r>
      <w:r w:rsidR="00DB752E">
        <w:rPr>
          <w:rFonts w:ascii="Arial" w:eastAsia="Times New Roman" w:hAnsi="Arial" w:cs="Arial"/>
          <w:lang w:eastAsia="es-ES"/>
        </w:rPr>
        <w:t xml:space="preserve"> </w:t>
      </w:r>
      <w:r w:rsidR="00DB752E" w:rsidRPr="00FC38AE">
        <w:rPr>
          <w:rFonts w:ascii="Arial" w:eastAsia="Times New Roman" w:hAnsi="Arial" w:cs="Arial"/>
          <w:lang w:eastAsia="es-ES"/>
        </w:rPr>
        <w:t>educativo</w:t>
      </w:r>
      <w:r w:rsidRPr="00B25890">
        <w:rPr>
          <w:rFonts w:ascii="Arial" w:eastAsia="Times New Roman" w:hAnsi="Arial" w:cs="Arial"/>
          <w:lang w:eastAsia="es-ES"/>
        </w:rPr>
        <w:t>.</w:t>
      </w:r>
    </w:p>
    <w:p w14:paraId="14973528" w14:textId="01BA96CD" w:rsidR="00DB752E" w:rsidRDefault="00DB752E" w:rsidP="00FC38AE">
      <w:pPr>
        <w:pStyle w:val="CuerpodetextoNotadePrensa"/>
        <w:rPr>
          <w:lang w:val="es-ES"/>
        </w:rPr>
      </w:pPr>
      <w:r w:rsidRPr="00FC38AE">
        <w:rPr>
          <w:rFonts w:eastAsia="Times New Roman"/>
          <w:lang w:val="es-ES" w:eastAsia="es-ES"/>
        </w:rPr>
        <w:t xml:space="preserve">Son objeto de esta subvención </w:t>
      </w:r>
      <w:r w:rsidRPr="00FC38AE">
        <w:rPr>
          <w:lang w:val="es-ES"/>
        </w:rPr>
        <w:t>los programas de atención educativa que complementen las medidas y recursos desarrollados por la Consejería de Educación y Empleo destinados a dar la mejor respuesta al alumnado con necesidades específicas de apoyo educativo por presentar necesidades educativas especiales, por retraso madurativo, por trastornos del desarrollo del lenguaje y la comunicación, por trastornos de atención o de aprendizaje, por desconocimiento grave de la lengua de aprendizaje, por encontrarse en situación de vulnerabilidad socioeducativa, por sus altas capacidades intelectuales, por haberse incorporado tarde al sistema educativo por condiciones personales o de historia escolar.</w:t>
      </w:r>
    </w:p>
    <w:p w14:paraId="6E37DFD5" w14:textId="77777777" w:rsidR="00FC38AE" w:rsidRPr="00FC38AE" w:rsidRDefault="00FC38AE" w:rsidP="00FC38AE">
      <w:pPr>
        <w:pStyle w:val="CuerpodetextoNotadePrensa"/>
        <w:rPr>
          <w:rFonts w:eastAsia="Times New Roman"/>
          <w:lang w:val="es-ES" w:eastAsia="es-ES"/>
        </w:rPr>
      </w:pPr>
      <w:bookmarkStart w:id="2" w:name="_GoBack"/>
      <w:bookmarkEnd w:id="2"/>
    </w:p>
    <w:p w14:paraId="0B74770C" w14:textId="01CB05F8" w:rsidR="001710BE" w:rsidRPr="003168F9" w:rsidRDefault="00B25890" w:rsidP="001710BE">
      <w:pPr>
        <w:shd w:val="clear" w:color="auto" w:fill="FFFFFF"/>
        <w:spacing w:after="150"/>
        <w:jc w:val="both"/>
        <w:rPr>
          <w:rFonts w:ascii="Arial" w:eastAsia="Times New Roman" w:hAnsi="Arial" w:cs="Arial"/>
          <w:bCs/>
          <w:lang w:eastAsia="es-ES"/>
        </w:rPr>
      </w:pPr>
      <w:r w:rsidRPr="00B25890">
        <w:rPr>
          <w:rFonts w:ascii="Arial" w:eastAsia="Times New Roman" w:hAnsi="Arial" w:cs="Arial"/>
          <w:lang w:eastAsia="es-ES"/>
        </w:rPr>
        <w:t xml:space="preserve">La convocatoria </w:t>
      </w:r>
      <w:r w:rsidR="00DB752E" w:rsidRPr="00FC38AE">
        <w:rPr>
          <w:rFonts w:ascii="Arial" w:eastAsia="Times New Roman" w:hAnsi="Arial" w:cs="Arial"/>
          <w:lang w:eastAsia="es-ES"/>
        </w:rPr>
        <w:t xml:space="preserve">tiene como beneficiarias las </w:t>
      </w:r>
      <w:r w:rsidRPr="00B25890">
        <w:rPr>
          <w:rFonts w:ascii="Arial" w:eastAsia="Times New Roman" w:hAnsi="Arial" w:cs="Arial"/>
          <w:bCs/>
          <w:lang w:eastAsia="es-ES"/>
        </w:rPr>
        <w:t>entidades sin ánimo de lucro legalmente</w:t>
      </w:r>
      <w:r w:rsidRPr="00B25890">
        <w:rPr>
          <w:rFonts w:ascii="Arial" w:eastAsia="Times New Roman" w:hAnsi="Arial" w:cs="Arial"/>
          <w:lang w:eastAsia="es-ES"/>
        </w:rPr>
        <w:t> constituidas y cuyos objetivos y actividades se enmar</w:t>
      </w:r>
      <w:r w:rsidR="001710BE">
        <w:rPr>
          <w:rFonts w:ascii="Arial" w:eastAsia="Times New Roman" w:hAnsi="Arial" w:cs="Arial"/>
          <w:lang w:eastAsia="es-ES"/>
        </w:rPr>
        <w:t>can</w:t>
      </w:r>
      <w:r w:rsidRPr="00B25890">
        <w:rPr>
          <w:rFonts w:ascii="Arial" w:eastAsia="Times New Roman" w:hAnsi="Arial" w:cs="Arial"/>
          <w:lang w:eastAsia="es-ES"/>
        </w:rPr>
        <w:t xml:space="preserve"> en el ámbito de la at</w:t>
      </w:r>
      <w:r w:rsidR="001710BE">
        <w:rPr>
          <w:rFonts w:ascii="Arial" w:eastAsia="Times New Roman" w:hAnsi="Arial" w:cs="Arial"/>
          <w:lang w:eastAsia="es-ES"/>
        </w:rPr>
        <w:t>ención educativa a la diversidad. En concreto</w:t>
      </w:r>
      <w:r w:rsidR="007D11CB">
        <w:rPr>
          <w:rFonts w:ascii="Arial" w:eastAsia="Times New Roman" w:hAnsi="Arial" w:cs="Arial"/>
          <w:lang w:eastAsia="es-ES"/>
        </w:rPr>
        <w:t xml:space="preserve">, y según la convocatoria del año pasado, </w:t>
      </w:r>
      <w:r w:rsidR="004245C4">
        <w:rPr>
          <w:rFonts w:ascii="Arial" w:eastAsia="Times New Roman" w:hAnsi="Arial" w:cs="Arial"/>
          <w:lang w:eastAsia="es-ES"/>
        </w:rPr>
        <w:t>fueron</w:t>
      </w:r>
      <w:r w:rsidR="001710BE">
        <w:rPr>
          <w:rFonts w:ascii="Arial" w:eastAsia="Times New Roman" w:hAnsi="Arial" w:cs="Arial"/>
          <w:lang w:eastAsia="es-ES"/>
        </w:rPr>
        <w:t xml:space="preserve"> la </w:t>
      </w:r>
      <w:r w:rsidR="001710BE" w:rsidRPr="003168F9">
        <w:rPr>
          <w:rFonts w:ascii="Arial" w:eastAsia="Times New Roman" w:hAnsi="Arial" w:cs="Arial"/>
          <w:bCs/>
          <w:lang w:eastAsia="es-ES"/>
        </w:rPr>
        <w:t xml:space="preserve">Asociación de Promoción Gitana de La Rioja; </w:t>
      </w:r>
      <w:r w:rsidR="001710BE">
        <w:rPr>
          <w:rFonts w:ascii="Arial" w:eastAsia="Times New Roman" w:hAnsi="Arial" w:cs="Arial"/>
          <w:bCs/>
          <w:lang w:eastAsia="es-ES"/>
        </w:rPr>
        <w:t xml:space="preserve">la </w:t>
      </w:r>
      <w:r w:rsidR="001710BE" w:rsidRPr="003168F9">
        <w:rPr>
          <w:rFonts w:ascii="Arial" w:eastAsia="Times New Roman" w:hAnsi="Arial" w:cs="Arial"/>
          <w:bCs/>
          <w:lang w:eastAsia="es-ES"/>
        </w:rPr>
        <w:t xml:space="preserve">Asociación Pro-Infancia Riojana; </w:t>
      </w:r>
      <w:r w:rsidR="001710BE">
        <w:rPr>
          <w:rFonts w:ascii="Arial" w:eastAsia="Times New Roman" w:hAnsi="Arial" w:cs="Arial"/>
          <w:bCs/>
          <w:lang w:eastAsia="es-ES"/>
        </w:rPr>
        <w:t xml:space="preserve">la </w:t>
      </w:r>
      <w:r w:rsidR="001710BE" w:rsidRPr="003168F9">
        <w:rPr>
          <w:rFonts w:ascii="Arial" w:eastAsia="Times New Roman" w:hAnsi="Arial" w:cs="Arial"/>
          <w:bCs/>
          <w:lang w:eastAsia="es-ES"/>
        </w:rPr>
        <w:t xml:space="preserve">Asociación Riojana el Síndrome de Down; </w:t>
      </w:r>
      <w:r w:rsidR="001710BE">
        <w:rPr>
          <w:rFonts w:ascii="Arial" w:eastAsia="Times New Roman" w:hAnsi="Arial" w:cs="Arial"/>
          <w:bCs/>
          <w:lang w:eastAsia="es-ES"/>
        </w:rPr>
        <w:t xml:space="preserve">la </w:t>
      </w:r>
      <w:r w:rsidR="001710BE" w:rsidRPr="003168F9">
        <w:rPr>
          <w:rFonts w:ascii="Arial" w:eastAsia="Times New Roman" w:hAnsi="Arial" w:cs="Arial"/>
          <w:bCs/>
          <w:lang w:eastAsia="es-ES"/>
        </w:rPr>
        <w:t xml:space="preserve">Asociación Riojana para el Autismo, ARPA Autismo Rioja; </w:t>
      </w:r>
      <w:r w:rsidR="001710BE">
        <w:rPr>
          <w:rFonts w:ascii="Arial" w:eastAsia="Times New Roman" w:hAnsi="Arial" w:cs="Arial"/>
          <w:bCs/>
          <w:lang w:eastAsia="es-ES"/>
        </w:rPr>
        <w:t xml:space="preserve">la </w:t>
      </w:r>
      <w:r w:rsidR="001710BE" w:rsidRPr="003168F9">
        <w:rPr>
          <w:rFonts w:ascii="Arial" w:eastAsia="Times New Roman" w:hAnsi="Arial" w:cs="Arial"/>
          <w:lang w:eastAsia="es-ES"/>
        </w:rPr>
        <w:t>Asociación riojana de familiares y amigos de niños con cáncer (FARO) y Cruz Roja Española</w:t>
      </w:r>
    </w:p>
    <w:p w14:paraId="3D570A48" w14:textId="33685AD7" w:rsidR="00B25890" w:rsidRDefault="00D8247A" w:rsidP="00B25890">
      <w:pPr>
        <w:shd w:val="clear" w:color="auto" w:fill="FFFFFF"/>
        <w:spacing w:after="150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lang w:eastAsia="es-ES"/>
        </w:rPr>
        <w:t>La cuantía</w:t>
      </w:r>
      <w:r w:rsidR="00B25890" w:rsidRPr="00B25890">
        <w:rPr>
          <w:rFonts w:ascii="Arial" w:eastAsia="Times New Roman" w:hAnsi="Arial" w:cs="Arial"/>
          <w:lang w:eastAsia="es-ES"/>
        </w:rPr>
        <w:t xml:space="preserve"> individual de cada ayuda</w:t>
      </w:r>
      <w:r>
        <w:rPr>
          <w:rFonts w:ascii="Arial" w:eastAsia="Times New Roman" w:hAnsi="Arial" w:cs="Arial"/>
          <w:lang w:eastAsia="es-ES"/>
        </w:rPr>
        <w:t xml:space="preserve"> tendrá un límite máximo de </w:t>
      </w:r>
      <w:r w:rsidR="00B25890" w:rsidRPr="00B25890">
        <w:rPr>
          <w:rFonts w:ascii="Arial" w:eastAsia="Times New Roman" w:hAnsi="Arial" w:cs="Arial"/>
          <w:bCs/>
          <w:lang w:eastAsia="es-ES"/>
        </w:rPr>
        <w:t>20.000 euros</w:t>
      </w:r>
      <w:r w:rsidR="00B25890" w:rsidRPr="00B25890">
        <w:rPr>
          <w:rFonts w:ascii="Arial" w:eastAsia="Times New Roman" w:hAnsi="Arial" w:cs="Arial"/>
          <w:lang w:eastAsia="es-ES"/>
        </w:rPr>
        <w:t>, siempre que no supere el </w:t>
      </w:r>
      <w:r w:rsidR="00B25890" w:rsidRPr="00B25890">
        <w:rPr>
          <w:rFonts w:ascii="Arial" w:eastAsia="Times New Roman" w:hAnsi="Arial" w:cs="Arial"/>
          <w:bCs/>
          <w:lang w:eastAsia="es-ES"/>
        </w:rPr>
        <w:t>80% del presupuesto subvencionable.</w:t>
      </w:r>
    </w:p>
    <w:p w14:paraId="27ABD5DC" w14:textId="77777777" w:rsidR="00261510" w:rsidRPr="00B25890" w:rsidRDefault="00261510" w:rsidP="0047552C">
      <w:pPr>
        <w:pStyle w:val="CuerpodetextoNotadePrensa"/>
        <w:rPr>
          <w:lang w:val="es-ES"/>
        </w:rPr>
      </w:pPr>
    </w:p>
    <w:sectPr w:rsidR="00261510" w:rsidRPr="00B2589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4C618" w14:textId="77777777" w:rsidR="00B76A4C" w:rsidRDefault="00B76A4C" w:rsidP="0069392B">
      <w:r>
        <w:separator/>
      </w:r>
    </w:p>
  </w:endnote>
  <w:endnote w:type="continuationSeparator" w:id="0">
    <w:p w14:paraId="3EFFECD0" w14:textId="77777777" w:rsidR="00B76A4C" w:rsidRDefault="00B76A4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D8FE" w14:textId="77777777" w:rsidR="00B76A4C" w:rsidRDefault="00B76A4C" w:rsidP="0069392B">
      <w:r>
        <w:separator/>
      </w:r>
    </w:p>
  </w:footnote>
  <w:footnote w:type="continuationSeparator" w:id="0">
    <w:p w14:paraId="2E06F4F3" w14:textId="77777777" w:rsidR="00B76A4C" w:rsidRDefault="00B76A4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82A36"/>
    <w:rsid w:val="000F3F3C"/>
    <w:rsid w:val="00100590"/>
    <w:rsid w:val="001037A5"/>
    <w:rsid w:val="001542F7"/>
    <w:rsid w:val="001710BE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2F5D"/>
    <w:rsid w:val="002D3B2D"/>
    <w:rsid w:val="002E4839"/>
    <w:rsid w:val="002E72EE"/>
    <w:rsid w:val="00307CD0"/>
    <w:rsid w:val="003168F9"/>
    <w:rsid w:val="003364A2"/>
    <w:rsid w:val="0034365A"/>
    <w:rsid w:val="00346ABB"/>
    <w:rsid w:val="00350B53"/>
    <w:rsid w:val="0035439E"/>
    <w:rsid w:val="00364596"/>
    <w:rsid w:val="0039046B"/>
    <w:rsid w:val="003A3E60"/>
    <w:rsid w:val="003C1605"/>
    <w:rsid w:val="00417179"/>
    <w:rsid w:val="004245C4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31299"/>
    <w:rsid w:val="007A7E63"/>
    <w:rsid w:val="007C7121"/>
    <w:rsid w:val="007D11CB"/>
    <w:rsid w:val="007D6FFF"/>
    <w:rsid w:val="007E4491"/>
    <w:rsid w:val="00866F28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231D"/>
    <w:rsid w:val="00A347CA"/>
    <w:rsid w:val="00A6238F"/>
    <w:rsid w:val="00A756FA"/>
    <w:rsid w:val="00AA0B41"/>
    <w:rsid w:val="00AC6E30"/>
    <w:rsid w:val="00B25890"/>
    <w:rsid w:val="00B76A4C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8247A"/>
    <w:rsid w:val="00DB752E"/>
    <w:rsid w:val="00DD0856"/>
    <w:rsid w:val="00DD3D55"/>
    <w:rsid w:val="00E41609"/>
    <w:rsid w:val="00E517E4"/>
    <w:rsid w:val="00E63FE9"/>
    <w:rsid w:val="00ED47D0"/>
    <w:rsid w:val="00F108BD"/>
    <w:rsid w:val="00F671DE"/>
    <w:rsid w:val="00F8126E"/>
    <w:rsid w:val="00F92DFC"/>
    <w:rsid w:val="00FA4DD6"/>
    <w:rsid w:val="00F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5890"/>
    <w:rPr>
      <w:b/>
      <w:bCs/>
    </w:rPr>
  </w:style>
  <w:style w:type="paragraph" w:customStyle="1" w:styleId="xmsonormal">
    <w:name w:val="x_msonormal"/>
    <w:basedOn w:val="Normal"/>
    <w:rsid w:val="003168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default">
    <w:name w:val="x_default"/>
    <w:basedOn w:val="Normal"/>
    <w:rsid w:val="003168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4</cp:revision>
  <cp:lastPrinted>2023-07-31T17:26:00Z</cp:lastPrinted>
  <dcterms:created xsi:type="dcterms:W3CDTF">2024-03-25T17:24:00Z</dcterms:created>
  <dcterms:modified xsi:type="dcterms:W3CDTF">2024-03-26T08:21:00Z</dcterms:modified>
</cp:coreProperties>
</file>