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49F41C0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25890">
        <w:t>26</w:t>
      </w:r>
      <w:r w:rsidR="00E517E4" w:rsidRPr="00A756FA">
        <w:t>/</w:t>
      </w:r>
      <w:r w:rsidR="00B25890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54E09E6" w:rsidR="00261510" w:rsidRPr="004D594F" w:rsidRDefault="00C8595D" w:rsidP="0047552C">
      <w:pPr>
        <w:pStyle w:val="TtuloNotadePrensa"/>
        <w:jc w:val="both"/>
      </w:pPr>
      <w:bookmarkStart w:id="1" w:name="_Hlk139456888"/>
      <w:bookmarkEnd w:id="0"/>
      <w:r>
        <w:t>La Comunidad</w:t>
      </w:r>
      <w:r w:rsidR="00AB7935">
        <w:t xml:space="preserve"> </w:t>
      </w:r>
      <w:r w:rsidR="0081459D">
        <w:t xml:space="preserve">encargará una auditoria externa sobre </w:t>
      </w:r>
      <w:r w:rsidR="00AB7935">
        <w:t xml:space="preserve">los </w:t>
      </w:r>
      <w:r w:rsidR="00F87886">
        <w:t xml:space="preserve">5,5 millones de mascarillas </w:t>
      </w:r>
      <w:r w:rsidR="00AB7935">
        <w:t>ad</w:t>
      </w:r>
      <w:r w:rsidR="00F87886">
        <w:t>quirid</w:t>
      </w:r>
      <w:r w:rsidR="00371C1D">
        <w:t>o</w:t>
      </w:r>
      <w:r w:rsidR="00F87886">
        <w:t>s de emergencia p</w:t>
      </w:r>
      <w:r w:rsidR="00380538">
        <w:t xml:space="preserve">ara </w:t>
      </w:r>
      <w:r w:rsidR="00F87886">
        <w:t>el SERIS en 2020</w:t>
      </w:r>
      <w:r w:rsidR="00AB7935">
        <w:t xml:space="preserve"> </w:t>
      </w:r>
      <w:r>
        <w:t xml:space="preserve">que </w:t>
      </w:r>
      <w:r w:rsidR="00AB7935">
        <w:t xml:space="preserve">nunca </w:t>
      </w:r>
      <w:r>
        <w:t xml:space="preserve">fueron </w:t>
      </w:r>
      <w:r w:rsidR="00AB7935">
        <w:t>utilizad</w:t>
      </w:r>
      <w:r w:rsidR="00371C1D">
        <w:t>o</w:t>
      </w:r>
      <w:bookmarkStart w:id="2" w:name="_GoBack"/>
      <w:bookmarkEnd w:id="2"/>
      <w:r w:rsidR="00AB7935">
        <w:t>s</w:t>
      </w:r>
      <w:r w:rsidR="00F87886">
        <w:t xml:space="preserve"> para uso sanitario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B095281" w14:textId="28925A51" w:rsidR="001037A5" w:rsidRPr="003168F9" w:rsidRDefault="0081459D" w:rsidP="0047552C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shd w:val="clear" w:color="auto" w:fill="FFFFFF"/>
          <w:lang w:val="es-ES"/>
        </w:rPr>
        <w:t>Los análisis internos realizados</w:t>
      </w:r>
      <w:r w:rsidR="00C8595D">
        <w:rPr>
          <w:b/>
          <w:color w:val="auto"/>
          <w:shd w:val="clear" w:color="auto" w:fill="FFFFFF"/>
          <w:lang w:val="es-ES"/>
        </w:rPr>
        <w:t xml:space="preserve"> constatan</w:t>
      </w:r>
      <w:r>
        <w:rPr>
          <w:b/>
          <w:color w:val="auto"/>
          <w:shd w:val="clear" w:color="auto" w:fill="FFFFFF"/>
          <w:lang w:val="es-ES"/>
        </w:rPr>
        <w:t xml:space="preserve"> que la recepción </w:t>
      </w:r>
      <w:r w:rsidR="000E69A2">
        <w:rPr>
          <w:b/>
          <w:color w:val="auto"/>
          <w:shd w:val="clear" w:color="auto" w:fill="FFFFFF"/>
          <w:lang w:val="es-ES"/>
        </w:rPr>
        <w:t>del</w:t>
      </w:r>
      <w:r w:rsidR="00AB7935">
        <w:rPr>
          <w:b/>
          <w:color w:val="auto"/>
          <w:shd w:val="clear" w:color="auto" w:fill="FFFFFF"/>
          <w:lang w:val="es-ES"/>
        </w:rPr>
        <w:t xml:space="preserve"> material, valorado en </w:t>
      </w:r>
      <w:r w:rsidR="006E264B">
        <w:rPr>
          <w:b/>
          <w:color w:val="auto"/>
          <w:shd w:val="clear" w:color="auto" w:fill="FFFFFF"/>
          <w:lang w:val="es-ES"/>
        </w:rPr>
        <w:t xml:space="preserve">más de </w:t>
      </w:r>
      <w:r w:rsidR="00AB7935">
        <w:rPr>
          <w:b/>
          <w:color w:val="auto"/>
          <w:shd w:val="clear" w:color="auto" w:fill="FFFFFF"/>
          <w:lang w:val="es-ES"/>
        </w:rPr>
        <w:t xml:space="preserve">3 millones, </w:t>
      </w:r>
      <w:r>
        <w:rPr>
          <w:b/>
          <w:color w:val="auto"/>
          <w:shd w:val="clear" w:color="auto" w:fill="FFFFFF"/>
          <w:lang w:val="es-ES"/>
        </w:rPr>
        <w:t xml:space="preserve">no siguió los cauces habituales, puesto </w:t>
      </w:r>
      <w:r w:rsidR="00AB7935">
        <w:rPr>
          <w:b/>
          <w:color w:val="auto"/>
          <w:shd w:val="clear" w:color="auto" w:fill="FFFFFF"/>
          <w:lang w:val="es-ES"/>
        </w:rPr>
        <w:t xml:space="preserve">que </w:t>
      </w:r>
      <w:r w:rsidR="000E69A2">
        <w:rPr>
          <w:b/>
          <w:color w:val="auto"/>
          <w:shd w:val="clear" w:color="auto" w:fill="FFFFFF"/>
          <w:lang w:val="es-ES"/>
        </w:rPr>
        <w:t>fue recibido por responsables de</w:t>
      </w:r>
      <w:r>
        <w:rPr>
          <w:b/>
          <w:color w:val="auto"/>
          <w:shd w:val="clear" w:color="auto" w:fill="FFFFFF"/>
          <w:lang w:val="es-ES"/>
        </w:rPr>
        <w:t xml:space="preserve"> la Fundación Riojana p</w:t>
      </w:r>
      <w:r w:rsidR="00C8595D">
        <w:rPr>
          <w:b/>
          <w:color w:val="auto"/>
          <w:shd w:val="clear" w:color="auto" w:fill="FFFFFF"/>
          <w:lang w:val="es-ES"/>
        </w:rPr>
        <w:t>ara</w:t>
      </w:r>
      <w:r>
        <w:rPr>
          <w:b/>
          <w:color w:val="auto"/>
          <w:shd w:val="clear" w:color="auto" w:fill="FFFFFF"/>
          <w:lang w:val="es-ES"/>
        </w:rPr>
        <w:t xml:space="preserve"> la Innovación y no </w:t>
      </w:r>
      <w:r w:rsidR="00E45524">
        <w:rPr>
          <w:b/>
          <w:color w:val="auto"/>
          <w:shd w:val="clear" w:color="auto" w:fill="FFFFFF"/>
          <w:lang w:val="es-ES"/>
        </w:rPr>
        <w:t xml:space="preserve">por </w:t>
      </w:r>
      <w:r>
        <w:rPr>
          <w:b/>
          <w:color w:val="auto"/>
          <w:shd w:val="clear" w:color="auto" w:fill="FFFFFF"/>
          <w:lang w:val="es-ES"/>
        </w:rPr>
        <w:t xml:space="preserve">el SERIS  </w:t>
      </w:r>
    </w:p>
    <w:p w14:paraId="43B83B3E" w14:textId="31426CDB" w:rsidR="0020207D" w:rsidRDefault="0020207D" w:rsidP="0047552C">
      <w:pPr>
        <w:pStyle w:val="CuerpodetextoNotadePrensa"/>
        <w:rPr>
          <w:b/>
          <w:color w:val="auto"/>
          <w:lang w:val="es-ES"/>
        </w:rPr>
      </w:pPr>
    </w:p>
    <w:p w14:paraId="5C56EA2B" w14:textId="77777777" w:rsidR="006E264B" w:rsidRPr="00B25890" w:rsidRDefault="006E264B" w:rsidP="0047552C">
      <w:pPr>
        <w:pStyle w:val="CuerpodetextoNotadePrensa"/>
        <w:rPr>
          <w:lang w:val="es-ES"/>
        </w:rPr>
      </w:pPr>
    </w:p>
    <w:p w14:paraId="2017B3A3" w14:textId="58CDC337" w:rsidR="0036161D" w:rsidRDefault="00B25890" w:rsidP="001425DC">
      <w:pPr>
        <w:shd w:val="clear" w:color="auto" w:fill="FFFFFF"/>
        <w:spacing w:after="150"/>
        <w:jc w:val="both"/>
        <w:rPr>
          <w:rFonts w:ascii="Arial" w:eastAsia="Times New Roman" w:hAnsi="Arial" w:cs="Arial"/>
          <w:lang w:eastAsia="es-ES"/>
        </w:rPr>
      </w:pPr>
      <w:r w:rsidRPr="00B25890">
        <w:rPr>
          <w:rFonts w:ascii="Arial" w:eastAsia="Times New Roman" w:hAnsi="Arial" w:cs="Arial"/>
          <w:lang w:eastAsia="es-ES"/>
        </w:rPr>
        <w:t xml:space="preserve">El Consejo de Gobierno ha </w:t>
      </w:r>
      <w:r w:rsidR="002D2F5D">
        <w:rPr>
          <w:rFonts w:ascii="Arial" w:eastAsia="Times New Roman" w:hAnsi="Arial" w:cs="Arial"/>
          <w:lang w:eastAsia="es-ES"/>
        </w:rPr>
        <w:t xml:space="preserve">acordado </w:t>
      </w:r>
      <w:r w:rsidR="001710BE">
        <w:rPr>
          <w:rFonts w:ascii="Arial" w:eastAsia="Times New Roman" w:hAnsi="Arial" w:cs="Arial"/>
          <w:lang w:eastAsia="es-ES"/>
        </w:rPr>
        <w:t xml:space="preserve">en su reunión de hoy, 26 de marzo, </w:t>
      </w:r>
      <w:r w:rsidR="001425DC">
        <w:rPr>
          <w:rFonts w:ascii="Arial" w:eastAsia="Times New Roman" w:hAnsi="Arial" w:cs="Arial"/>
          <w:lang w:eastAsia="es-ES"/>
        </w:rPr>
        <w:t xml:space="preserve">encargar una auditoría externa </w:t>
      </w:r>
      <w:r w:rsidR="0036161D">
        <w:rPr>
          <w:rFonts w:ascii="Arial" w:eastAsia="Times New Roman" w:hAnsi="Arial" w:cs="Arial"/>
          <w:lang w:eastAsia="es-ES"/>
        </w:rPr>
        <w:t xml:space="preserve">para esclarecer </w:t>
      </w:r>
      <w:r w:rsidR="001425DC">
        <w:rPr>
          <w:rFonts w:ascii="Arial" w:eastAsia="Times New Roman" w:hAnsi="Arial" w:cs="Arial"/>
          <w:lang w:eastAsia="es-ES"/>
        </w:rPr>
        <w:t xml:space="preserve">el procedimiento de adquisición </w:t>
      </w:r>
      <w:r w:rsidR="00380538">
        <w:rPr>
          <w:rFonts w:ascii="Arial" w:eastAsia="Times New Roman" w:hAnsi="Arial" w:cs="Arial"/>
          <w:lang w:eastAsia="es-ES"/>
        </w:rPr>
        <w:t xml:space="preserve">por contrato de emergencia </w:t>
      </w:r>
      <w:r w:rsidR="0036161D">
        <w:rPr>
          <w:rFonts w:ascii="Arial" w:eastAsia="Times New Roman" w:hAnsi="Arial" w:cs="Arial"/>
          <w:lang w:eastAsia="es-ES"/>
        </w:rPr>
        <w:t xml:space="preserve">en 2020 </w:t>
      </w:r>
      <w:r w:rsidR="001425DC">
        <w:rPr>
          <w:rFonts w:ascii="Arial" w:eastAsia="Times New Roman" w:hAnsi="Arial" w:cs="Arial"/>
          <w:lang w:eastAsia="es-ES"/>
        </w:rPr>
        <w:t>de 5,5 millones de mascarillas</w:t>
      </w:r>
      <w:r w:rsidR="00E27CE7">
        <w:rPr>
          <w:rFonts w:ascii="Arial" w:eastAsia="Times New Roman" w:hAnsi="Arial" w:cs="Arial"/>
          <w:lang w:eastAsia="es-ES"/>
        </w:rPr>
        <w:t xml:space="preserve"> </w:t>
      </w:r>
      <w:r w:rsidR="00380538">
        <w:rPr>
          <w:rFonts w:ascii="Arial" w:eastAsia="Times New Roman" w:hAnsi="Arial" w:cs="Arial"/>
          <w:lang w:eastAsia="es-ES"/>
        </w:rPr>
        <w:t>para el SERIS</w:t>
      </w:r>
      <w:r w:rsidR="001425DC">
        <w:rPr>
          <w:rFonts w:ascii="Arial" w:eastAsia="Times New Roman" w:hAnsi="Arial" w:cs="Arial"/>
          <w:lang w:eastAsia="es-ES"/>
        </w:rPr>
        <w:t xml:space="preserve">. </w:t>
      </w:r>
    </w:p>
    <w:p w14:paraId="3D570A48" w14:textId="609F2100" w:rsidR="00B25890" w:rsidRDefault="001425DC" w:rsidP="001425DC">
      <w:pPr>
        <w:shd w:val="clear" w:color="auto" w:fill="FFFFFF"/>
        <w:spacing w:after="15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Tras los análisis internos realizados, el Ejecutivo regional ha constatado que </w:t>
      </w:r>
      <w:r w:rsidR="00380538">
        <w:rPr>
          <w:rFonts w:ascii="Arial" w:eastAsia="Times New Roman" w:hAnsi="Arial" w:cs="Arial"/>
          <w:lang w:eastAsia="es-ES"/>
        </w:rPr>
        <w:t>la aceptación</w:t>
      </w:r>
      <w:r>
        <w:rPr>
          <w:rFonts w:ascii="Arial" w:eastAsia="Times New Roman" w:hAnsi="Arial" w:cs="Arial"/>
          <w:lang w:eastAsia="es-ES"/>
        </w:rPr>
        <w:t xml:space="preserve"> del material, valorado en 3.080.000 euros</w:t>
      </w:r>
      <w:r w:rsidR="00E45524">
        <w:rPr>
          <w:rFonts w:ascii="Arial" w:eastAsia="Times New Roman" w:hAnsi="Arial" w:cs="Arial"/>
          <w:lang w:eastAsia="es-ES"/>
        </w:rPr>
        <w:t>,</w:t>
      </w:r>
      <w:r>
        <w:rPr>
          <w:rFonts w:ascii="Arial" w:eastAsia="Times New Roman" w:hAnsi="Arial" w:cs="Arial"/>
          <w:lang w:eastAsia="es-ES"/>
        </w:rPr>
        <w:t xml:space="preserve"> no siguió los cauces habituales, puesto que fue </w:t>
      </w:r>
      <w:proofErr w:type="spellStart"/>
      <w:r>
        <w:rPr>
          <w:rFonts w:ascii="Arial" w:eastAsia="Times New Roman" w:hAnsi="Arial" w:cs="Arial"/>
          <w:lang w:eastAsia="es-ES"/>
        </w:rPr>
        <w:t>rec</w:t>
      </w:r>
      <w:r w:rsidR="000D09D5">
        <w:rPr>
          <w:rFonts w:ascii="Arial" w:eastAsia="Times New Roman" w:hAnsi="Arial" w:cs="Arial"/>
          <w:lang w:eastAsia="es-ES"/>
        </w:rPr>
        <w:t>epcionado</w:t>
      </w:r>
      <w:proofErr w:type="spellEnd"/>
      <w:r>
        <w:rPr>
          <w:rFonts w:ascii="Arial" w:eastAsia="Times New Roman" w:hAnsi="Arial" w:cs="Arial"/>
          <w:lang w:eastAsia="es-ES"/>
        </w:rPr>
        <w:t xml:space="preserve"> por personal de la Fundación Riojana para la Inn</w:t>
      </w:r>
      <w:r w:rsidR="004A12DE">
        <w:rPr>
          <w:rFonts w:ascii="Arial" w:eastAsia="Times New Roman" w:hAnsi="Arial" w:cs="Arial"/>
          <w:lang w:eastAsia="es-ES"/>
        </w:rPr>
        <w:t xml:space="preserve">ovación (FRI) y no por </w:t>
      </w:r>
      <w:r w:rsidR="006E264B">
        <w:rPr>
          <w:rFonts w:ascii="Arial" w:eastAsia="Times New Roman" w:hAnsi="Arial" w:cs="Arial"/>
          <w:lang w:eastAsia="es-ES"/>
        </w:rPr>
        <w:t>el d</w:t>
      </w:r>
      <w:r w:rsidR="004A12DE">
        <w:rPr>
          <w:rFonts w:ascii="Arial" w:eastAsia="Times New Roman" w:hAnsi="Arial" w:cs="Arial"/>
          <w:lang w:eastAsia="es-ES"/>
        </w:rPr>
        <w:t xml:space="preserve">el SERIS. </w:t>
      </w:r>
      <w:r w:rsidR="000D09D5">
        <w:rPr>
          <w:rFonts w:ascii="Arial" w:eastAsia="Times New Roman" w:hAnsi="Arial" w:cs="Arial"/>
          <w:lang w:eastAsia="es-ES"/>
        </w:rPr>
        <w:t>Parte de estas</w:t>
      </w:r>
      <w:r w:rsidR="004A12DE">
        <w:rPr>
          <w:rFonts w:ascii="Arial" w:eastAsia="Times New Roman" w:hAnsi="Arial" w:cs="Arial"/>
          <w:lang w:eastAsia="es-ES"/>
        </w:rPr>
        <w:t xml:space="preserve"> mascarillas</w:t>
      </w:r>
      <w:r w:rsidR="00E45524">
        <w:rPr>
          <w:rFonts w:ascii="Arial" w:eastAsia="Times New Roman" w:hAnsi="Arial" w:cs="Arial"/>
          <w:lang w:eastAsia="es-ES"/>
        </w:rPr>
        <w:t>, además,</w:t>
      </w:r>
      <w:r w:rsidR="004A12DE">
        <w:rPr>
          <w:rFonts w:ascii="Arial" w:eastAsia="Times New Roman" w:hAnsi="Arial" w:cs="Arial"/>
          <w:lang w:eastAsia="es-ES"/>
        </w:rPr>
        <w:t xml:space="preserve"> nunca llegaron a ser empleadas</w:t>
      </w:r>
      <w:r w:rsidR="000D09D5">
        <w:rPr>
          <w:rFonts w:ascii="Arial" w:eastAsia="Times New Roman" w:hAnsi="Arial" w:cs="Arial"/>
          <w:lang w:eastAsia="es-ES"/>
        </w:rPr>
        <w:t xml:space="preserve"> </w:t>
      </w:r>
      <w:r w:rsidR="00E27CE7">
        <w:rPr>
          <w:rFonts w:ascii="Arial" w:eastAsia="Times New Roman" w:hAnsi="Arial" w:cs="Arial"/>
          <w:lang w:eastAsia="es-ES"/>
        </w:rPr>
        <w:t>una vez</w:t>
      </w:r>
      <w:r w:rsidR="000D09D5">
        <w:rPr>
          <w:rFonts w:ascii="Arial" w:eastAsia="Times New Roman" w:hAnsi="Arial" w:cs="Arial"/>
          <w:lang w:eastAsia="es-ES"/>
        </w:rPr>
        <w:t xml:space="preserve"> contrasta</w:t>
      </w:r>
      <w:r w:rsidR="00E27CE7">
        <w:rPr>
          <w:rFonts w:ascii="Arial" w:eastAsia="Times New Roman" w:hAnsi="Arial" w:cs="Arial"/>
          <w:lang w:eastAsia="es-ES"/>
        </w:rPr>
        <w:t>do</w:t>
      </w:r>
      <w:r w:rsidR="000D09D5">
        <w:rPr>
          <w:rFonts w:ascii="Arial" w:eastAsia="Times New Roman" w:hAnsi="Arial" w:cs="Arial"/>
          <w:lang w:eastAsia="es-ES"/>
        </w:rPr>
        <w:t xml:space="preserve"> que no eran </w:t>
      </w:r>
      <w:r w:rsidR="00DA6F16">
        <w:rPr>
          <w:rFonts w:ascii="Arial" w:eastAsia="Times New Roman" w:hAnsi="Arial" w:cs="Arial"/>
          <w:lang w:eastAsia="es-ES"/>
        </w:rPr>
        <w:t>adecuadas</w:t>
      </w:r>
      <w:r w:rsidR="006E264B">
        <w:rPr>
          <w:rFonts w:ascii="Arial" w:eastAsia="Times New Roman" w:hAnsi="Arial" w:cs="Arial"/>
          <w:lang w:eastAsia="es-ES"/>
        </w:rPr>
        <w:t xml:space="preserve"> </w:t>
      </w:r>
      <w:r w:rsidR="000D09D5">
        <w:rPr>
          <w:rFonts w:ascii="Arial" w:eastAsia="Times New Roman" w:hAnsi="Arial" w:cs="Arial"/>
          <w:lang w:eastAsia="es-ES"/>
        </w:rPr>
        <w:t>para el uso sanitario</w:t>
      </w:r>
      <w:r w:rsidR="00E27CE7">
        <w:rPr>
          <w:rFonts w:ascii="Arial" w:eastAsia="Times New Roman" w:hAnsi="Arial" w:cs="Arial"/>
          <w:lang w:eastAsia="es-ES"/>
        </w:rPr>
        <w:t>,</w:t>
      </w:r>
      <w:r w:rsidR="004A12DE">
        <w:rPr>
          <w:rFonts w:ascii="Arial" w:eastAsia="Times New Roman" w:hAnsi="Arial" w:cs="Arial"/>
          <w:lang w:eastAsia="es-ES"/>
        </w:rPr>
        <w:t xml:space="preserve"> y permanecen guardadas en un almacén </w:t>
      </w:r>
      <w:r w:rsidR="006E264B" w:rsidRPr="00DA6F16">
        <w:rPr>
          <w:rFonts w:ascii="Arial" w:eastAsia="Times New Roman" w:hAnsi="Arial" w:cs="Arial"/>
          <w:lang w:eastAsia="es-ES"/>
        </w:rPr>
        <w:t>de la Comunidad Autónoma</w:t>
      </w:r>
      <w:r w:rsidR="006E264B">
        <w:rPr>
          <w:rFonts w:ascii="Arial" w:eastAsia="Times New Roman" w:hAnsi="Arial" w:cs="Arial"/>
          <w:lang w:eastAsia="es-ES"/>
        </w:rPr>
        <w:t xml:space="preserve"> en</w:t>
      </w:r>
      <w:r w:rsidR="004A12D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4A12DE">
        <w:rPr>
          <w:rFonts w:ascii="Arial" w:eastAsia="Times New Roman" w:hAnsi="Arial" w:cs="Arial"/>
          <w:lang w:eastAsia="es-ES"/>
        </w:rPr>
        <w:t>Arrúbal</w:t>
      </w:r>
      <w:proofErr w:type="spellEnd"/>
      <w:r w:rsidR="004A12DE">
        <w:rPr>
          <w:rFonts w:ascii="Arial" w:eastAsia="Times New Roman" w:hAnsi="Arial" w:cs="Arial"/>
          <w:lang w:eastAsia="es-ES"/>
        </w:rPr>
        <w:t>.</w:t>
      </w:r>
    </w:p>
    <w:p w14:paraId="5C68EC9F" w14:textId="350A2035" w:rsidR="0036161D" w:rsidRDefault="00826CA4" w:rsidP="001425DC">
      <w:pPr>
        <w:shd w:val="clear" w:color="auto" w:fill="FFFFFF"/>
        <w:spacing w:after="15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Dentro del proceso de exploración y control de la Administración autonómica que lleva meses ejecutando el Ejecutivo que preside </w:t>
      </w:r>
      <w:r w:rsidR="001425DC">
        <w:rPr>
          <w:rFonts w:ascii="Arial" w:eastAsia="Times New Roman" w:hAnsi="Arial" w:cs="Arial"/>
          <w:lang w:eastAsia="es-ES"/>
        </w:rPr>
        <w:t xml:space="preserve">Gonzalo Capellán, </w:t>
      </w:r>
      <w:r>
        <w:rPr>
          <w:rFonts w:ascii="Arial" w:eastAsia="Times New Roman" w:hAnsi="Arial" w:cs="Arial"/>
          <w:lang w:eastAsia="es-ES"/>
        </w:rPr>
        <w:t>y en el marco de las investigaciones abiertas en diferentes comunidades autónomas sobre los contratos de adquisición de material protector durante la pandemia</w:t>
      </w:r>
      <w:r w:rsidR="0036161D">
        <w:rPr>
          <w:rFonts w:ascii="Arial" w:eastAsia="Times New Roman" w:hAnsi="Arial" w:cs="Arial"/>
          <w:lang w:eastAsia="es-ES"/>
        </w:rPr>
        <w:t xml:space="preserve"> de la COVID</w:t>
      </w:r>
      <w:r>
        <w:rPr>
          <w:rFonts w:ascii="Arial" w:eastAsia="Times New Roman" w:hAnsi="Arial" w:cs="Arial"/>
          <w:lang w:eastAsia="es-ES"/>
        </w:rPr>
        <w:t xml:space="preserve">, el Gobierno de La Rioja ha </w:t>
      </w:r>
      <w:r w:rsidR="00D72F3D">
        <w:rPr>
          <w:rFonts w:ascii="Arial" w:eastAsia="Times New Roman" w:hAnsi="Arial" w:cs="Arial"/>
          <w:lang w:eastAsia="es-ES"/>
        </w:rPr>
        <w:t>examinado</w:t>
      </w:r>
      <w:r>
        <w:rPr>
          <w:rFonts w:ascii="Arial" w:eastAsia="Times New Roman" w:hAnsi="Arial" w:cs="Arial"/>
          <w:lang w:eastAsia="es-ES"/>
        </w:rPr>
        <w:t xml:space="preserve"> la adquisición por el procedimiento de urgencia de 5,5 millones de mascarillas para el SERIS en 2020</w:t>
      </w:r>
      <w:r w:rsidR="004A12DE">
        <w:rPr>
          <w:rFonts w:ascii="Arial" w:eastAsia="Times New Roman" w:hAnsi="Arial" w:cs="Arial"/>
          <w:lang w:eastAsia="es-ES"/>
        </w:rPr>
        <w:t xml:space="preserve">. </w:t>
      </w:r>
    </w:p>
    <w:p w14:paraId="6E9287E1" w14:textId="34142AC5" w:rsidR="004A12DE" w:rsidRDefault="0036161D" w:rsidP="001425DC">
      <w:pPr>
        <w:shd w:val="clear" w:color="auto" w:fill="FFFFFF"/>
        <w:spacing w:after="15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De este análisis, </w:t>
      </w:r>
      <w:r w:rsidR="00D72F3D">
        <w:rPr>
          <w:rFonts w:ascii="Arial" w:eastAsia="Times New Roman" w:hAnsi="Arial" w:cs="Arial"/>
          <w:lang w:eastAsia="es-ES"/>
        </w:rPr>
        <w:t xml:space="preserve">el </w:t>
      </w:r>
      <w:r>
        <w:rPr>
          <w:rFonts w:ascii="Arial" w:eastAsia="Times New Roman" w:hAnsi="Arial" w:cs="Arial"/>
          <w:lang w:eastAsia="es-ES"/>
        </w:rPr>
        <w:t>Ejecutivo regional d</w:t>
      </w:r>
      <w:r w:rsidR="00D72F3D">
        <w:rPr>
          <w:rFonts w:ascii="Arial" w:eastAsia="Times New Roman" w:hAnsi="Arial" w:cs="Arial"/>
          <w:lang w:eastAsia="es-ES"/>
        </w:rPr>
        <w:t xml:space="preserve">educe que concurrieron actuaciones que merecen ser investigadas de una forma </w:t>
      </w:r>
      <w:r>
        <w:rPr>
          <w:rFonts w:ascii="Arial" w:eastAsia="Times New Roman" w:hAnsi="Arial" w:cs="Arial"/>
          <w:lang w:eastAsia="es-ES"/>
        </w:rPr>
        <w:t xml:space="preserve">más </w:t>
      </w:r>
      <w:r w:rsidR="00D72F3D">
        <w:rPr>
          <w:rFonts w:ascii="Arial" w:eastAsia="Times New Roman" w:hAnsi="Arial" w:cs="Arial"/>
          <w:lang w:eastAsia="es-ES"/>
        </w:rPr>
        <w:t xml:space="preserve">exhaustiva y profunda, entre ellas, que la recepción del material no la hizo </w:t>
      </w:r>
      <w:r w:rsidR="006E264B" w:rsidRPr="00DA6F16">
        <w:rPr>
          <w:rFonts w:ascii="Arial" w:eastAsia="Times New Roman" w:hAnsi="Arial" w:cs="Arial"/>
          <w:lang w:eastAsia="es-ES"/>
        </w:rPr>
        <w:t>desde el primer momento</w:t>
      </w:r>
      <w:r w:rsidR="006E264B">
        <w:rPr>
          <w:rFonts w:ascii="Arial" w:eastAsia="Times New Roman" w:hAnsi="Arial" w:cs="Arial"/>
          <w:lang w:eastAsia="es-ES"/>
        </w:rPr>
        <w:t xml:space="preserve"> </w:t>
      </w:r>
      <w:r w:rsidR="00D72F3D">
        <w:rPr>
          <w:rFonts w:ascii="Arial" w:eastAsia="Times New Roman" w:hAnsi="Arial" w:cs="Arial"/>
          <w:lang w:eastAsia="es-ES"/>
        </w:rPr>
        <w:t>el SERIS, como es preceptivo, sino</w:t>
      </w:r>
      <w:r w:rsidR="004A12DE">
        <w:rPr>
          <w:rFonts w:ascii="Arial" w:eastAsia="Times New Roman" w:hAnsi="Arial" w:cs="Arial"/>
          <w:lang w:eastAsia="es-ES"/>
        </w:rPr>
        <w:t xml:space="preserve"> responsables de la </w:t>
      </w:r>
      <w:r w:rsidR="00D72F3D">
        <w:rPr>
          <w:rFonts w:ascii="Arial" w:eastAsia="Times New Roman" w:hAnsi="Arial" w:cs="Arial"/>
          <w:lang w:eastAsia="es-ES"/>
        </w:rPr>
        <w:t>Fundación Riojana para la Innovación.</w:t>
      </w:r>
      <w:r w:rsidR="00E35975">
        <w:rPr>
          <w:rFonts w:ascii="Arial" w:eastAsia="Times New Roman" w:hAnsi="Arial" w:cs="Arial"/>
          <w:lang w:eastAsia="es-ES"/>
        </w:rPr>
        <w:t xml:space="preserve"> </w:t>
      </w:r>
    </w:p>
    <w:p w14:paraId="27ABD5DC" w14:textId="731DD044" w:rsidR="00261510" w:rsidRPr="006E264B" w:rsidRDefault="00E35975" w:rsidP="006E264B">
      <w:pPr>
        <w:shd w:val="clear" w:color="auto" w:fill="FFFFFF"/>
        <w:spacing w:after="150"/>
        <w:jc w:val="both"/>
        <w:rPr>
          <w:rFonts w:ascii="Arial" w:eastAsia="Times New Roman" w:hAnsi="Arial" w:cs="Arial"/>
          <w:bCs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Por ello, y a propuesta de la Consejería de Salud y Políticas Sociales, el Consejo de Gobierno ha decidido encargar una </w:t>
      </w:r>
      <w:r w:rsidRPr="00DA6F16">
        <w:rPr>
          <w:rFonts w:ascii="Arial" w:eastAsia="Times New Roman" w:hAnsi="Arial" w:cs="Arial"/>
          <w:lang w:eastAsia="es-ES"/>
        </w:rPr>
        <w:t xml:space="preserve">auditoría </w:t>
      </w:r>
      <w:r w:rsidR="006E264B" w:rsidRPr="00DA6F16">
        <w:rPr>
          <w:rFonts w:ascii="Arial" w:eastAsia="Times New Roman" w:hAnsi="Arial" w:cs="Arial"/>
          <w:lang w:eastAsia="es-ES"/>
        </w:rPr>
        <w:t>de cumplimiento normativo externa</w:t>
      </w:r>
      <w:r w:rsidR="006E264B">
        <w:rPr>
          <w:rFonts w:ascii="Arial" w:eastAsia="Times New Roman" w:hAnsi="Arial" w:cs="Arial"/>
          <w:lang w:eastAsia="es-ES"/>
        </w:rPr>
        <w:t xml:space="preserve"> </w:t>
      </w:r>
      <w:r w:rsidR="00D72F3D">
        <w:rPr>
          <w:rFonts w:ascii="Arial" w:eastAsia="Times New Roman" w:hAnsi="Arial" w:cs="Arial"/>
          <w:lang w:eastAsia="es-ES"/>
        </w:rPr>
        <w:t xml:space="preserve">para conocer </w:t>
      </w:r>
      <w:r w:rsidR="0036161D">
        <w:rPr>
          <w:rFonts w:ascii="Arial" w:eastAsia="Times New Roman" w:hAnsi="Arial" w:cs="Arial"/>
          <w:lang w:eastAsia="es-ES"/>
        </w:rPr>
        <w:t xml:space="preserve">todos </w:t>
      </w:r>
      <w:r w:rsidR="00D72F3D">
        <w:rPr>
          <w:rFonts w:ascii="Arial" w:eastAsia="Times New Roman" w:hAnsi="Arial" w:cs="Arial"/>
          <w:lang w:eastAsia="es-ES"/>
        </w:rPr>
        <w:t>los detalles de la operación</w:t>
      </w:r>
      <w:r w:rsidR="0036161D">
        <w:rPr>
          <w:rFonts w:ascii="Arial" w:eastAsia="Times New Roman" w:hAnsi="Arial" w:cs="Arial"/>
          <w:lang w:eastAsia="es-ES"/>
        </w:rPr>
        <w:t xml:space="preserve"> </w:t>
      </w:r>
      <w:r w:rsidR="00D72F3D">
        <w:rPr>
          <w:rFonts w:ascii="Arial" w:eastAsia="Times New Roman" w:hAnsi="Arial" w:cs="Arial"/>
          <w:lang w:eastAsia="es-ES"/>
        </w:rPr>
        <w:t>y</w:t>
      </w:r>
      <w:r w:rsidR="0036161D">
        <w:rPr>
          <w:rFonts w:ascii="Arial" w:eastAsia="Times New Roman" w:hAnsi="Arial" w:cs="Arial"/>
          <w:lang w:eastAsia="es-ES"/>
        </w:rPr>
        <w:t>, de esta forma,</w:t>
      </w:r>
      <w:r w:rsidR="00D72F3D">
        <w:rPr>
          <w:rFonts w:ascii="Arial" w:eastAsia="Times New Roman" w:hAnsi="Arial" w:cs="Arial"/>
          <w:lang w:eastAsia="es-ES"/>
        </w:rPr>
        <w:t xml:space="preserve"> poder informar y rendir cuentas en el Parlamento de La Rioja con la máxima transparencia, consciente de que es</w:t>
      </w:r>
      <w:r w:rsidR="0036161D">
        <w:rPr>
          <w:rFonts w:ascii="Arial" w:eastAsia="Times New Roman" w:hAnsi="Arial" w:cs="Arial"/>
          <w:lang w:eastAsia="es-ES"/>
        </w:rPr>
        <w:t>te es</w:t>
      </w:r>
      <w:r w:rsidR="00D72F3D">
        <w:rPr>
          <w:rFonts w:ascii="Arial" w:eastAsia="Times New Roman" w:hAnsi="Arial" w:cs="Arial"/>
          <w:lang w:eastAsia="es-ES"/>
        </w:rPr>
        <w:t xml:space="preserve"> un asunto </w:t>
      </w:r>
      <w:r w:rsidR="0036161D">
        <w:rPr>
          <w:rFonts w:ascii="Arial" w:eastAsia="Times New Roman" w:hAnsi="Arial" w:cs="Arial"/>
          <w:lang w:eastAsia="es-ES"/>
        </w:rPr>
        <w:t xml:space="preserve">de </w:t>
      </w:r>
      <w:r w:rsidR="00D72F3D">
        <w:rPr>
          <w:rFonts w:ascii="Arial" w:eastAsia="Times New Roman" w:hAnsi="Arial" w:cs="Arial"/>
          <w:lang w:eastAsia="es-ES"/>
        </w:rPr>
        <w:t xml:space="preserve">gran interés </w:t>
      </w:r>
      <w:r w:rsidR="0036161D">
        <w:rPr>
          <w:rFonts w:ascii="Arial" w:eastAsia="Times New Roman" w:hAnsi="Arial" w:cs="Arial"/>
          <w:lang w:eastAsia="es-ES"/>
        </w:rPr>
        <w:t>público</w:t>
      </w:r>
      <w:r w:rsidR="00D72F3D">
        <w:rPr>
          <w:rFonts w:ascii="Arial" w:eastAsia="Times New Roman" w:hAnsi="Arial" w:cs="Arial"/>
          <w:lang w:eastAsia="es-ES"/>
        </w:rPr>
        <w:t>.</w:t>
      </w:r>
      <w:r w:rsidR="009F21F2">
        <w:rPr>
          <w:rFonts w:ascii="Arial" w:eastAsia="Times New Roman" w:hAnsi="Arial" w:cs="Arial"/>
          <w:lang w:eastAsia="es-ES"/>
        </w:rPr>
        <w:t xml:space="preserve"> En este sentido, cabe recordar que la comisión de investigación abierta en la Cámara </w:t>
      </w:r>
      <w:r w:rsidR="0036161D">
        <w:rPr>
          <w:rFonts w:ascii="Arial" w:eastAsia="Times New Roman" w:hAnsi="Arial" w:cs="Arial"/>
          <w:lang w:eastAsia="es-ES"/>
        </w:rPr>
        <w:t xml:space="preserve">sobre este tema </w:t>
      </w:r>
      <w:r w:rsidR="009F21F2">
        <w:rPr>
          <w:rFonts w:ascii="Arial" w:eastAsia="Times New Roman" w:hAnsi="Arial" w:cs="Arial"/>
          <w:lang w:eastAsia="es-ES"/>
        </w:rPr>
        <w:t xml:space="preserve">decayó con </w:t>
      </w:r>
      <w:r w:rsidR="0036161D">
        <w:rPr>
          <w:rFonts w:ascii="Arial" w:eastAsia="Times New Roman" w:hAnsi="Arial" w:cs="Arial"/>
          <w:lang w:eastAsia="es-ES"/>
        </w:rPr>
        <w:t>la conclusión</w:t>
      </w:r>
      <w:r w:rsidR="009F21F2">
        <w:rPr>
          <w:rFonts w:ascii="Arial" w:eastAsia="Times New Roman" w:hAnsi="Arial" w:cs="Arial"/>
          <w:lang w:eastAsia="es-ES"/>
        </w:rPr>
        <w:t xml:space="preserve"> de la pasada legislatura.</w:t>
      </w:r>
    </w:p>
    <w:sectPr w:rsidR="00261510" w:rsidRPr="006E264B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D09D5"/>
    <w:rsid w:val="000E69A2"/>
    <w:rsid w:val="000F3F3C"/>
    <w:rsid w:val="00100590"/>
    <w:rsid w:val="001037A5"/>
    <w:rsid w:val="001425DC"/>
    <w:rsid w:val="001542F7"/>
    <w:rsid w:val="001710BE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2F5D"/>
    <w:rsid w:val="002D3B2D"/>
    <w:rsid w:val="002E4839"/>
    <w:rsid w:val="002E72EE"/>
    <w:rsid w:val="00307CD0"/>
    <w:rsid w:val="003168F9"/>
    <w:rsid w:val="003364A2"/>
    <w:rsid w:val="0034365A"/>
    <w:rsid w:val="00346ABB"/>
    <w:rsid w:val="00350B53"/>
    <w:rsid w:val="0035439E"/>
    <w:rsid w:val="0036161D"/>
    <w:rsid w:val="00364596"/>
    <w:rsid w:val="00371C1D"/>
    <w:rsid w:val="00380538"/>
    <w:rsid w:val="0039046B"/>
    <w:rsid w:val="003A3E60"/>
    <w:rsid w:val="003C1605"/>
    <w:rsid w:val="00417179"/>
    <w:rsid w:val="004245C4"/>
    <w:rsid w:val="00435C9E"/>
    <w:rsid w:val="0047552C"/>
    <w:rsid w:val="00477863"/>
    <w:rsid w:val="00495B58"/>
    <w:rsid w:val="00495D1F"/>
    <w:rsid w:val="004A12DE"/>
    <w:rsid w:val="004D420D"/>
    <w:rsid w:val="004D594F"/>
    <w:rsid w:val="0050645C"/>
    <w:rsid w:val="00574433"/>
    <w:rsid w:val="0058176E"/>
    <w:rsid w:val="00587213"/>
    <w:rsid w:val="00596975"/>
    <w:rsid w:val="00597247"/>
    <w:rsid w:val="006563C4"/>
    <w:rsid w:val="00673FFA"/>
    <w:rsid w:val="0069392B"/>
    <w:rsid w:val="006A7DBC"/>
    <w:rsid w:val="006B0802"/>
    <w:rsid w:val="006E264B"/>
    <w:rsid w:val="00706970"/>
    <w:rsid w:val="00716285"/>
    <w:rsid w:val="00731299"/>
    <w:rsid w:val="007A7E63"/>
    <w:rsid w:val="007C7121"/>
    <w:rsid w:val="007D11CB"/>
    <w:rsid w:val="007D6FFF"/>
    <w:rsid w:val="007E4491"/>
    <w:rsid w:val="0081459D"/>
    <w:rsid w:val="00826CA4"/>
    <w:rsid w:val="00866F28"/>
    <w:rsid w:val="0087541B"/>
    <w:rsid w:val="00892C54"/>
    <w:rsid w:val="008B05E4"/>
    <w:rsid w:val="008E7E40"/>
    <w:rsid w:val="00917E39"/>
    <w:rsid w:val="009551EA"/>
    <w:rsid w:val="009735EC"/>
    <w:rsid w:val="00977EFE"/>
    <w:rsid w:val="009E7835"/>
    <w:rsid w:val="009F21F2"/>
    <w:rsid w:val="00A141BE"/>
    <w:rsid w:val="00A3231D"/>
    <w:rsid w:val="00A347CA"/>
    <w:rsid w:val="00A6238F"/>
    <w:rsid w:val="00A756FA"/>
    <w:rsid w:val="00AA0B41"/>
    <w:rsid w:val="00AB7935"/>
    <w:rsid w:val="00AC6E30"/>
    <w:rsid w:val="00B25890"/>
    <w:rsid w:val="00B8375E"/>
    <w:rsid w:val="00B93DBC"/>
    <w:rsid w:val="00B97FCD"/>
    <w:rsid w:val="00BA5D06"/>
    <w:rsid w:val="00BC74D8"/>
    <w:rsid w:val="00BE70B2"/>
    <w:rsid w:val="00C05A43"/>
    <w:rsid w:val="00C22F34"/>
    <w:rsid w:val="00C648E7"/>
    <w:rsid w:val="00C83CF8"/>
    <w:rsid w:val="00C8595D"/>
    <w:rsid w:val="00CC08D8"/>
    <w:rsid w:val="00D017AC"/>
    <w:rsid w:val="00D312AD"/>
    <w:rsid w:val="00D53E08"/>
    <w:rsid w:val="00D57A4C"/>
    <w:rsid w:val="00D72F3D"/>
    <w:rsid w:val="00D8247A"/>
    <w:rsid w:val="00DA6F16"/>
    <w:rsid w:val="00DD0856"/>
    <w:rsid w:val="00E27CE7"/>
    <w:rsid w:val="00E35975"/>
    <w:rsid w:val="00E41609"/>
    <w:rsid w:val="00E45524"/>
    <w:rsid w:val="00E517E4"/>
    <w:rsid w:val="00E63FE9"/>
    <w:rsid w:val="00ED47D0"/>
    <w:rsid w:val="00F671DE"/>
    <w:rsid w:val="00F8126E"/>
    <w:rsid w:val="00F87886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5890"/>
    <w:rPr>
      <w:b/>
      <w:bCs/>
    </w:rPr>
  </w:style>
  <w:style w:type="paragraph" w:customStyle="1" w:styleId="xmsonormal">
    <w:name w:val="x_msonormal"/>
    <w:basedOn w:val="Normal"/>
    <w:rsid w:val="003168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default">
    <w:name w:val="x_default"/>
    <w:basedOn w:val="Normal"/>
    <w:rsid w:val="003168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4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23</cp:revision>
  <cp:lastPrinted>2024-03-26T09:08:00Z</cp:lastPrinted>
  <dcterms:created xsi:type="dcterms:W3CDTF">2024-03-25T17:37:00Z</dcterms:created>
  <dcterms:modified xsi:type="dcterms:W3CDTF">2024-03-26T11:09:00Z</dcterms:modified>
</cp:coreProperties>
</file>