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673E2CE4" w:rsidR="00E517E4" w:rsidRPr="00A756FA" w:rsidRDefault="00061701" w:rsidP="0047552C">
      <w:pPr>
        <w:pStyle w:val="FechaNotadePrensa"/>
        <w:jc w:val="both"/>
      </w:pPr>
      <w:bookmarkStart w:id="0" w:name="_Hlk139457860"/>
      <w:r>
        <w:t>Martes</w:t>
      </w:r>
      <w:r w:rsidR="00E517E4" w:rsidRPr="00A756FA">
        <w:t xml:space="preserve"> </w:t>
      </w:r>
      <w:r w:rsidR="00CB3997">
        <w:t>05</w:t>
      </w:r>
      <w:r w:rsidR="00E517E4" w:rsidRPr="00A756FA">
        <w:t>/</w:t>
      </w:r>
      <w:r w:rsidR="00CB3997">
        <w:t>11</w:t>
      </w:r>
      <w:r w:rsidR="00E517E4" w:rsidRPr="00A756FA">
        <w:t>/2</w:t>
      </w:r>
      <w:r>
        <w:t>4</w:t>
      </w:r>
    </w:p>
    <w:p w14:paraId="36C50651" w14:textId="77777777" w:rsidR="00E517E4" w:rsidRPr="00A756FA" w:rsidRDefault="00E517E4" w:rsidP="0047552C">
      <w:pPr>
        <w:pStyle w:val="TtuloNotadePrensa"/>
        <w:jc w:val="both"/>
      </w:pPr>
    </w:p>
    <w:p w14:paraId="37D7E3AC" w14:textId="0F46FD78" w:rsidR="00261510" w:rsidRPr="004D594F" w:rsidRDefault="00BE69E1" w:rsidP="0047552C">
      <w:pPr>
        <w:pStyle w:val="TtuloNotadePrensa"/>
        <w:jc w:val="both"/>
      </w:pPr>
      <w:bookmarkStart w:id="1" w:name="_Hlk139456888"/>
      <w:bookmarkEnd w:id="0"/>
      <w:r>
        <w:t>El</w:t>
      </w:r>
      <w:r w:rsidR="006563C4" w:rsidRPr="004D594F">
        <w:t xml:space="preserve"> Consejo de Gobierno</w:t>
      </w:r>
      <w:r w:rsidR="00261510" w:rsidRPr="004D594F">
        <w:t xml:space="preserve"> </w:t>
      </w:r>
      <w:r>
        <w:t>aprueba el proyecto de Ley</w:t>
      </w:r>
      <w:r w:rsidR="00A14BD1">
        <w:t xml:space="preserve"> “que sitúa a La Rioja a la vanguardia de España en el reconocimiento de los derechos a las personas con enfermedades incurables avanzadas” </w:t>
      </w:r>
    </w:p>
    <w:p w14:paraId="4AF128B9" w14:textId="77777777" w:rsidR="00261510" w:rsidRPr="004D594F" w:rsidRDefault="00261510" w:rsidP="0047552C">
      <w:pPr>
        <w:pStyle w:val="TtuloNotadePrensa"/>
        <w:jc w:val="both"/>
      </w:pPr>
    </w:p>
    <w:bookmarkEnd w:id="1"/>
    <w:p w14:paraId="25C64E58" w14:textId="487AA89B" w:rsidR="0020207D" w:rsidRPr="00CB3997" w:rsidRDefault="00A14BD1" w:rsidP="0047552C">
      <w:pPr>
        <w:pStyle w:val="CuerpodetextoNotadePrensa"/>
        <w:rPr>
          <w:b/>
          <w:lang w:val="es-ES"/>
        </w:rPr>
      </w:pPr>
      <w:r>
        <w:rPr>
          <w:b/>
          <w:lang w:val="es-ES"/>
        </w:rPr>
        <w:t xml:space="preserve">La consejera María Martín presenta la norma sobre cuidados paliativos que “garantizará la atención integral, </w:t>
      </w:r>
      <w:r w:rsidR="00C503ED">
        <w:rPr>
          <w:b/>
          <w:lang w:val="es-ES"/>
        </w:rPr>
        <w:t>individualizada y continuada a los pacientes riojanos que no responden a tratamientos curativos</w:t>
      </w:r>
      <w:r w:rsidR="002D2B55">
        <w:rPr>
          <w:b/>
          <w:lang w:val="es-ES"/>
        </w:rPr>
        <w:t>, así como a sus familiares y cuidadores</w:t>
      </w:r>
      <w:r w:rsidR="00C503ED">
        <w:rPr>
          <w:b/>
          <w:lang w:val="es-ES"/>
        </w:rPr>
        <w:t>”</w:t>
      </w:r>
    </w:p>
    <w:p w14:paraId="7B095281" w14:textId="2FAF1686" w:rsidR="001037A5" w:rsidRPr="00CB3997" w:rsidRDefault="001037A5" w:rsidP="0047552C">
      <w:pPr>
        <w:pStyle w:val="CuerpodetextoNotadePrensa"/>
        <w:rPr>
          <w:b/>
          <w:lang w:val="es-ES"/>
        </w:rPr>
      </w:pPr>
    </w:p>
    <w:p w14:paraId="43B83B3E" w14:textId="77777777" w:rsidR="0020207D" w:rsidRPr="00CB3997" w:rsidRDefault="0020207D" w:rsidP="0047552C">
      <w:pPr>
        <w:pStyle w:val="CuerpodetextoNotadePrensa"/>
        <w:rPr>
          <w:lang w:val="es-ES"/>
        </w:rPr>
      </w:pPr>
    </w:p>
    <w:p w14:paraId="2CD18DBE" w14:textId="1FC08B8E" w:rsidR="00E83577" w:rsidRPr="00E83577" w:rsidRDefault="00E83577" w:rsidP="00E83577">
      <w:pPr>
        <w:pStyle w:val="CuerpodetextoNotadePrensa"/>
        <w:rPr>
          <w:lang w:val="es-ES" w:eastAsia="es-ES"/>
        </w:rPr>
      </w:pPr>
      <w:r>
        <w:rPr>
          <w:lang w:val="es-ES"/>
        </w:rPr>
        <w:t xml:space="preserve">El Consejo de Gobierno ha aprobado en su reunión de hoy, 5 de noviembre, el proyecto de Ley de Garantías y Derechos de las Personas con Necesidades Paliativas cuyo </w:t>
      </w:r>
      <w:r w:rsidR="001E22F0">
        <w:rPr>
          <w:lang w:val="es-ES"/>
        </w:rPr>
        <w:t xml:space="preserve">propósito </w:t>
      </w:r>
      <w:r>
        <w:rPr>
          <w:lang w:val="es-ES"/>
        </w:rPr>
        <w:t xml:space="preserve">es asegurar </w:t>
      </w:r>
      <w:r w:rsidR="001E22F0">
        <w:rPr>
          <w:lang w:val="es-ES"/>
        </w:rPr>
        <w:t xml:space="preserve">mediante un marco legal adecuado y específico la </w:t>
      </w:r>
      <w:r w:rsidRPr="00E83577">
        <w:rPr>
          <w:lang w:val="es-ES" w:eastAsia="es-ES"/>
        </w:rPr>
        <w:t>atención integral, in</w:t>
      </w:r>
      <w:r>
        <w:rPr>
          <w:lang w:val="es-ES" w:eastAsia="es-ES"/>
        </w:rPr>
        <w:t>dividualizada y continuada a los ciudadanos riojanos</w:t>
      </w:r>
      <w:r w:rsidRPr="00E83577">
        <w:rPr>
          <w:lang w:val="es-ES" w:eastAsia="es-ES"/>
        </w:rPr>
        <w:t xml:space="preserve"> que se encuentran en una fase avanzada de su enfermedad y que ya no responden a tratamientos curativos</w:t>
      </w:r>
      <w:r>
        <w:rPr>
          <w:lang w:val="es-ES" w:eastAsia="es-ES"/>
        </w:rPr>
        <w:t xml:space="preserve">. </w:t>
      </w:r>
      <w:r w:rsidRPr="00E83577">
        <w:rPr>
          <w:lang w:val="es-ES" w:eastAsia="es-ES"/>
        </w:rPr>
        <w:t xml:space="preserve">Se trata de un importante avance normativo </w:t>
      </w:r>
      <w:r w:rsidR="002D2B55">
        <w:rPr>
          <w:lang w:val="es-ES" w:eastAsia="es-ES"/>
        </w:rPr>
        <w:t>-e</w:t>
      </w:r>
      <w:r w:rsidR="002D2B55" w:rsidRPr="002D2B55">
        <w:rPr>
          <w:lang w:val="es-ES" w:eastAsia="es-ES"/>
        </w:rPr>
        <w:t>l último plan estratégico e</w:t>
      </w:r>
      <w:r w:rsidR="002D2B55">
        <w:rPr>
          <w:lang w:val="es-ES" w:eastAsia="es-ES"/>
        </w:rPr>
        <w:t>n esta materia data de</w:t>
      </w:r>
      <w:r w:rsidR="002D2B55" w:rsidRPr="002D2B55">
        <w:rPr>
          <w:lang w:val="es-ES" w:eastAsia="es-ES"/>
        </w:rPr>
        <w:t xml:space="preserve"> 2018</w:t>
      </w:r>
      <w:r w:rsidR="002D2B55">
        <w:rPr>
          <w:lang w:val="es-ES" w:eastAsia="es-ES"/>
        </w:rPr>
        <w:t>- q</w:t>
      </w:r>
      <w:r w:rsidRPr="00E83577">
        <w:rPr>
          <w:lang w:val="es-ES" w:eastAsia="es-ES"/>
        </w:rPr>
        <w:t>ue establece</w:t>
      </w:r>
      <w:r>
        <w:rPr>
          <w:lang w:val="es-ES" w:eastAsia="es-ES"/>
        </w:rPr>
        <w:t xml:space="preserve"> </w:t>
      </w:r>
      <w:r w:rsidRPr="00E83577">
        <w:rPr>
          <w:lang w:val="es-ES" w:eastAsia="es-ES"/>
        </w:rPr>
        <w:t>los derechos de los pacientes, los deberes del personal sanitario implicado en su atención y las obligaciones tanto de las instituciones públicas como privadas que participan en el proceso de cuidados.</w:t>
      </w:r>
    </w:p>
    <w:p w14:paraId="0DC598FC" w14:textId="674A6A01" w:rsidR="0020207D" w:rsidRDefault="00E83577" w:rsidP="0047552C">
      <w:pPr>
        <w:pStyle w:val="CuerpodetextoNotadePrensa"/>
        <w:rPr>
          <w:lang w:val="es-ES" w:eastAsia="es-ES"/>
        </w:rPr>
      </w:pPr>
      <w:r>
        <w:rPr>
          <w:lang w:val="es-ES" w:eastAsia="es-ES"/>
        </w:rPr>
        <w:t xml:space="preserve"> </w:t>
      </w:r>
    </w:p>
    <w:p w14:paraId="07376D68" w14:textId="4B8AFA99" w:rsidR="00E83577" w:rsidRPr="001E22F0" w:rsidRDefault="00E83577" w:rsidP="001E22F0">
      <w:pPr>
        <w:pStyle w:val="CuerpodetextoNotadePrensa"/>
        <w:rPr>
          <w:lang w:val="es-ES" w:eastAsia="es-ES"/>
        </w:rPr>
      </w:pPr>
      <w:r w:rsidRPr="00E83577">
        <w:rPr>
          <w:lang w:val="es-ES" w:eastAsia="es-ES"/>
        </w:rPr>
        <w:t xml:space="preserve">La consejera de Salud y Políticas Sociales, María Martín, </w:t>
      </w:r>
      <w:r w:rsidR="001E22F0">
        <w:rPr>
          <w:lang w:val="es-ES" w:eastAsia="es-ES"/>
        </w:rPr>
        <w:t xml:space="preserve">ha explicado en la rueda de prensa posterior al Consejo de Gobierno que </w:t>
      </w:r>
      <w:r w:rsidR="00BA4B1B">
        <w:rPr>
          <w:lang w:val="es-ES" w:eastAsia="es-ES"/>
        </w:rPr>
        <w:t>“</w:t>
      </w:r>
      <w:r w:rsidR="001E22F0">
        <w:rPr>
          <w:lang w:val="es-ES" w:eastAsia="es-ES"/>
        </w:rPr>
        <w:t>e</w:t>
      </w:r>
      <w:r w:rsidRPr="001E22F0">
        <w:rPr>
          <w:lang w:val="es-ES" w:eastAsia="es-ES"/>
        </w:rPr>
        <w:t>l objetivo principal de esta nueva ley es garantizar y desarrollar los derechos de las personas que padecen enfermedades incurables avanzadas en nuestra región</w:t>
      </w:r>
      <w:r w:rsidR="001E22F0">
        <w:rPr>
          <w:lang w:val="es-ES" w:eastAsia="es-ES"/>
        </w:rPr>
        <w:t>, a través de una</w:t>
      </w:r>
      <w:r w:rsidRPr="001E22F0">
        <w:rPr>
          <w:lang w:val="es-ES" w:eastAsia="es-ES"/>
        </w:rPr>
        <w:t xml:space="preserve"> atención</w:t>
      </w:r>
      <w:r w:rsidR="001E22F0">
        <w:rPr>
          <w:lang w:val="es-ES" w:eastAsia="es-ES"/>
        </w:rPr>
        <w:t xml:space="preserve"> personalizada a cada paciente, que</w:t>
      </w:r>
      <w:r w:rsidRPr="001E22F0">
        <w:rPr>
          <w:lang w:val="es-ES" w:eastAsia="es-ES"/>
        </w:rPr>
        <w:t xml:space="preserve"> también será recibida </w:t>
      </w:r>
      <w:r w:rsidR="001E22F0">
        <w:rPr>
          <w:lang w:val="es-ES" w:eastAsia="es-ES"/>
        </w:rPr>
        <w:t>por sus</w:t>
      </w:r>
      <w:r w:rsidRPr="001E22F0">
        <w:rPr>
          <w:lang w:val="es-ES" w:eastAsia="es-ES"/>
        </w:rPr>
        <w:t xml:space="preserve"> familiares y</w:t>
      </w:r>
      <w:r w:rsidR="001E22F0">
        <w:rPr>
          <w:lang w:val="es-ES" w:eastAsia="es-ES"/>
        </w:rPr>
        <w:t xml:space="preserve"> cuidadores</w:t>
      </w:r>
      <w:r w:rsidR="00BA4B1B">
        <w:rPr>
          <w:lang w:val="es-ES" w:eastAsia="es-ES"/>
        </w:rPr>
        <w:t>”</w:t>
      </w:r>
      <w:r w:rsidRPr="001E22F0">
        <w:rPr>
          <w:lang w:val="es-ES" w:eastAsia="es-ES"/>
        </w:rPr>
        <w:t>.</w:t>
      </w:r>
      <w:r w:rsidR="001E22F0">
        <w:rPr>
          <w:lang w:val="es-ES" w:eastAsia="es-ES"/>
        </w:rPr>
        <w:t xml:space="preserve"> </w:t>
      </w:r>
      <w:r w:rsidR="00BA4B1B">
        <w:rPr>
          <w:lang w:val="es-ES" w:eastAsia="es-ES"/>
        </w:rPr>
        <w:t>E</w:t>
      </w:r>
      <w:r w:rsidR="001E22F0">
        <w:rPr>
          <w:lang w:val="es-ES" w:eastAsia="es-ES"/>
        </w:rPr>
        <w:t xml:space="preserve">l proyecto legislativo será remitido </w:t>
      </w:r>
      <w:r w:rsidR="00BA4B1B">
        <w:rPr>
          <w:lang w:val="es-ES" w:eastAsia="es-ES"/>
        </w:rPr>
        <w:t xml:space="preserve">en breve </w:t>
      </w:r>
      <w:r w:rsidR="001E22F0">
        <w:rPr>
          <w:lang w:val="es-ES" w:eastAsia="es-ES"/>
        </w:rPr>
        <w:t>al Parlamento regional para su debate y aprobación.</w:t>
      </w:r>
    </w:p>
    <w:p w14:paraId="2786C964" w14:textId="77777777" w:rsidR="001E22F0" w:rsidRDefault="001E22F0" w:rsidP="00E83577">
      <w:pPr>
        <w:pStyle w:val="CuerpodetextoNotadePrensa"/>
        <w:rPr>
          <w:lang w:val="es-ES" w:eastAsia="es-ES"/>
        </w:rPr>
      </w:pPr>
    </w:p>
    <w:p w14:paraId="0E08E87B" w14:textId="4EF08028" w:rsidR="00E83577" w:rsidRDefault="001E22F0" w:rsidP="00E83577">
      <w:pPr>
        <w:pStyle w:val="CuerpodetextoNotadePrensa"/>
        <w:rPr>
          <w:color w:val="000000"/>
          <w:shd w:val="clear" w:color="auto" w:fill="FFFFFF"/>
          <w:lang w:val="es-ES"/>
        </w:rPr>
      </w:pPr>
      <w:r w:rsidRPr="003573CF">
        <w:rPr>
          <w:lang w:val="es-ES" w:eastAsia="es-ES"/>
        </w:rPr>
        <w:t>María Mart</w:t>
      </w:r>
      <w:r w:rsidR="00BA4B1B">
        <w:rPr>
          <w:lang w:val="es-ES" w:eastAsia="es-ES"/>
        </w:rPr>
        <w:t>í</w:t>
      </w:r>
      <w:r w:rsidRPr="003573CF">
        <w:rPr>
          <w:lang w:val="es-ES" w:eastAsia="es-ES"/>
        </w:rPr>
        <w:t xml:space="preserve">n ha destacado que </w:t>
      </w:r>
      <w:r w:rsidR="00BA4B1B">
        <w:rPr>
          <w:lang w:val="es-ES" w:eastAsia="es-ES"/>
        </w:rPr>
        <w:t>a través de</w:t>
      </w:r>
      <w:r w:rsidR="00E83577" w:rsidRPr="003573CF">
        <w:rPr>
          <w:lang w:val="es-ES" w:eastAsia="es-ES"/>
        </w:rPr>
        <w:t xml:space="preserve"> esta norma</w:t>
      </w:r>
      <w:r w:rsidRPr="003573CF">
        <w:rPr>
          <w:lang w:val="es-ES" w:eastAsia="es-ES"/>
        </w:rPr>
        <w:t xml:space="preserve"> “</w:t>
      </w:r>
      <w:r w:rsidR="00E83577" w:rsidRPr="003573CF">
        <w:rPr>
          <w:lang w:val="es-ES" w:eastAsia="es-ES"/>
        </w:rPr>
        <w:t>La Rioja se sitúa a la vanguardia en el reconocimiento de los derechos de los pacientes en situación avanzada, garantizando una atención humanizada y de calidad en los momentos más delicados de la vida</w:t>
      </w:r>
      <w:r w:rsidRPr="003573CF">
        <w:rPr>
          <w:lang w:val="es-ES" w:eastAsia="es-ES"/>
        </w:rPr>
        <w:t xml:space="preserve">”. Asimismo, </w:t>
      </w:r>
      <w:r w:rsidR="003573CF" w:rsidRPr="003573CF">
        <w:rPr>
          <w:lang w:val="es-ES" w:eastAsia="es-ES"/>
        </w:rPr>
        <w:t xml:space="preserve">ha </w:t>
      </w:r>
      <w:r w:rsidR="003C33A5">
        <w:rPr>
          <w:lang w:val="es-ES" w:eastAsia="es-ES"/>
        </w:rPr>
        <w:t>recordado</w:t>
      </w:r>
      <w:r w:rsidRPr="003573CF">
        <w:rPr>
          <w:lang w:val="es-ES" w:eastAsia="es-ES"/>
        </w:rPr>
        <w:t xml:space="preserve"> “la p</w:t>
      </w:r>
      <w:r w:rsidR="00E83577" w:rsidRPr="003573CF">
        <w:rPr>
          <w:lang w:val="es-ES" w:eastAsia="es-ES"/>
        </w:rPr>
        <w:t>articipación activa de la sociedad</w:t>
      </w:r>
      <w:r w:rsidR="00375AB4" w:rsidRPr="003573CF">
        <w:rPr>
          <w:lang w:val="es-ES" w:eastAsia="es-ES"/>
        </w:rPr>
        <w:t xml:space="preserve"> riojana </w:t>
      </w:r>
      <w:r w:rsidR="003573CF" w:rsidRPr="003573CF">
        <w:rPr>
          <w:lang w:val="es-ES" w:eastAsia="es-ES"/>
        </w:rPr>
        <w:t xml:space="preserve">en la elaboración del </w:t>
      </w:r>
      <w:r w:rsidR="00E83577" w:rsidRPr="003573CF">
        <w:rPr>
          <w:lang w:val="es-ES" w:eastAsia="es-ES"/>
        </w:rPr>
        <w:t>contenido de la</w:t>
      </w:r>
      <w:r w:rsidR="003573CF" w:rsidRPr="003573CF">
        <w:rPr>
          <w:lang w:val="es-ES" w:eastAsia="es-ES"/>
        </w:rPr>
        <w:t xml:space="preserve"> futura</w:t>
      </w:r>
      <w:r w:rsidR="00E83577" w:rsidRPr="003573CF">
        <w:rPr>
          <w:lang w:val="es-ES" w:eastAsia="es-ES"/>
        </w:rPr>
        <w:t xml:space="preserve"> ley</w:t>
      </w:r>
      <w:r w:rsidR="00375AB4" w:rsidRPr="003573CF">
        <w:rPr>
          <w:lang w:val="es-ES" w:eastAsia="es-ES"/>
        </w:rPr>
        <w:t>, a través de Portal de Participación</w:t>
      </w:r>
      <w:r w:rsidR="0001743E" w:rsidRPr="003573CF">
        <w:rPr>
          <w:lang w:val="es-ES" w:eastAsia="es-ES"/>
        </w:rPr>
        <w:t xml:space="preserve"> </w:t>
      </w:r>
      <w:r w:rsidR="0001743E" w:rsidRPr="003573CF">
        <w:rPr>
          <w:color w:val="000000"/>
          <w:shd w:val="clear" w:color="auto" w:fill="FFFFFF"/>
          <w:lang w:val="es-ES"/>
        </w:rPr>
        <w:t>‘La Rioja Participa’</w:t>
      </w:r>
      <w:r w:rsidR="00375AB4" w:rsidRPr="003573CF">
        <w:rPr>
          <w:lang w:val="es-ES" w:eastAsia="es-ES"/>
        </w:rPr>
        <w:t xml:space="preserve">, </w:t>
      </w:r>
      <w:r w:rsidR="003573CF" w:rsidRPr="003573CF">
        <w:rPr>
          <w:color w:val="000000"/>
          <w:shd w:val="clear" w:color="auto" w:fill="FFFFFF"/>
          <w:lang w:val="es-ES"/>
        </w:rPr>
        <w:t>las aportaciones de la Asociación Española contra el Cáncer, así como</w:t>
      </w:r>
      <w:r w:rsidR="00375AB4" w:rsidRPr="003573CF">
        <w:rPr>
          <w:color w:val="000000"/>
          <w:shd w:val="clear" w:color="auto" w:fill="FFFFFF"/>
          <w:lang w:val="es-ES"/>
        </w:rPr>
        <w:t xml:space="preserve"> los informes </w:t>
      </w:r>
      <w:r w:rsidR="003573CF" w:rsidRPr="003573CF">
        <w:rPr>
          <w:color w:val="000000"/>
          <w:shd w:val="clear" w:color="auto" w:fill="FFFFFF"/>
          <w:lang w:val="es-ES"/>
        </w:rPr>
        <w:t>emitidos por el</w:t>
      </w:r>
      <w:r w:rsidR="00375AB4" w:rsidRPr="003573CF">
        <w:rPr>
          <w:color w:val="000000"/>
          <w:shd w:val="clear" w:color="auto" w:fill="FFFFFF"/>
          <w:lang w:val="es-ES"/>
        </w:rPr>
        <w:t xml:space="preserve"> Consejo Riojano de Salud y los Servicios Jurídicos del Gobierno de La Rioja”.</w:t>
      </w:r>
    </w:p>
    <w:p w14:paraId="7B71700C" w14:textId="49E46BB4" w:rsidR="00046E8E" w:rsidRDefault="00046E8E" w:rsidP="00E83577">
      <w:pPr>
        <w:pStyle w:val="CuerpodetextoNotadePrensa"/>
        <w:rPr>
          <w:color w:val="000000"/>
          <w:shd w:val="clear" w:color="auto" w:fill="FFFFFF"/>
          <w:lang w:val="es-ES"/>
        </w:rPr>
      </w:pPr>
    </w:p>
    <w:p w14:paraId="5B04AF3B" w14:textId="13B29731" w:rsidR="00046E8E" w:rsidRPr="003573CF" w:rsidRDefault="00046E8E" w:rsidP="00E83577">
      <w:pPr>
        <w:pStyle w:val="CuerpodetextoNotadePrensa"/>
        <w:rPr>
          <w:lang w:val="es-ES" w:eastAsia="es-ES"/>
        </w:rPr>
      </w:pPr>
      <w:r w:rsidRPr="00CC1751">
        <w:rPr>
          <w:color w:val="000000"/>
          <w:shd w:val="clear" w:color="auto" w:fill="FFFFFF"/>
          <w:lang w:val="es-ES"/>
        </w:rPr>
        <w:t xml:space="preserve">La consejera ha puesto también de manifiesto la implicación de los profesionales del SERIS del área de los cuidados paliativos en la elaboración de la Ley y el gran trabajo </w:t>
      </w:r>
      <w:r w:rsidRPr="00CC1751">
        <w:rPr>
          <w:color w:val="000000"/>
          <w:shd w:val="clear" w:color="auto" w:fill="FFFFFF"/>
          <w:lang w:val="es-ES"/>
        </w:rPr>
        <w:lastRenderedPageBreak/>
        <w:t>que desarrollan en el día a día. Así, a fin de reconocer esta labor y como ha informado María Martín, el Servicio Riojano de Salud acaba de aprobar el acceso al Diploma de Acreditación en Cuidados Paliativos, como una trasposición de la normativa nacional que lo posibilita. De este modo, los profesionales que prestan cuidados paliativos en La Rioja podrán tener acreditada su formación y desarrollo de su competencia técnica en este ámbito.</w:t>
      </w:r>
      <w:r>
        <w:rPr>
          <w:color w:val="000000"/>
          <w:shd w:val="clear" w:color="auto" w:fill="FFFFFF"/>
          <w:lang w:val="es-ES"/>
        </w:rPr>
        <w:t xml:space="preserve"> </w:t>
      </w:r>
    </w:p>
    <w:p w14:paraId="18133DE0" w14:textId="4202F320" w:rsidR="00375AB4" w:rsidRDefault="00375AB4" w:rsidP="00E83577">
      <w:pPr>
        <w:pStyle w:val="CuerpodetextoNotadePrensa"/>
        <w:rPr>
          <w:lang w:val="es-ES" w:eastAsia="es-ES"/>
        </w:rPr>
      </w:pPr>
    </w:p>
    <w:p w14:paraId="031A1CC4" w14:textId="594992B2" w:rsidR="00DB0F29" w:rsidRPr="003573CF" w:rsidRDefault="00DB0F29" w:rsidP="00DB0F29">
      <w:pPr>
        <w:pStyle w:val="CuerpodetextoNotadePrensa"/>
        <w:rPr>
          <w:lang w:val="es-ES" w:eastAsia="es-ES"/>
        </w:rPr>
      </w:pPr>
      <w:r w:rsidRPr="00DB0F29">
        <w:rPr>
          <w:lang w:val="es-ES" w:eastAsia="es-ES"/>
        </w:rPr>
        <w:t xml:space="preserve">El Proyecto de </w:t>
      </w:r>
      <w:r>
        <w:rPr>
          <w:lang w:val="es-ES" w:eastAsia="es-ES"/>
        </w:rPr>
        <w:t>L</w:t>
      </w:r>
      <w:r w:rsidRPr="00DB0F29">
        <w:rPr>
          <w:lang w:val="es-ES" w:eastAsia="es-ES"/>
        </w:rPr>
        <w:t>ey regula el derecho de las personas con necesidades paliativas básicas y avanzadas, así como los deberes del personal sanitario que presta estos servicios</w:t>
      </w:r>
      <w:r w:rsidR="003573CF">
        <w:rPr>
          <w:lang w:val="es-ES" w:eastAsia="es-ES"/>
        </w:rPr>
        <w:t>, y será de aplicación</w:t>
      </w:r>
      <w:r w:rsidRPr="003573CF">
        <w:rPr>
          <w:lang w:val="es-ES" w:eastAsia="es-ES"/>
        </w:rPr>
        <w:t xml:space="preserve"> a todas las personas que </w:t>
      </w:r>
      <w:r w:rsidR="003C33A5">
        <w:rPr>
          <w:lang w:val="es-ES" w:eastAsia="es-ES"/>
        </w:rPr>
        <w:t xml:space="preserve">los </w:t>
      </w:r>
      <w:r w:rsidRPr="003573CF">
        <w:rPr>
          <w:lang w:val="es-ES" w:eastAsia="es-ES"/>
        </w:rPr>
        <w:t xml:space="preserve">reciben, </w:t>
      </w:r>
      <w:r w:rsidR="003573CF" w:rsidRPr="003573CF">
        <w:rPr>
          <w:lang w:val="es-ES" w:eastAsia="es-ES"/>
        </w:rPr>
        <w:t xml:space="preserve">ya sea </w:t>
      </w:r>
      <w:r w:rsidRPr="003573CF">
        <w:rPr>
          <w:lang w:val="es-ES" w:eastAsia="es-ES"/>
        </w:rPr>
        <w:t xml:space="preserve">en centros públicos o privados </w:t>
      </w:r>
      <w:r w:rsidR="003573CF">
        <w:rPr>
          <w:lang w:val="es-ES" w:eastAsia="es-ES"/>
        </w:rPr>
        <w:t>como</w:t>
      </w:r>
      <w:r w:rsidRPr="003573CF">
        <w:rPr>
          <w:lang w:val="es-ES" w:eastAsia="es-ES"/>
        </w:rPr>
        <w:t xml:space="preserve"> en </w:t>
      </w:r>
      <w:r w:rsidR="003573CF">
        <w:rPr>
          <w:lang w:val="es-ES" w:eastAsia="es-ES"/>
        </w:rPr>
        <w:t xml:space="preserve">los </w:t>
      </w:r>
      <w:r w:rsidRPr="003573CF">
        <w:rPr>
          <w:lang w:val="es-ES" w:eastAsia="es-ES"/>
        </w:rPr>
        <w:t>domicilio</w:t>
      </w:r>
      <w:r w:rsidR="003573CF">
        <w:rPr>
          <w:lang w:val="es-ES" w:eastAsia="es-ES"/>
        </w:rPr>
        <w:t>s particulares</w:t>
      </w:r>
      <w:r w:rsidRPr="003573CF">
        <w:rPr>
          <w:lang w:val="es-ES" w:eastAsia="es-ES"/>
        </w:rPr>
        <w:t>, dentro del ámbito territorial de La Rioja.</w:t>
      </w:r>
    </w:p>
    <w:p w14:paraId="212E0F55" w14:textId="77777777" w:rsidR="003573CF" w:rsidRDefault="003573CF" w:rsidP="00DB0F29">
      <w:pPr>
        <w:pStyle w:val="CuerpodetextoNotadePrensa"/>
        <w:rPr>
          <w:lang w:val="es-ES" w:eastAsia="es-ES"/>
        </w:rPr>
      </w:pPr>
    </w:p>
    <w:p w14:paraId="3FDF0AA1" w14:textId="3765169F" w:rsidR="00DB0F29" w:rsidRPr="003573CF" w:rsidRDefault="003573CF" w:rsidP="00BA4B1B">
      <w:pPr>
        <w:pStyle w:val="CuerpodetextoNotadePrensa"/>
        <w:rPr>
          <w:lang w:val="es-ES" w:eastAsia="es-ES"/>
        </w:rPr>
      </w:pPr>
      <w:r>
        <w:rPr>
          <w:lang w:val="es-ES" w:eastAsia="es-ES"/>
        </w:rPr>
        <w:t>La consejera ha hecho hincapié en que la norma “establece, entre otros,</w:t>
      </w:r>
      <w:r w:rsidR="00DB0F29" w:rsidRPr="003573CF">
        <w:rPr>
          <w:lang w:val="es-ES" w:eastAsia="es-ES"/>
        </w:rPr>
        <w:t xml:space="preserve"> los principios básicos</w:t>
      </w:r>
      <w:r>
        <w:rPr>
          <w:lang w:val="es-ES" w:eastAsia="es-ES"/>
        </w:rPr>
        <w:t xml:space="preserve"> de</w:t>
      </w:r>
      <w:r w:rsidR="00DB0F29" w:rsidRPr="003573CF">
        <w:rPr>
          <w:lang w:val="es-ES" w:eastAsia="es-ES"/>
        </w:rPr>
        <w:t xml:space="preserve"> respeto a la dignidad de las personas, a su voluntad en cuanto a deseos, prioridades</w:t>
      </w:r>
      <w:r>
        <w:rPr>
          <w:lang w:val="es-ES" w:eastAsia="es-ES"/>
        </w:rPr>
        <w:t xml:space="preserve"> y </w:t>
      </w:r>
      <w:r w:rsidR="00DB0F29" w:rsidRPr="003573CF">
        <w:rPr>
          <w:lang w:val="es-ES" w:eastAsia="es-ES"/>
        </w:rPr>
        <w:t xml:space="preserve">valores (dentro del marco legal); </w:t>
      </w:r>
      <w:r w:rsidR="00BA4B1B">
        <w:rPr>
          <w:lang w:val="es-ES" w:eastAsia="es-ES"/>
        </w:rPr>
        <w:t xml:space="preserve">y </w:t>
      </w:r>
      <w:r w:rsidR="00DB0F29" w:rsidRPr="003573CF">
        <w:rPr>
          <w:lang w:val="es-ES" w:eastAsia="es-ES"/>
        </w:rPr>
        <w:t>de respeto a la intimidad personal y familiar</w:t>
      </w:r>
      <w:r w:rsidR="003C33A5">
        <w:rPr>
          <w:lang w:val="es-ES" w:eastAsia="es-ES"/>
        </w:rPr>
        <w:t>,</w:t>
      </w:r>
      <w:r>
        <w:rPr>
          <w:lang w:val="es-ES" w:eastAsia="es-ES"/>
        </w:rPr>
        <w:t xml:space="preserve"> y </w:t>
      </w:r>
      <w:r w:rsidR="00DB0F29" w:rsidRPr="003573CF">
        <w:rPr>
          <w:lang w:val="es-ES" w:eastAsia="es-ES"/>
        </w:rPr>
        <w:t>atención personalizada (respeto al lugar elegido por la persona)</w:t>
      </w:r>
      <w:r>
        <w:rPr>
          <w:lang w:val="es-ES" w:eastAsia="es-ES"/>
        </w:rPr>
        <w:t>”</w:t>
      </w:r>
      <w:r w:rsidR="00DB0F29" w:rsidRPr="003573CF">
        <w:rPr>
          <w:lang w:val="es-ES" w:eastAsia="es-ES"/>
        </w:rPr>
        <w:t>.</w:t>
      </w:r>
      <w:r w:rsidR="003C33A5">
        <w:rPr>
          <w:lang w:val="es-ES" w:eastAsia="es-ES"/>
        </w:rPr>
        <w:t xml:space="preserve"> </w:t>
      </w:r>
      <w:r w:rsidRPr="003573CF">
        <w:rPr>
          <w:lang w:val="es-ES" w:eastAsia="es-ES"/>
        </w:rPr>
        <w:t>A</w:t>
      </w:r>
      <w:r>
        <w:rPr>
          <w:lang w:val="es-ES" w:eastAsia="es-ES"/>
        </w:rPr>
        <w:t xml:space="preserve">simismo, el proyecto legislativo </w:t>
      </w:r>
      <w:r w:rsidR="00842959">
        <w:rPr>
          <w:lang w:val="es-ES" w:eastAsia="es-ES"/>
        </w:rPr>
        <w:t>fij</w:t>
      </w:r>
      <w:r>
        <w:rPr>
          <w:lang w:val="es-ES" w:eastAsia="es-ES"/>
        </w:rPr>
        <w:t>a</w:t>
      </w:r>
      <w:r w:rsidR="00DB0F29" w:rsidRPr="003573CF">
        <w:rPr>
          <w:lang w:val="es-ES" w:eastAsia="es-ES"/>
        </w:rPr>
        <w:t xml:space="preserve"> las definiciones técnicas más relevantes en materia de cuidados paliativos: sedación paliativa, planificación anticipada de las decisiones o compartida, obstinación terapéutica, et</w:t>
      </w:r>
      <w:r>
        <w:rPr>
          <w:lang w:val="es-ES" w:eastAsia="es-ES"/>
        </w:rPr>
        <w:t>cétera</w:t>
      </w:r>
      <w:r w:rsidR="00DB0F29" w:rsidRPr="003573CF">
        <w:rPr>
          <w:lang w:val="es-ES" w:eastAsia="es-ES"/>
        </w:rPr>
        <w:t>.</w:t>
      </w:r>
      <w:r w:rsidR="00BA4B1B">
        <w:rPr>
          <w:lang w:val="es-ES" w:eastAsia="es-ES"/>
        </w:rPr>
        <w:t xml:space="preserve"> E, igualmente, incluye</w:t>
      </w:r>
      <w:r w:rsidR="00DB0F29" w:rsidRPr="003573CF">
        <w:rPr>
          <w:lang w:val="es-ES" w:eastAsia="es-ES"/>
        </w:rPr>
        <w:t xml:space="preserve"> infracciones y sanciones en </w:t>
      </w:r>
      <w:r w:rsidR="00BA4B1B">
        <w:rPr>
          <w:lang w:val="es-ES" w:eastAsia="es-ES"/>
        </w:rPr>
        <w:t>caso de incumplimiento.</w:t>
      </w:r>
    </w:p>
    <w:p w14:paraId="5CC763C3" w14:textId="77777777" w:rsidR="003573CF" w:rsidRPr="00BA4B1B" w:rsidRDefault="003573CF" w:rsidP="00DB0F29">
      <w:pPr>
        <w:pStyle w:val="CuerpodetextoNotadePrensa"/>
        <w:rPr>
          <w:lang w:val="es-ES" w:eastAsia="es-ES"/>
        </w:rPr>
      </w:pPr>
    </w:p>
    <w:p w14:paraId="6AA785D9" w14:textId="2F7D5B95" w:rsidR="00DB0F29" w:rsidRDefault="00DB0F29" w:rsidP="00DB0F29">
      <w:pPr>
        <w:pStyle w:val="CuerpodetextoNotadePrensa"/>
        <w:rPr>
          <w:lang w:val="es-ES" w:eastAsia="es-ES"/>
        </w:rPr>
      </w:pPr>
      <w:r w:rsidRPr="003573CF">
        <w:rPr>
          <w:lang w:val="es-ES" w:eastAsia="es-ES"/>
        </w:rPr>
        <w:t>Entre los derechos de las personas que reciben cuidados paliativos se regulan</w:t>
      </w:r>
      <w:r w:rsidR="003573CF">
        <w:rPr>
          <w:lang w:val="es-ES" w:eastAsia="es-ES"/>
        </w:rPr>
        <w:t xml:space="preserve"> lo</w:t>
      </w:r>
      <w:r w:rsidR="00A14BD1">
        <w:rPr>
          <w:lang w:val="es-ES" w:eastAsia="es-ES"/>
        </w:rPr>
        <w:t>s</w:t>
      </w:r>
      <w:r w:rsidR="003573CF">
        <w:rPr>
          <w:lang w:val="es-ES" w:eastAsia="es-ES"/>
        </w:rPr>
        <w:t xml:space="preserve"> siguientes</w:t>
      </w:r>
      <w:r w:rsidRPr="003573CF">
        <w:rPr>
          <w:lang w:val="es-ES" w:eastAsia="es-ES"/>
        </w:rPr>
        <w:t>:</w:t>
      </w:r>
    </w:p>
    <w:p w14:paraId="772F1D7F" w14:textId="77777777" w:rsidR="003C33A5" w:rsidRPr="003573CF" w:rsidRDefault="003C33A5" w:rsidP="00DB0F29">
      <w:pPr>
        <w:pStyle w:val="CuerpodetextoNotadePrensa"/>
        <w:rPr>
          <w:lang w:val="es-ES" w:eastAsia="es-ES"/>
        </w:rPr>
      </w:pPr>
    </w:p>
    <w:p w14:paraId="37C6BAFC" w14:textId="086BC606" w:rsidR="00DB0F29" w:rsidRPr="003573CF" w:rsidRDefault="001D09CB" w:rsidP="001D09CB">
      <w:pPr>
        <w:pStyle w:val="CuerpodetextoNotadePrensa"/>
        <w:numPr>
          <w:ilvl w:val="0"/>
          <w:numId w:val="2"/>
        </w:numPr>
        <w:rPr>
          <w:lang w:val="es-ES" w:eastAsia="es-ES"/>
        </w:rPr>
      </w:pPr>
      <w:r>
        <w:rPr>
          <w:lang w:val="es-ES" w:eastAsia="es-ES"/>
        </w:rPr>
        <w:t>A</w:t>
      </w:r>
      <w:r w:rsidR="00DB0F29" w:rsidRPr="003573CF">
        <w:rPr>
          <w:lang w:val="es-ES" w:eastAsia="es-ES"/>
        </w:rPr>
        <w:t xml:space="preserve"> recibir cuidados paliativos integrales y a elegir el lugar donde recibirlos</w:t>
      </w:r>
      <w:r w:rsidR="00087DD0">
        <w:rPr>
          <w:lang w:val="es-ES" w:eastAsia="es-ES"/>
        </w:rPr>
        <w:t>.</w:t>
      </w:r>
    </w:p>
    <w:p w14:paraId="5E0037A0" w14:textId="29989691" w:rsidR="00DB0F29" w:rsidRPr="003573CF" w:rsidRDefault="001D09CB" w:rsidP="001D09CB">
      <w:pPr>
        <w:pStyle w:val="CuerpodetextoNotadePrensa"/>
        <w:numPr>
          <w:ilvl w:val="0"/>
          <w:numId w:val="2"/>
        </w:numPr>
        <w:rPr>
          <w:lang w:val="es-ES" w:eastAsia="es-ES"/>
        </w:rPr>
      </w:pPr>
      <w:r>
        <w:rPr>
          <w:lang w:val="es-ES" w:eastAsia="es-ES"/>
        </w:rPr>
        <w:t>A</w:t>
      </w:r>
      <w:r w:rsidR="00DB0F29" w:rsidRPr="003573CF">
        <w:rPr>
          <w:lang w:val="es-ES" w:eastAsia="es-ES"/>
        </w:rPr>
        <w:t>l alivio del sufrimiento</w:t>
      </w:r>
      <w:r w:rsidR="00087DD0">
        <w:rPr>
          <w:lang w:val="es-ES" w:eastAsia="es-ES"/>
        </w:rPr>
        <w:t>.</w:t>
      </w:r>
    </w:p>
    <w:p w14:paraId="4962EC69" w14:textId="5DD50FF7" w:rsidR="00DB0F29" w:rsidRPr="003573CF" w:rsidRDefault="001D09CB" w:rsidP="001D09CB">
      <w:pPr>
        <w:pStyle w:val="CuerpodetextoNotadePrensa"/>
        <w:numPr>
          <w:ilvl w:val="0"/>
          <w:numId w:val="2"/>
        </w:numPr>
        <w:rPr>
          <w:lang w:val="es-ES" w:eastAsia="es-ES"/>
        </w:rPr>
      </w:pPr>
      <w:r>
        <w:rPr>
          <w:lang w:val="es-ES" w:eastAsia="es-ES"/>
        </w:rPr>
        <w:t>A</w:t>
      </w:r>
      <w:r w:rsidR="00DB0F29" w:rsidRPr="003573CF">
        <w:rPr>
          <w:lang w:val="es-ES" w:eastAsia="es-ES"/>
        </w:rPr>
        <w:t xml:space="preserve"> la protección de la dignidad</w:t>
      </w:r>
      <w:r w:rsidR="00087DD0">
        <w:rPr>
          <w:lang w:val="es-ES" w:eastAsia="es-ES"/>
        </w:rPr>
        <w:t>.</w:t>
      </w:r>
    </w:p>
    <w:p w14:paraId="73145893" w14:textId="51D26805" w:rsidR="00DB0F29" w:rsidRPr="003573CF" w:rsidRDefault="001D09CB" w:rsidP="001D09CB">
      <w:pPr>
        <w:pStyle w:val="CuerpodetextoNotadePrensa"/>
        <w:numPr>
          <w:ilvl w:val="0"/>
          <w:numId w:val="2"/>
        </w:numPr>
        <w:rPr>
          <w:lang w:val="es-ES" w:eastAsia="es-ES"/>
        </w:rPr>
      </w:pPr>
      <w:r>
        <w:rPr>
          <w:lang w:val="es-ES" w:eastAsia="es-ES"/>
        </w:rPr>
        <w:t>A</w:t>
      </w:r>
      <w:r w:rsidR="00DB0F29" w:rsidRPr="003573CF">
        <w:rPr>
          <w:lang w:val="es-ES" w:eastAsia="es-ES"/>
        </w:rPr>
        <w:t xml:space="preserve"> la toma de decisiones y al consentimiento informado</w:t>
      </w:r>
      <w:r w:rsidR="00087DD0">
        <w:rPr>
          <w:lang w:val="es-ES" w:eastAsia="es-ES"/>
        </w:rPr>
        <w:t>.</w:t>
      </w:r>
    </w:p>
    <w:p w14:paraId="6E96F6D6" w14:textId="0FED7A3C" w:rsidR="00DB0F29" w:rsidRDefault="001D09CB" w:rsidP="001D09CB">
      <w:pPr>
        <w:pStyle w:val="CuerpodetextoNotadePrensa"/>
        <w:numPr>
          <w:ilvl w:val="0"/>
          <w:numId w:val="2"/>
        </w:numPr>
        <w:rPr>
          <w:lang w:val="es-ES" w:eastAsia="es-ES"/>
        </w:rPr>
      </w:pPr>
      <w:r>
        <w:rPr>
          <w:lang w:val="es-ES" w:eastAsia="es-ES"/>
        </w:rPr>
        <w:t>A</w:t>
      </w:r>
      <w:r w:rsidR="00DB0F29" w:rsidRPr="003573CF">
        <w:rPr>
          <w:lang w:val="es-ES" w:eastAsia="es-ES"/>
        </w:rPr>
        <w:t>l rechazo y a la retirada de una intervención</w:t>
      </w:r>
      <w:r w:rsidR="00087DD0">
        <w:rPr>
          <w:lang w:val="es-ES" w:eastAsia="es-ES"/>
        </w:rPr>
        <w:t>.</w:t>
      </w:r>
    </w:p>
    <w:p w14:paraId="426C9441" w14:textId="5A80475F" w:rsidR="001D09CB" w:rsidRDefault="001D09CB" w:rsidP="00DB0F29">
      <w:pPr>
        <w:pStyle w:val="CuerpodetextoNotadePrensa"/>
        <w:rPr>
          <w:lang w:val="es-ES" w:eastAsia="es-ES"/>
        </w:rPr>
      </w:pPr>
    </w:p>
    <w:p w14:paraId="16D124F2" w14:textId="471859F8" w:rsidR="00934959" w:rsidRDefault="00934959" w:rsidP="00934959">
      <w:pPr>
        <w:pStyle w:val="CuerpodetextoNotadePrensa"/>
        <w:rPr>
          <w:lang w:val="es-ES"/>
        </w:rPr>
      </w:pPr>
      <w:r w:rsidRPr="00934959">
        <w:rPr>
          <w:lang w:val="es-ES"/>
        </w:rPr>
        <w:t>L</w:t>
      </w:r>
      <w:r>
        <w:rPr>
          <w:lang w:val="es-ES"/>
        </w:rPr>
        <w:t>a consejera de Salud y Políticas Sociales ha enfatizado que “e</w:t>
      </w:r>
      <w:r w:rsidRPr="00934959">
        <w:rPr>
          <w:lang w:val="es-ES"/>
        </w:rPr>
        <w:t>sta norma supon</w:t>
      </w:r>
      <w:r w:rsidR="003C33A5">
        <w:rPr>
          <w:lang w:val="es-ES"/>
        </w:rPr>
        <w:t>e</w:t>
      </w:r>
      <w:r w:rsidRPr="00934959">
        <w:rPr>
          <w:lang w:val="es-ES"/>
        </w:rPr>
        <w:t xml:space="preserve"> un importante paso para una sociedad cada vez más envejecida por el desarrollo de la medicina y de las ciencias biomédicas</w:t>
      </w:r>
      <w:r w:rsidR="003C33A5">
        <w:rPr>
          <w:lang w:val="es-ES"/>
        </w:rPr>
        <w:t>,</w:t>
      </w:r>
      <w:r w:rsidRPr="00934959">
        <w:rPr>
          <w:lang w:val="es-ES"/>
        </w:rPr>
        <w:t xml:space="preserve"> con muchos pacientes con patologías complejas, con enfermedades avanzadas cuyo pronóstico de vida no tiene que ser necesariamente muy corto. Una sociedad en la que, además, los pacientes cada vez están más facultados para tomar decisiones sobre su vida o sobre su tratamiento”. </w:t>
      </w:r>
    </w:p>
    <w:p w14:paraId="4DB74F7D" w14:textId="14B2B4F6" w:rsidR="002D2B55" w:rsidRDefault="002D2B55" w:rsidP="00934959">
      <w:pPr>
        <w:pStyle w:val="CuerpodetextoNotadePrensa"/>
        <w:rPr>
          <w:lang w:val="es-ES"/>
        </w:rPr>
      </w:pPr>
    </w:p>
    <w:p w14:paraId="26D502DB" w14:textId="1B147DA9" w:rsidR="002D2B55" w:rsidRPr="002D2B55" w:rsidRDefault="002D2B55" w:rsidP="00934959">
      <w:pPr>
        <w:pStyle w:val="CuerpodetextoNotadePrensa"/>
        <w:rPr>
          <w:b/>
          <w:lang w:val="es-ES"/>
        </w:rPr>
      </w:pPr>
      <w:r w:rsidRPr="002D2B55">
        <w:rPr>
          <w:b/>
          <w:lang w:val="es-ES"/>
        </w:rPr>
        <w:t>“El objetivo es aliviar el sufrimiento y mejorar la calidad de vida”</w:t>
      </w:r>
    </w:p>
    <w:p w14:paraId="386C3847" w14:textId="2A3D44CC" w:rsidR="00934959" w:rsidRPr="00934959" w:rsidRDefault="00934959" w:rsidP="00934959">
      <w:pPr>
        <w:pStyle w:val="CuerpodetextoNotadePrensa"/>
        <w:rPr>
          <w:lang w:val="es-ES"/>
        </w:rPr>
      </w:pPr>
      <w:r w:rsidRPr="00934959">
        <w:rPr>
          <w:lang w:val="es-ES"/>
        </w:rPr>
        <w:t>El</w:t>
      </w:r>
      <w:r>
        <w:rPr>
          <w:lang w:val="es-ES"/>
        </w:rPr>
        <w:t xml:space="preserve"> </w:t>
      </w:r>
      <w:r w:rsidR="00087DD0">
        <w:rPr>
          <w:lang w:val="es-ES"/>
        </w:rPr>
        <w:t>objetivo</w:t>
      </w:r>
      <w:r>
        <w:rPr>
          <w:lang w:val="es-ES"/>
        </w:rPr>
        <w:t xml:space="preserve"> último es “</w:t>
      </w:r>
      <w:r w:rsidRPr="00934959">
        <w:rPr>
          <w:lang w:val="es-ES"/>
        </w:rPr>
        <w:t>aliviar el sufrimiento para intentar mejorar la calidad de vida</w:t>
      </w:r>
      <w:r w:rsidR="00087DD0">
        <w:rPr>
          <w:lang w:val="es-ES"/>
        </w:rPr>
        <w:t xml:space="preserve"> d</w:t>
      </w:r>
      <w:r w:rsidR="003C33A5">
        <w:rPr>
          <w:lang w:val="es-ES"/>
        </w:rPr>
        <w:t>e</w:t>
      </w:r>
      <w:r w:rsidR="00087DD0">
        <w:rPr>
          <w:lang w:val="es-ES"/>
        </w:rPr>
        <w:t xml:space="preserve"> </w:t>
      </w:r>
      <w:r w:rsidR="003C33A5">
        <w:rPr>
          <w:lang w:val="es-ES"/>
        </w:rPr>
        <w:t>los pacientes,</w:t>
      </w:r>
      <w:r w:rsidRPr="00934959">
        <w:rPr>
          <w:lang w:val="es-ES"/>
        </w:rPr>
        <w:t xml:space="preserve"> respetando </w:t>
      </w:r>
      <w:r w:rsidR="003C33A5">
        <w:rPr>
          <w:lang w:val="es-ES"/>
        </w:rPr>
        <w:t>sus</w:t>
      </w:r>
      <w:r w:rsidRPr="00934959">
        <w:rPr>
          <w:lang w:val="es-ES"/>
        </w:rPr>
        <w:t xml:space="preserve"> creencias, preferencias y valores</w:t>
      </w:r>
      <w:r>
        <w:rPr>
          <w:lang w:val="es-ES"/>
        </w:rPr>
        <w:t>, u</w:t>
      </w:r>
      <w:r w:rsidRPr="00934959">
        <w:rPr>
          <w:lang w:val="es-ES"/>
        </w:rPr>
        <w:t>n avance para La Rioja que parte de un servicio</w:t>
      </w:r>
      <w:r w:rsidR="003C33A5" w:rsidRPr="003C33A5">
        <w:rPr>
          <w:lang w:val="es-ES"/>
        </w:rPr>
        <w:t xml:space="preserve"> </w:t>
      </w:r>
      <w:r w:rsidR="003C33A5">
        <w:rPr>
          <w:lang w:val="es-ES"/>
        </w:rPr>
        <w:t xml:space="preserve">como </w:t>
      </w:r>
      <w:r w:rsidR="003C33A5" w:rsidRPr="00934959">
        <w:rPr>
          <w:lang w:val="es-ES"/>
        </w:rPr>
        <w:t>la Unidad de Cuidados Paliativos</w:t>
      </w:r>
      <w:r w:rsidR="003C33A5">
        <w:rPr>
          <w:lang w:val="es-ES"/>
        </w:rPr>
        <w:t>,</w:t>
      </w:r>
      <w:r w:rsidRPr="00934959">
        <w:rPr>
          <w:lang w:val="es-ES"/>
        </w:rPr>
        <w:t xml:space="preserve"> con más de veinte años de experiencia</w:t>
      </w:r>
      <w:r>
        <w:rPr>
          <w:lang w:val="es-ES"/>
        </w:rPr>
        <w:t>,</w:t>
      </w:r>
      <w:r w:rsidRPr="00934959">
        <w:rPr>
          <w:lang w:val="es-ES"/>
        </w:rPr>
        <w:t xml:space="preserve"> que ha acumulado</w:t>
      </w:r>
      <w:r>
        <w:rPr>
          <w:lang w:val="es-ES"/>
        </w:rPr>
        <w:t xml:space="preserve"> </w:t>
      </w:r>
      <w:r w:rsidRPr="00934959">
        <w:rPr>
          <w:lang w:val="es-ES"/>
        </w:rPr>
        <w:t>un gran prestigio por la calidad de las atenciones que presta a estos enfermos y a sus familias y cuidadores</w:t>
      </w:r>
      <w:r>
        <w:rPr>
          <w:lang w:val="es-ES"/>
        </w:rPr>
        <w:t>,</w:t>
      </w:r>
      <w:r w:rsidRPr="00934959">
        <w:rPr>
          <w:lang w:val="es-ES"/>
        </w:rPr>
        <w:t xml:space="preserve"> vivan donde vivan, ya que en nuestra comunidad está estructurada de tal manera que se cubre la totalidad del territorio</w:t>
      </w:r>
      <w:r>
        <w:rPr>
          <w:lang w:val="es-ES"/>
        </w:rPr>
        <w:t>”</w:t>
      </w:r>
      <w:r w:rsidR="002122AA">
        <w:rPr>
          <w:lang w:val="es-ES"/>
        </w:rPr>
        <w:t xml:space="preserve"> y “trabajan</w:t>
      </w:r>
      <w:r w:rsidR="002122AA" w:rsidRPr="002122AA">
        <w:rPr>
          <w:lang w:val="es-ES"/>
        </w:rPr>
        <w:t xml:space="preserve"> en equipo con otros especialistas de Atención Primaria, hospitalaria y centros residenciales"</w:t>
      </w:r>
      <w:r w:rsidR="002122AA">
        <w:rPr>
          <w:lang w:val="es-ES"/>
        </w:rPr>
        <w:t>.</w:t>
      </w:r>
    </w:p>
    <w:p w14:paraId="2AB7DBDA" w14:textId="77777777" w:rsidR="00934959" w:rsidRDefault="00934959" w:rsidP="00934959">
      <w:pPr>
        <w:jc w:val="both"/>
        <w:rPr>
          <w:rFonts w:ascii="Arial" w:hAnsi="Arial" w:cs="Arial"/>
        </w:rPr>
      </w:pPr>
    </w:p>
    <w:p w14:paraId="27ABD5DC" w14:textId="67B784DD" w:rsidR="00261510" w:rsidRPr="00E83577" w:rsidRDefault="00934959" w:rsidP="002D2B55">
      <w:pPr>
        <w:jc w:val="both"/>
      </w:pPr>
      <w:r>
        <w:rPr>
          <w:rFonts w:ascii="Arial" w:hAnsi="Arial" w:cs="Arial"/>
        </w:rPr>
        <w:t>La Ley “avanza en otros aspectos, afianzando conceptos como el del sufrimiento, que no es solo dolor físico, sino que tiene en cuenta otros parámetros psicológicos y sociales, lo que conlleva un abordaje más multidisciplinar”. Contempla, asimismo, los distintos espacios en los que se podrán dispensar estas atenciones y tendrá en cuenta cuestiones como el respeto a la dignidad, a la autonomía y a la intimidad, así como la importancia de la gestión de la información para la toma de decisiones o partes del proceso com</w:t>
      </w:r>
      <w:r w:rsidR="002D2B55">
        <w:rPr>
          <w:rFonts w:ascii="Arial" w:hAnsi="Arial" w:cs="Arial"/>
        </w:rPr>
        <w:t>o el acompañamiento y el duelo.</w:t>
      </w:r>
      <w:r w:rsidR="002D2B55" w:rsidRPr="00E83577">
        <w:t xml:space="preserve"> </w:t>
      </w:r>
      <w:bookmarkStart w:id="2" w:name="_GoBack"/>
      <w:bookmarkEnd w:id="2"/>
    </w:p>
    <w:sectPr w:rsidR="00261510" w:rsidRPr="00E83577"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ADEE8" w14:textId="77777777" w:rsidR="00644B90" w:rsidRDefault="00644B90" w:rsidP="0069392B">
      <w:r>
        <w:separator/>
      </w:r>
    </w:p>
  </w:endnote>
  <w:endnote w:type="continuationSeparator" w:id="0">
    <w:p w14:paraId="0369B023" w14:textId="77777777" w:rsidR="00644B90" w:rsidRDefault="00644B90"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9C6F" w14:textId="77777777" w:rsidR="00644B90" w:rsidRDefault="00644B90" w:rsidP="0069392B">
      <w:r>
        <w:separator/>
      </w:r>
    </w:p>
  </w:footnote>
  <w:footnote w:type="continuationSeparator" w:id="0">
    <w:p w14:paraId="3B81DCDB" w14:textId="77777777" w:rsidR="00644B90" w:rsidRDefault="00644B90"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3F90136"/>
    <w:multiLevelType w:val="hybridMultilevel"/>
    <w:tmpl w:val="57A6F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743E"/>
    <w:rsid w:val="00022E1C"/>
    <w:rsid w:val="0004582D"/>
    <w:rsid w:val="00046E8E"/>
    <w:rsid w:val="000579A8"/>
    <w:rsid w:val="00061701"/>
    <w:rsid w:val="00087DD0"/>
    <w:rsid w:val="000F3F3C"/>
    <w:rsid w:val="00100590"/>
    <w:rsid w:val="001037A5"/>
    <w:rsid w:val="001542F7"/>
    <w:rsid w:val="0018459D"/>
    <w:rsid w:val="001D09CB"/>
    <w:rsid w:val="001D5774"/>
    <w:rsid w:val="001E22F0"/>
    <w:rsid w:val="0020207D"/>
    <w:rsid w:val="002122AA"/>
    <w:rsid w:val="00240D3F"/>
    <w:rsid w:val="00250CDB"/>
    <w:rsid w:val="00261510"/>
    <w:rsid w:val="002873D9"/>
    <w:rsid w:val="002C41E9"/>
    <w:rsid w:val="002C5DF7"/>
    <w:rsid w:val="002D2B55"/>
    <w:rsid w:val="002D3B2D"/>
    <w:rsid w:val="002E4839"/>
    <w:rsid w:val="002E72EE"/>
    <w:rsid w:val="00307CD0"/>
    <w:rsid w:val="003364A2"/>
    <w:rsid w:val="0034365A"/>
    <w:rsid w:val="00346ABB"/>
    <w:rsid w:val="0035439E"/>
    <w:rsid w:val="003573CF"/>
    <w:rsid w:val="0037287F"/>
    <w:rsid w:val="00375AB4"/>
    <w:rsid w:val="0039046B"/>
    <w:rsid w:val="003A3E60"/>
    <w:rsid w:val="003C1605"/>
    <w:rsid w:val="003C33A5"/>
    <w:rsid w:val="00417179"/>
    <w:rsid w:val="00435C9E"/>
    <w:rsid w:val="0047552C"/>
    <w:rsid w:val="00477863"/>
    <w:rsid w:val="00495B58"/>
    <w:rsid w:val="00495D1F"/>
    <w:rsid w:val="004D420D"/>
    <w:rsid w:val="004D594F"/>
    <w:rsid w:val="0050645C"/>
    <w:rsid w:val="00574433"/>
    <w:rsid w:val="0058176E"/>
    <w:rsid w:val="00596975"/>
    <w:rsid w:val="00597247"/>
    <w:rsid w:val="00644B90"/>
    <w:rsid w:val="006563C4"/>
    <w:rsid w:val="00673FFA"/>
    <w:rsid w:val="0069392B"/>
    <w:rsid w:val="006A7DBC"/>
    <w:rsid w:val="006B0802"/>
    <w:rsid w:val="00706970"/>
    <w:rsid w:val="00716285"/>
    <w:rsid w:val="007A7E63"/>
    <w:rsid w:val="007C7121"/>
    <w:rsid w:val="007D6FFF"/>
    <w:rsid w:val="007E4491"/>
    <w:rsid w:val="00842959"/>
    <w:rsid w:val="0087541B"/>
    <w:rsid w:val="00892C54"/>
    <w:rsid w:val="008B05E4"/>
    <w:rsid w:val="008E7E40"/>
    <w:rsid w:val="00917E39"/>
    <w:rsid w:val="00934959"/>
    <w:rsid w:val="009735EC"/>
    <w:rsid w:val="00977EFE"/>
    <w:rsid w:val="009E7835"/>
    <w:rsid w:val="00A141BE"/>
    <w:rsid w:val="00A14BD1"/>
    <w:rsid w:val="00A347CA"/>
    <w:rsid w:val="00A6238F"/>
    <w:rsid w:val="00A756FA"/>
    <w:rsid w:val="00AA0B41"/>
    <w:rsid w:val="00AC6E30"/>
    <w:rsid w:val="00B93DBC"/>
    <w:rsid w:val="00B97FCD"/>
    <w:rsid w:val="00BA4B1B"/>
    <w:rsid w:val="00BA5D06"/>
    <w:rsid w:val="00BE69E1"/>
    <w:rsid w:val="00BE70B2"/>
    <w:rsid w:val="00C05A43"/>
    <w:rsid w:val="00C22F34"/>
    <w:rsid w:val="00C503ED"/>
    <w:rsid w:val="00C648E7"/>
    <w:rsid w:val="00C83CF8"/>
    <w:rsid w:val="00CB3997"/>
    <w:rsid w:val="00CC08D8"/>
    <w:rsid w:val="00CC1751"/>
    <w:rsid w:val="00CF2414"/>
    <w:rsid w:val="00D017AC"/>
    <w:rsid w:val="00D312AD"/>
    <w:rsid w:val="00D53E08"/>
    <w:rsid w:val="00DB0F29"/>
    <w:rsid w:val="00DD0856"/>
    <w:rsid w:val="00E41609"/>
    <w:rsid w:val="00E517E4"/>
    <w:rsid w:val="00E63FE9"/>
    <w:rsid w:val="00E83577"/>
    <w:rsid w:val="00ED47D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2D2B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675432">
      <w:bodyDiv w:val="1"/>
      <w:marLeft w:val="0"/>
      <w:marRight w:val="0"/>
      <w:marTop w:val="0"/>
      <w:marBottom w:val="0"/>
      <w:divBdr>
        <w:top w:val="none" w:sz="0" w:space="0" w:color="auto"/>
        <w:left w:val="none" w:sz="0" w:space="0" w:color="auto"/>
        <w:bottom w:val="none" w:sz="0" w:space="0" w:color="auto"/>
        <w:right w:val="none" w:sz="0" w:space="0" w:color="auto"/>
      </w:divBdr>
    </w:div>
    <w:div w:id="871921758">
      <w:bodyDiv w:val="1"/>
      <w:marLeft w:val="0"/>
      <w:marRight w:val="0"/>
      <w:marTop w:val="0"/>
      <w:marBottom w:val="0"/>
      <w:divBdr>
        <w:top w:val="none" w:sz="0" w:space="0" w:color="auto"/>
        <w:left w:val="none" w:sz="0" w:space="0" w:color="auto"/>
        <w:bottom w:val="none" w:sz="0" w:space="0" w:color="auto"/>
        <w:right w:val="none" w:sz="0" w:space="0" w:color="auto"/>
      </w:divBdr>
      <w:divsChild>
        <w:div w:id="2129539897">
          <w:marLeft w:val="0"/>
          <w:marRight w:val="0"/>
          <w:marTop w:val="0"/>
          <w:marBottom w:val="0"/>
          <w:divBdr>
            <w:top w:val="none" w:sz="0" w:space="0" w:color="auto"/>
            <w:left w:val="none" w:sz="0" w:space="0" w:color="auto"/>
            <w:bottom w:val="none" w:sz="0" w:space="0" w:color="auto"/>
            <w:right w:val="none" w:sz="0" w:space="0" w:color="auto"/>
          </w:divBdr>
        </w:div>
        <w:div w:id="893197693">
          <w:marLeft w:val="0"/>
          <w:marRight w:val="0"/>
          <w:marTop w:val="0"/>
          <w:marBottom w:val="0"/>
          <w:divBdr>
            <w:top w:val="none" w:sz="0" w:space="0" w:color="auto"/>
            <w:left w:val="none" w:sz="0" w:space="0" w:color="auto"/>
            <w:bottom w:val="none" w:sz="0" w:space="0" w:color="auto"/>
            <w:right w:val="none" w:sz="0" w:space="0" w:color="auto"/>
          </w:divBdr>
        </w:div>
        <w:div w:id="1382631213">
          <w:marLeft w:val="0"/>
          <w:marRight w:val="0"/>
          <w:marTop w:val="0"/>
          <w:marBottom w:val="0"/>
          <w:divBdr>
            <w:top w:val="none" w:sz="0" w:space="0" w:color="auto"/>
            <w:left w:val="none" w:sz="0" w:space="0" w:color="auto"/>
            <w:bottom w:val="none" w:sz="0" w:space="0" w:color="auto"/>
            <w:right w:val="none" w:sz="0" w:space="0" w:color="auto"/>
          </w:divBdr>
        </w:div>
        <w:div w:id="420420465">
          <w:marLeft w:val="0"/>
          <w:marRight w:val="0"/>
          <w:marTop w:val="0"/>
          <w:marBottom w:val="0"/>
          <w:divBdr>
            <w:top w:val="none" w:sz="0" w:space="0" w:color="auto"/>
            <w:left w:val="none" w:sz="0" w:space="0" w:color="auto"/>
            <w:bottom w:val="none" w:sz="0" w:space="0" w:color="auto"/>
            <w:right w:val="none" w:sz="0" w:space="0" w:color="auto"/>
          </w:divBdr>
        </w:div>
        <w:div w:id="1623728288">
          <w:marLeft w:val="0"/>
          <w:marRight w:val="0"/>
          <w:marTop w:val="0"/>
          <w:marBottom w:val="0"/>
          <w:divBdr>
            <w:top w:val="none" w:sz="0" w:space="0" w:color="auto"/>
            <w:left w:val="none" w:sz="0" w:space="0" w:color="auto"/>
            <w:bottom w:val="none" w:sz="0" w:space="0" w:color="auto"/>
            <w:right w:val="none" w:sz="0" w:space="0" w:color="auto"/>
          </w:divBdr>
        </w:div>
        <w:div w:id="914778330">
          <w:marLeft w:val="0"/>
          <w:marRight w:val="0"/>
          <w:marTop w:val="0"/>
          <w:marBottom w:val="0"/>
          <w:divBdr>
            <w:top w:val="none" w:sz="0" w:space="0" w:color="auto"/>
            <w:left w:val="none" w:sz="0" w:space="0" w:color="auto"/>
            <w:bottom w:val="none" w:sz="0" w:space="0" w:color="auto"/>
            <w:right w:val="none" w:sz="0" w:space="0" w:color="auto"/>
          </w:divBdr>
        </w:div>
        <w:div w:id="512065404">
          <w:marLeft w:val="0"/>
          <w:marRight w:val="0"/>
          <w:marTop w:val="0"/>
          <w:marBottom w:val="0"/>
          <w:divBdr>
            <w:top w:val="none" w:sz="0" w:space="0" w:color="auto"/>
            <w:left w:val="none" w:sz="0" w:space="0" w:color="auto"/>
            <w:bottom w:val="none" w:sz="0" w:space="0" w:color="auto"/>
            <w:right w:val="none" w:sz="0" w:space="0" w:color="auto"/>
          </w:divBdr>
        </w:div>
        <w:div w:id="1806771154">
          <w:marLeft w:val="0"/>
          <w:marRight w:val="0"/>
          <w:marTop w:val="0"/>
          <w:marBottom w:val="0"/>
          <w:divBdr>
            <w:top w:val="none" w:sz="0" w:space="0" w:color="auto"/>
            <w:left w:val="none" w:sz="0" w:space="0" w:color="auto"/>
            <w:bottom w:val="none" w:sz="0" w:space="0" w:color="auto"/>
            <w:right w:val="none" w:sz="0" w:space="0" w:color="auto"/>
          </w:divBdr>
        </w:div>
        <w:div w:id="1344280052">
          <w:marLeft w:val="0"/>
          <w:marRight w:val="0"/>
          <w:marTop w:val="0"/>
          <w:marBottom w:val="0"/>
          <w:divBdr>
            <w:top w:val="none" w:sz="0" w:space="0" w:color="auto"/>
            <w:left w:val="none" w:sz="0" w:space="0" w:color="auto"/>
            <w:bottom w:val="none" w:sz="0" w:space="0" w:color="auto"/>
            <w:right w:val="none" w:sz="0" w:space="0" w:color="auto"/>
          </w:divBdr>
        </w:div>
        <w:div w:id="1290863090">
          <w:marLeft w:val="0"/>
          <w:marRight w:val="0"/>
          <w:marTop w:val="0"/>
          <w:marBottom w:val="0"/>
          <w:divBdr>
            <w:top w:val="none" w:sz="0" w:space="0" w:color="auto"/>
            <w:left w:val="none" w:sz="0" w:space="0" w:color="auto"/>
            <w:bottom w:val="none" w:sz="0" w:space="0" w:color="auto"/>
            <w:right w:val="none" w:sz="0" w:space="0" w:color="auto"/>
          </w:divBdr>
        </w:div>
        <w:div w:id="915359912">
          <w:marLeft w:val="0"/>
          <w:marRight w:val="0"/>
          <w:marTop w:val="0"/>
          <w:marBottom w:val="0"/>
          <w:divBdr>
            <w:top w:val="none" w:sz="0" w:space="0" w:color="auto"/>
            <w:left w:val="none" w:sz="0" w:space="0" w:color="auto"/>
            <w:bottom w:val="none" w:sz="0" w:space="0" w:color="auto"/>
            <w:right w:val="none" w:sz="0" w:space="0" w:color="auto"/>
          </w:divBdr>
        </w:div>
        <w:div w:id="2122449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23</cp:revision>
  <cp:lastPrinted>2024-10-31T17:24:00Z</cp:lastPrinted>
  <dcterms:created xsi:type="dcterms:W3CDTF">2024-10-31T16:05:00Z</dcterms:created>
  <dcterms:modified xsi:type="dcterms:W3CDTF">2024-11-05T08:51:00Z</dcterms:modified>
</cp:coreProperties>
</file>