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88EBFB3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241EE">
        <w:t>14</w:t>
      </w:r>
      <w:r w:rsidR="00E517E4" w:rsidRPr="00A756FA">
        <w:t>/</w:t>
      </w:r>
      <w:r w:rsidR="00C241EE">
        <w:t>01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C045A0B" w:rsidR="00261510" w:rsidRPr="004D594F" w:rsidRDefault="00223F49" w:rsidP="0047552C">
      <w:pPr>
        <w:pStyle w:val="TtuloNotadePrensa"/>
        <w:jc w:val="both"/>
      </w:pPr>
      <w:bookmarkStart w:id="1" w:name="_Hlk139456888"/>
      <w:bookmarkEnd w:id="0"/>
      <w:r>
        <w:t xml:space="preserve">El Ejecutivo riojano inicia en Cervera del Río Alhama el día 28 una ronda de reuniones del Consejo de Gobierno en cabeceras de comarca 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6AFFEFAA" w14:textId="32F8478E" w:rsidR="001037A5" w:rsidRPr="00C241EE" w:rsidRDefault="00223F49" w:rsidP="00223F49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presidente Capellán</w:t>
      </w:r>
      <w:r w:rsidR="003F67CA">
        <w:rPr>
          <w:b/>
          <w:lang w:val="es-ES"/>
        </w:rPr>
        <w:t xml:space="preserve"> </w:t>
      </w:r>
      <w:r>
        <w:rPr>
          <w:b/>
          <w:lang w:val="es-ES"/>
        </w:rPr>
        <w:t>aprovechará las visitas para reunirse con las corporaciones</w:t>
      </w:r>
      <w:r w:rsidR="003F67CA">
        <w:rPr>
          <w:b/>
          <w:lang w:val="es-ES"/>
        </w:rPr>
        <w:t xml:space="preserve"> y, de forma paralela,</w:t>
      </w:r>
      <w:r>
        <w:rPr>
          <w:b/>
          <w:lang w:val="es-ES"/>
        </w:rPr>
        <w:t xml:space="preserve"> c</w:t>
      </w:r>
      <w:r w:rsidRPr="00223F49">
        <w:rPr>
          <w:b/>
          <w:lang w:val="es-ES"/>
        </w:rPr>
        <w:t xml:space="preserve">elebrará </w:t>
      </w:r>
      <w:r w:rsidR="006619AC">
        <w:rPr>
          <w:b/>
          <w:lang w:val="es-ES"/>
        </w:rPr>
        <w:t>en la sede del Gobierno</w:t>
      </w:r>
      <w:r w:rsidR="003F67CA">
        <w:rPr>
          <w:b/>
          <w:lang w:val="es-ES"/>
        </w:rPr>
        <w:t xml:space="preserve"> </w:t>
      </w:r>
      <w:r w:rsidR="006619AC">
        <w:rPr>
          <w:b/>
          <w:lang w:val="es-ES"/>
        </w:rPr>
        <w:t xml:space="preserve">regional </w:t>
      </w:r>
      <w:r>
        <w:rPr>
          <w:b/>
          <w:lang w:val="es-ES"/>
        </w:rPr>
        <w:t xml:space="preserve">encuentros </w:t>
      </w:r>
      <w:r w:rsidRPr="00223F49">
        <w:rPr>
          <w:b/>
          <w:lang w:val="es-ES"/>
        </w:rPr>
        <w:t>con alcaldes agrupados por comarcas</w:t>
      </w:r>
      <w:r w:rsidR="006619AC">
        <w:rPr>
          <w:b/>
          <w:lang w:val="es-ES"/>
        </w:rPr>
        <w:t xml:space="preserve">, comenzando </w:t>
      </w:r>
      <w:r w:rsidR="006619AC" w:rsidRPr="00466394">
        <w:rPr>
          <w:b/>
          <w:lang w:val="es-ES"/>
        </w:rPr>
        <w:t xml:space="preserve">por los primeros ediles de la zona </w:t>
      </w:r>
      <w:r w:rsidR="00466394">
        <w:rPr>
          <w:b/>
          <w:lang w:val="es-ES"/>
        </w:rPr>
        <w:t>de Nájera</w:t>
      </w:r>
    </w:p>
    <w:p w14:paraId="43B83B3E" w14:textId="77777777" w:rsidR="0020207D" w:rsidRPr="00C241EE" w:rsidRDefault="0020207D" w:rsidP="0047552C">
      <w:pPr>
        <w:pStyle w:val="CuerpodetextoNotadePrensa"/>
        <w:rPr>
          <w:lang w:val="es-ES"/>
        </w:rPr>
      </w:pPr>
    </w:p>
    <w:p w14:paraId="76FFA246" w14:textId="63358565" w:rsidR="00E51FC7" w:rsidRPr="00C241EE" w:rsidRDefault="00E51FC7" w:rsidP="00E51FC7">
      <w:pPr>
        <w:pStyle w:val="CuerpodetextoNotadePrensa"/>
        <w:rPr>
          <w:b/>
          <w:lang w:val="es-ES"/>
        </w:rPr>
      </w:pPr>
      <w:r>
        <w:rPr>
          <w:lang w:val="es-ES"/>
        </w:rPr>
        <w:t>El Ejecutivo regional iniciará a partir del próximo día 28</w:t>
      </w:r>
      <w:r w:rsidR="006619AC">
        <w:rPr>
          <w:lang w:val="es-ES"/>
        </w:rPr>
        <w:t>,</w:t>
      </w:r>
      <w:r>
        <w:rPr>
          <w:lang w:val="es-ES"/>
        </w:rPr>
        <w:t xml:space="preserve"> en Cervera del Río Alhama</w:t>
      </w:r>
      <w:r w:rsidR="006619AC">
        <w:rPr>
          <w:lang w:val="es-ES"/>
        </w:rPr>
        <w:t>,</w:t>
      </w:r>
      <w:r>
        <w:rPr>
          <w:lang w:val="es-ES"/>
        </w:rPr>
        <w:t xml:space="preserve"> una ronda de reuniones del Consejo de Gobierno en las cabeceras de comarca. </w:t>
      </w:r>
      <w:r w:rsidRPr="00E51FC7">
        <w:rPr>
          <w:lang w:val="es-ES"/>
        </w:rPr>
        <w:t>El presidente Gonzalo Capellán</w:t>
      </w:r>
      <w:r>
        <w:rPr>
          <w:lang w:val="es-ES"/>
        </w:rPr>
        <w:t xml:space="preserve"> </w:t>
      </w:r>
      <w:r w:rsidRPr="00E51FC7">
        <w:rPr>
          <w:lang w:val="es-ES"/>
        </w:rPr>
        <w:t>aprovechará las visitas para reunirse con las corporaciones locales</w:t>
      </w:r>
      <w:r>
        <w:rPr>
          <w:lang w:val="es-ES"/>
        </w:rPr>
        <w:t xml:space="preserve"> y analizar las inversiones de la Comunidad en cada una de las localidades. D</w:t>
      </w:r>
      <w:r w:rsidRPr="00E51FC7">
        <w:rPr>
          <w:lang w:val="es-ES"/>
        </w:rPr>
        <w:t>e forma paralela</w:t>
      </w:r>
      <w:r>
        <w:rPr>
          <w:lang w:val="es-ES"/>
        </w:rPr>
        <w:t>, el jefe del Ejecutivo regional convocará</w:t>
      </w:r>
      <w:r w:rsidRPr="00E51FC7">
        <w:rPr>
          <w:lang w:val="es-ES"/>
        </w:rPr>
        <w:t xml:space="preserve"> una serie de encuentros con alcaldes</w:t>
      </w:r>
      <w:r w:rsidR="006619AC">
        <w:rPr>
          <w:lang w:val="es-ES"/>
        </w:rPr>
        <w:t>,</w:t>
      </w:r>
      <w:r w:rsidRPr="00E51FC7">
        <w:rPr>
          <w:lang w:val="es-ES"/>
        </w:rPr>
        <w:t xml:space="preserve"> agrupados por comarcas</w:t>
      </w:r>
      <w:r w:rsidR="0021178E">
        <w:rPr>
          <w:lang w:val="es-ES"/>
        </w:rPr>
        <w:t xml:space="preserve">, comenzando por </w:t>
      </w:r>
      <w:r w:rsidR="006619AC" w:rsidRPr="00466394">
        <w:rPr>
          <w:lang w:val="es-ES"/>
        </w:rPr>
        <w:t xml:space="preserve">las localidades </w:t>
      </w:r>
      <w:r w:rsidR="00466394">
        <w:rPr>
          <w:lang w:val="es-ES"/>
        </w:rPr>
        <w:t xml:space="preserve">de la zona de </w:t>
      </w:r>
      <w:r w:rsidR="0021178E" w:rsidRPr="00466394">
        <w:rPr>
          <w:lang w:val="es-ES"/>
        </w:rPr>
        <w:t>N</w:t>
      </w:r>
      <w:r w:rsidR="00466394">
        <w:rPr>
          <w:lang w:val="es-ES"/>
        </w:rPr>
        <w:t>ájera</w:t>
      </w:r>
      <w:bookmarkStart w:id="2" w:name="_GoBack"/>
      <w:bookmarkEnd w:id="2"/>
      <w:r w:rsidR="0021178E">
        <w:rPr>
          <w:lang w:val="es-ES"/>
        </w:rPr>
        <w:t>,</w:t>
      </w:r>
      <w:r w:rsidRPr="00E51FC7">
        <w:rPr>
          <w:lang w:val="es-ES"/>
        </w:rPr>
        <w:t xml:space="preserve"> en la sede de la Presidencia autonómica</w:t>
      </w:r>
      <w:r w:rsidR="00EE1FF7">
        <w:rPr>
          <w:lang w:val="es-ES"/>
        </w:rPr>
        <w:t>, en Logroño</w:t>
      </w:r>
      <w:r w:rsidR="001C1CAC">
        <w:rPr>
          <w:lang w:val="es-ES"/>
        </w:rPr>
        <w:t xml:space="preserve">, </w:t>
      </w:r>
      <w:r w:rsidR="001C1CAC" w:rsidRPr="00223F49">
        <w:rPr>
          <w:lang w:val="es-ES"/>
        </w:rPr>
        <w:t>para escuchar sus propuestas, analizar el desarrollo de iniciativas</w:t>
      </w:r>
      <w:r w:rsidR="001C1CAC">
        <w:rPr>
          <w:lang w:val="es-ES"/>
        </w:rPr>
        <w:t xml:space="preserve"> y </w:t>
      </w:r>
      <w:r w:rsidR="001C1CAC" w:rsidRPr="00223F49">
        <w:rPr>
          <w:lang w:val="es-ES"/>
        </w:rPr>
        <w:t>compartir proyectos.</w:t>
      </w:r>
      <w:r w:rsidR="0021178E">
        <w:rPr>
          <w:lang w:val="es-ES"/>
        </w:rPr>
        <w:t xml:space="preserve"> </w:t>
      </w:r>
    </w:p>
    <w:p w14:paraId="708ABEC1" w14:textId="34DD8D68" w:rsidR="0020207D" w:rsidRDefault="0020207D" w:rsidP="0047552C">
      <w:pPr>
        <w:pStyle w:val="CuerpodetextoNotadePrensa"/>
        <w:rPr>
          <w:lang w:val="es-ES"/>
        </w:rPr>
      </w:pPr>
    </w:p>
    <w:p w14:paraId="2950CB69" w14:textId="68D0A5CD" w:rsidR="006766EC" w:rsidRPr="006766EC" w:rsidRDefault="006766EC" w:rsidP="006766EC">
      <w:pPr>
        <w:pStyle w:val="CuerpodetextoNotadePrensa"/>
        <w:rPr>
          <w:lang w:val="es-ES" w:eastAsia="es-ES"/>
        </w:rPr>
      </w:pPr>
      <w:r w:rsidRPr="006766EC">
        <w:rPr>
          <w:lang w:val="es-ES" w:eastAsia="es-ES"/>
        </w:rPr>
        <w:t>E</w:t>
      </w:r>
      <w:r>
        <w:rPr>
          <w:lang w:val="es-ES" w:eastAsia="es-ES"/>
        </w:rPr>
        <w:t xml:space="preserve">l portavoz y consejero de Hacienda, Gobernanza Pública y Sociedad Digital, Alfonso Domínguez, ha reiterado en la rueda de prensa posterior al Consejo de </w:t>
      </w:r>
      <w:r w:rsidR="007503DA">
        <w:rPr>
          <w:lang w:val="es-ES" w:eastAsia="es-ES"/>
        </w:rPr>
        <w:t>Gobierno</w:t>
      </w:r>
      <w:r>
        <w:rPr>
          <w:lang w:val="es-ES" w:eastAsia="es-ES"/>
        </w:rPr>
        <w:t xml:space="preserve"> celebrado hoy, 14 de enero, “el compromiso de </w:t>
      </w:r>
      <w:r w:rsidRPr="006766EC">
        <w:rPr>
          <w:lang w:val="es-ES" w:eastAsia="es-ES"/>
        </w:rPr>
        <w:t>Gonzalo Capellán</w:t>
      </w:r>
      <w:r>
        <w:rPr>
          <w:lang w:val="es-ES" w:eastAsia="es-ES"/>
        </w:rPr>
        <w:t xml:space="preserve"> y de su Ejecutivo </w:t>
      </w:r>
      <w:r w:rsidRPr="006766EC">
        <w:rPr>
          <w:lang w:val="es-ES" w:eastAsia="es-ES"/>
        </w:rPr>
        <w:t xml:space="preserve">con el municipalismo, porque </w:t>
      </w:r>
      <w:r>
        <w:rPr>
          <w:lang w:val="es-ES" w:eastAsia="es-ES"/>
        </w:rPr>
        <w:t xml:space="preserve">como ya ha manifestado de forma reiterada el presidente, </w:t>
      </w:r>
      <w:r w:rsidRPr="006766EC">
        <w:rPr>
          <w:lang w:val="es-ES" w:eastAsia="es-ES"/>
        </w:rPr>
        <w:t xml:space="preserve">La Rioja no se entiende como </w:t>
      </w:r>
      <w:r w:rsidR="006619AC">
        <w:rPr>
          <w:lang w:val="es-ES" w:eastAsia="es-ES"/>
        </w:rPr>
        <w:t>C</w:t>
      </w:r>
      <w:r w:rsidRPr="006766EC">
        <w:rPr>
          <w:lang w:val="es-ES" w:eastAsia="es-ES"/>
        </w:rPr>
        <w:t xml:space="preserve">omunidad </w:t>
      </w:r>
      <w:r w:rsidR="006619AC">
        <w:rPr>
          <w:lang w:val="es-ES" w:eastAsia="es-ES"/>
        </w:rPr>
        <w:t>A</w:t>
      </w:r>
      <w:r>
        <w:rPr>
          <w:lang w:val="es-ES" w:eastAsia="es-ES"/>
        </w:rPr>
        <w:t xml:space="preserve">utónoma </w:t>
      </w:r>
      <w:r w:rsidRPr="006766EC">
        <w:rPr>
          <w:lang w:val="es-ES" w:eastAsia="es-ES"/>
        </w:rPr>
        <w:t>sin todos y cada uno de sus 174 municipios</w:t>
      </w:r>
      <w:r>
        <w:rPr>
          <w:lang w:val="es-ES" w:eastAsia="es-ES"/>
        </w:rPr>
        <w:t>, que j</w:t>
      </w:r>
      <w:r w:rsidRPr="006766EC">
        <w:rPr>
          <w:lang w:val="es-ES" w:eastAsia="es-ES"/>
        </w:rPr>
        <w:t xml:space="preserve">uegan un papel </w:t>
      </w:r>
      <w:r>
        <w:rPr>
          <w:lang w:val="es-ES" w:eastAsia="es-ES"/>
        </w:rPr>
        <w:t xml:space="preserve">vertebrador </w:t>
      </w:r>
      <w:r w:rsidRPr="006766EC">
        <w:rPr>
          <w:lang w:val="es-ES" w:eastAsia="es-ES"/>
        </w:rPr>
        <w:t>esencial y son fundamentales en la lucha contra la despoblación”.</w:t>
      </w:r>
    </w:p>
    <w:p w14:paraId="5AEBA24C" w14:textId="77777777" w:rsidR="006766EC" w:rsidRPr="006766EC" w:rsidRDefault="006766EC" w:rsidP="006766EC">
      <w:pPr>
        <w:pStyle w:val="CuerpodetextoNotadePrensa"/>
        <w:rPr>
          <w:lang w:val="es-ES" w:eastAsia="es-ES"/>
        </w:rPr>
      </w:pPr>
    </w:p>
    <w:p w14:paraId="5DFCDBDF" w14:textId="3CDE5A20" w:rsidR="00743FCF" w:rsidRPr="00A83F46" w:rsidRDefault="005F4250" w:rsidP="00743FCF">
      <w:pPr>
        <w:pStyle w:val="CuerpodetextoNotadePrensa"/>
        <w:rPr>
          <w:lang w:val="es-ES" w:eastAsia="es-ES"/>
        </w:rPr>
      </w:pPr>
      <w:r w:rsidRPr="003F05F5">
        <w:rPr>
          <w:lang w:val="es-ES" w:eastAsia="es-ES"/>
        </w:rPr>
        <w:t>En este sentido, Alfonso Domínguez ha subrayado que “uno de los mandato</w:t>
      </w:r>
      <w:r w:rsidR="00743FCF" w:rsidRPr="003F05F5">
        <w:rPr>
          <w:lang w:val="es-ES" w:eastAsia="es-ES"/>
        </w:rPr>
        <w:t xml:space="preserve">s a los que este Gobierno somete convencido su acción ejecutiva es a escuchar a los ayuntamientos y </w:t>
      </w:r>
      <w:r w:rsidR="003F05F5" w:rsidRPr="003F05F5">
        <w:rPr>
          <w:lang w:val="es-ES" w:eastAsia="es-ES"/>
        </w:rPr>
        <w:t xml:space="preserve">a </w:t>
      </w:r>
      <w:r w:rsidR="00743FCF" w:rsidRPr="003F05F5">
        <w:rPr>
          <w:lang w:val="es-ES" w:eastAsia="es-ES"/>
        </w:rPr>
        <w:t xml:space="preserve">colaborar con ellos para resolver </w:t>
      </w:r>
      <w:r w:rsidR="006766EC" w:rsidRPr="003F05F5">
        <w:rPr>
          <w:lang w:val="es-ES" w:eastAsia="es-ES"/>
        </w:rPr>
        <w:t>los pro</w:t>
      </w:r>
      <w:r w:rsidR="00743FCF" w:rsidRPr="003F05F5">
        <w:rPr>
          <w:lang w:val="es-ES" w:eastAsia="es-ES"/>
        </w:rPr>
        <w:t xml:space="preserve">blemas reales de los ciudadanos, </w:t>
      </w:r>
      <w:r w:rsidR="006766EC" w:rsidRPr="003F05F5">
        <w:rPr>
          <w:lang w:val="es-ES" w:eastAsia="es-ES"/>
        </w:rPr>
        <w:t>reflej</w:t>
      </w:r>
      <w:r w:rsidR="00743FCF" w:rsidRPr="003F05F5">
        <w:rPr>
          <w:lang w:val="es-ES" w:eastAsia="es-ES"/>
        </w:rPr>
        <w:t xml:space="preserve">ándolo </w:t>
      </w:r>
      <w:r w:rsidR="006766EC" w:rsidRPr="003F05F5">
        <w:rPr>
          <w:lang w:val="es-ES" w:eastAsia="es-ES"/>
        </w:rPr>
        <w:t>en partidas presupuestarias</w:t>
      </w:r>
      <w:r w:rsidR="00743FCF" w:rsidRPr="003F05F5">
        <w:rPr>
          <w:lang w:val="es-ES" w:eastAsia="es-ES"/>
        </w:rPr>
        <w:t xml:space="preserve">”. </w:t>
      </w:r>
      <w:r w:rsidR="00743FCF" w:rsidRPr="00743FCF">
        <w:rPr>
          <w:lang w:val="es-ES" w:eastAsia="es-ES"/>
        </w:rPr>
        <w:t>A</w:t>
      </w:r>
      <w:r w:rsidR="00743FCF">
        <w:rPr>
          <w:lang w:val="es-ES" w:eastAsia="es-ES"/>
        </w:rPr>
        <w:t>sí, el P</w:t>
      </w:r>
      <w:r w:rsidR="00743FCF" w:rsidRPr="00743FCF">
        <w:rPr>
          <w:lang w:val="es-ES" w:eastAsia="es-ES"/>
        </w:rPr>
        <w:t>resupuesto</w:t>
      </w:r>
      <w:r w:rsidR="00743FCF">
        <w:rPr>
          <w:lang w:val="es-ES" w:eastAsia="es-ES"/>
        </w:rPr>
        <w:t xml:space="preserve"> General de La Rioja 2025 </w:t>
      </w:r>
      <w:r w:rsidR="00E2597D">
        <w:rPr>
          <w:lang w:val="es-ES" w:eastAsia="es-ES"/>
        </w:rPr>
        <w:t>“</w:t>
      </w:r>
      <w:r w:rsidR="00743FCF">
        <w:rPr>
          <w:lang w:val="es-ES" w:eastAsia="es-ES"/>
        </w:rPr>
        <w:t xml:space="preserve">destina más de 39 millones de euros </w:t>
      </w:r>
      <w:r w:rsidR="00743FCF" w:rsidRPr="00743FCF">
        <w:rPr>
          <w:lang w:val="es-ES" w:eastAsia="es-ES"/>
        </w:rPr>
        <w:t xml:space="preserve">a Política Local y Lucha contra la Despoblación, lo que supone </w:t>
      </w:r>
      <w:r w:rsidR="00E2597D">
        <w:rPr>
          <w:lang w:val="es-ES" w:eastAsia="es-ES"/>
        </w:rPr>
        <w:t>el</w:t>
      </w:r>
      <w:r w:rsidR="00743FCF" w:rsidRPr="00743FCF">
        <w:rPr>
          <w:lang w:val="es-ES" w:eastAsia="es-ES"/>
        </w:rPr>
        <w:t xml:space="preserve"> 13% más que en 2024</w:t>
      </w:r>
      <w:r w:rsidR="00A83F46">
        <w:rPr>
          <w:lang w:val="es-ES" w:eastAsia="es-ES"/>
        </w:rPr>
        <w:t xml:space="preserve">, </w:t>
      </w:r>
      <w:r w:rsidR="00743FCF" w:rsidRPr="00A83F46">
        <w:rPr>
          <w:lang w:val="es-ES" w:eastAsia="es-ES"/>
        </w:rPr>
        <w:t xml:space="preserve">incremento </w:t>
      </w:r>
      <w:r w:rsidR="00A83F46" w:rsidRPr="00A83F46">
        <w:rPr>
          <w:lang w:val="es-ES" w:eastAsia="es-ES"/>
        </w:rPr>
        <w:t xml:space="preserve">que </w:t>
      </w:r>
      <w:r w:rsidR="00743FCF" w:rsidRPr="00A83F46">
        <w:rPr>
          <w:lang w:val="es-ES" w:eastAsia="es-ES"/>
        </w:rPr>
        <w:t>busca propo</w:t>
      </w:r>
      <w:r w:rsidR="00A83F46">
        <w:rPr>
          <w:lang w:val="es-ES" w:eastAsia="es-ES"/>
        </w:rPr>
        <w:t xml:space="preserve">rcionar una financiación local </w:t>
      </w:r>
      <w:r w:rsidR="00743FCF" w:rsidRPr="00A83F46">
        <w:rPr>
          <w:lang w:val="es-ES" w:eastAsia="es-ES"/>
        </w:rPr>
        <w:t>justa</w:t>
      </w:r>
      <w:r w:rsidR="00A83F46">
        <w:rPr>
          <w:lang w:val="es-ES" w:eastAsia="es-ES"/>
        </w:rPr>
        <w:t xml:space="preserve"> </w:t>
      </w:r>
      <w:r w:rsidR="00743FCF" w:rsidRPr="00A83F46">
        <w:rPr>
          <w:lang w:val="es-ES" w:eastAsia="es-ES"/>
        </w:rPr>
        <w:t xml:space="preserve">para garantizar que todos los </w:t>
      </w:r>
      <w:r w:rsidR="00AC1088" w:rsidRPr="00A83F46">
        <w:rPr>
          <w:lang w:val="es-ES" w:eastAsia="es-ES"/>
        </w:rPr>
        <w:t xml:space="preserve">municipios </w:t>
      </w:r>
      <w:r w:rsidR="00AC1088">
        <w:rPr>
          <w:lang w:val="es-ES" w:eastAsia="es-ES"/>
        </w:rPr>
        <w:t>avancen</w:t>
      </w:r>
      <w:r w:rsidR="00743FCF" w:rsidRPr="00A83F46">
        <w:rPr>
          <w:lang w:val="es-ES" w:eastAsia="es-ES"/>
        </w:rPr>
        <w:t xml:space="preserve"> hacia la modernidad y puedan ofrecer a sus vecinos los servicios básicos </w:t>
      </w:r>
      <w:r w:rsidR="005802E5">
        <w:rPr>
          <w:lang w:val="es-ES" w:eastAsia="es-ES"/>
        </w:rPr>
        <w:t>y garantizar su</w:t>
      </w:r>
      <w:r w:rsidR="00743FCF" w:rsidRPr="00A83F46">
        <w:rPr>
          <w:lang w:val="es-ES" w:eastAsia="es-ES"/>
        </w:rPr>
        <w:t xml:space="preserve"> calidad</w:t>
      </w:r>
      <w:r w:rsidR="005802E5">
        <w:rPr>
          <w:lang w:val="es-ES" w:eastAsia="es-ES"/>
        </w:rPr>
        <w:t xml:space="preserve"> de vida</w:t>
      </w:r>
      <w:r w:rsidR="00A83F46">
        <w:rPr>
          <w:lang w:val="es-ES" w:eastAsia="es-ES"/>
        </w:rPr>
        <w:t>”.</w:t>
      </w:r>
    </w:p>
    <w:p w14:paraId="4FC52964" w14:textId="39344A6D" w:rsidR="001037A5" w:rsidRPr="00C241EE" w:rsidRDefault="00743FCF" w:rsidP="003F05F5">
      <w:pPr>
        <w:pStyle w:val="CuerpodetextoNotadePrensa"/>
        <w:rPr>
          <w:lang w:val="es-ES"/>
        </w:rPr>
      </w:pPr>
      <w:r w:rsidRPr="00A83F46">
        <w:rPr>
          <w:rFonts w:eastAsia="Times New Roman"/>
          <w:lang w:val="es-ES" w:eastAsia="es-ES"/>
        </w:rPr>
        <w:t> </w:t>
      </w:r>
    </w:p>
    <w:p w14:paraId="27ABD5DC" w14:textId="77777777" w:rsidR="00261510" w:rsidRPr="00C241EE" w:rsidRDefault="00261510" w:rsidP="0047552C">
      <w:pPr>
        <w:pStyle w:val="CuerpodetextoNotadePrensa"/>
        <w:rPr>
          <w:lang w:val="es-ES"/>
        </w:rPr>
      </w:pPr>
    </w:p>
    <w:sectPr w:rsidR="00261510" w:rsidRPr="00C241E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A2E00"/>
    <w:rsid w:val="000F3F3C"/>
    <w:rsid w:val="00100590"/>
    <w:rsid w:val="001037A5"/>
    <w:rsid w:val="001542F7"/>
    <w:rsid w:val="00183AB3"/>
    <w:rsid w:val="0018459D"/>
    <w:rsid w:val="001C1CAC"/>
    <w:rsid w:val="001D5774"/>
    <w:rsid w:val="0020207D"/>
    <w:rsid w:val="0021178E"/>
    <w:rsid w:val="00223F49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F05F5"/>
    <w:rsid w:val="003F67CA"/>
    <w:rsid w:val="00417179"/>
    <w:rsid w:val="00435C9E"/>
    <w:rsid w:val="00466394"/>
    <w:rsid w:val="0047552C"/>
    <w:rsid w:val="00477863"/>
    <w:rsid w:val="00495B58"/>
    <w:rsid w:val="00495D1F"/>
    <w:rsid w:val="004D420D"/>
    <w:rsid w:val="004D594F"/>
    <w:rsid w:val="0050645C"/>
    <w:rsid w:val="00574433"/>
    <w:rsid w:val="005802E5"/>
    <w:rsid w:val="0058176E"/>
    <w:rsid w:val="00596975"/>
    <w:rsid w:val="00597247"/>
    <w:rsid w:val="005F4250"/>
    <w:rsid w:val="006563C4"/>
    <w:rsid w:val="006619AC"/>
    <w:rsid w:val="00673FFA"/>
    <w:rsid w:val="006766EC"/>
    <w:rsid w:val="0069392B"/>
    <w:rsid w:val="006A7DBC"/>
    <w:rsid w:val="006B0802"/>
    <w:rsid w:val="00706970"/>
    <w:rsid w:val="00716285"/>
    <w:rsid w:val="00743FCF"/>
    <w:rsid w:val="007503DA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83F46"/>
    <w:rsid w:val="00AA0B41"/>
    <w:rsid w:val="00AC1088"/>
    <w:rsid w:val="00AC6E30"/>
    <w:rsid w:val="00AE347D"/>
    <w:rsid w:val="00B93DBC"/>
    <w:rsid w:val="00B97FCD"/>
    <w:rsid w:val="00BA5D06"/>
    <w:rsid w:val="00BE33FE"/>
    <w:rsid w:val="00BE70B2"/>
    <w:rsid w:val="00C05A43"/>
    <w:rsid w:val="00C22F34"/>
    <w:rsid w:val="00C241EE"/>
    <w:rsid w:val="00C648E7"/>
    <w:rsid w:val="00C83CF8"/>
    <w:rsid w:val="00CC08D8"/>
    <w:rsid w:val="00D017AC"/>
    <w:rsid w:val="00D312AD"/>
    <w:rsid w:val="00D53E08"/>
    <w:rsid w:val="00DA3609"/>
    <w:rsid w:val="00DD0856"/>
    <w:rsid w:val="00E2597D"/>
    <w:rsid w:val="00E41609"/>
    <w:rsid w:val="00E517E4"/>
    <w:rsid w:val="00E51FC7"/>
    <w:rsid w:val="00E63FE9"/>
    <w:rsid w:val="00ED47D0"/>
    <w:rsid w:val="00EE1FF7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23</cp:revision>
  <cp:lastPrinted>2023-07-31T17:26:00Z</cp:lastPrinted>
  <dcterms:created xsi:type="dcterms:W3CDTF">2025-01-13T12:28:00Z</dcterms:created>
  <dcterms:modified xsi:type="dcterms:W3CDTF">2025-01-14T09:31:00Z</dcterms:modified>
</cp:coreProperties>
</file>