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9B0FD21" w:rsidR="00E517E4" w:rsidRPr="00A756FA" w:rsidRDefault="00D243E1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28/01/24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713547FD" w:rsidR="00261510" w:rsidRPr="00A756FA" w:rsidRDefault="001340D8" w:rsidP="00D243E1">
      <w:pPr>
        <w:pStyle w:val="TtuloNotadePrensa"/>
        <w:jc w:val="both"/>
      </w:pPr>
      <w:bookmarkStart w:id="1" w:name="_Hlk139456888"/>
      <w:bookmarkEnd w:id="0"/>
      <w:r>
        <w:t>El Consejo de Gobierno aprueba un gasto de</w:t>
      </w:r>
      <w:r w:rsidR="00D243E1">
        <w:t xml:space="preserve"> 400.000 euros para bonificar la tarifa del transporte público a las personas mayores y colectivos prioritarios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3AC64CFC" w14:textId="27F35F12" w:rsidR="001C7CA0" w:rsidRPr="00A534FB" w:rsidRDefault="00D243E1" w:rsidP="001C7CA0">
      <w:pPr>
        <w:pStyle w:val="EntradillaNotadePrensa"/>
        <w:rPr>
          <w:lang w:val="es-ES"/>
        </w:rPr>
      </w:pPr>
      <w:r w:rsidRPr="00A534FB">
        <w:rPr>
          <w:lang w:val="es-ES"/>
        </w:rPr>
        <w:t>Esta cuantía crece un 100% respecto a</w:t>
      </w:r>
      <w:r w:rsidR="00A534FB">
        <w:rPr>
          <w:lang w:val="es-ES"/>
        </w:rPr>
        <w:t xml:space="preserve"> la de</w:t>
      </w:r>
      <w:r w:rsidRPr="00A534FB">
        <w:rPr>
          <w:lang w:val="es-ES"/>
        </w:rPr>
        <w:t xml:space="preserve"> 2023, y </w:t>
      </w:r>
      <w:r w:rsidR="00A534FB">
        <w:rPr>
          <w:lang w:val="es-ES"/>
        </w:rPr>
        <w:t>el</w:t>
      </w:r>
      <w:r w:rsidRPr="00A534FB">
        <w:rPr>
          <w:lang w:val="es-ES"/>
        </w:rPr>
        <w:t xml:space="preserve"> 14,3% en relación a </w:t>
      </w:r>
      <w:r w:rsidR="00A534FB">
        <w:rPr>
          <w:lang w:val="es-ES"/>
        </w:rPr>
        <w:t xml:space="preserve">la de </w:t>
      </w:r>
      <w:r w:rsidRPr="00A534FB">
        <w:rPr>
          <w:lang w:val="es-ES"/>
        </w:rPr>
        <w:t xml:space="preserve">2024, </w:t>
      </w:r>
      <w:r w:rsidR="00A534FB">
        <w:rPr>
          <w:lang w:val="es-ES"/>
        </w:rPr>
        <w:t>ejercicio en el que</w:t>
      </w:r>
      <w:r w:rsidRPr="00A534FB">
        <w:rPr>
          <w:lang w:val="es-ES"/>
        </w:rPr>
        <w:t xml:space="preserve"> un total de 2.811 usuarios se beneficiaron de estas rebajas tarifarias</w:t>
      </w:r>
    </w:p>
    <w:p w14:paraId="64842501" w14:textId="77777777" w:rsidR="001C7CA0" w:rsidRPr="00A534FB" w:rsidRDefault="001C7CA0" w:rsidP="001C7CA0">
      <w:pPr>
        <w:pStyle w:val="CuerpodetextoNotadePrensa"/>
        <w:rPr>
          <w:lang w:val="es-ES"/>
        </w:rPr>
      </w:pPr>
    </w:p>
    <w:p w14:paraId="47EA495E" w14:textId="1925C922" w:rsidR="007B75F1" w:rsidRPr="00A534FB" w:rsidRDefault="002D6393" w:rsidP="001C7CA0">
      <w:pPr>
        <w:pStyle w:val="CuerpodetextoNotadePrensa"/>
        <w:rPr>
          <w:lang w:val="es-ES"/>
        </w:rPr>
      </w:pPr>
      <w:r w:rsidRPr="00A534FB">
        <w:rPr>
          <w:lang w:val="es-ES"/>
        </w:rPr>
        <w:t>El Consejo de Gobierno ha autorizado hoy, 28</w:t>
      </w:r>
      <w:r w:rsidR="00A534FB">
        <w:rPr>
          <w:lang w:val="es-ES"/>
        </w:rPr>
        <w:t xml:space="preserve"> de enero</w:t>
      </w:r>
      <w:r w:rsidRPr="00A534FB">
        <w:rPr>
          <w:lang w:val="es-ES"/>
        </w:rPr>
        <w:t>, destinar un</w:t>
      </w:r>
      <w:r w:rsidR="00697A55" w:rsidRPr="00A534FB">
        <w:rPr>
          <w:lang w:val="es-ES"/>
        </w:rPr>
        <w:t>a inversión</w:t>
      </w:r>
      <w:r w:rsidRPr="00A534FB">
        <w:rPr>
          <w:lang w:val="es-ES"/>
        </w:rPr>
        <w:t xml:space="preserve"> de 400.000 euros para financiar las </w:t>
      </w:r>
      <w:r w:rsidR="002166AE" w:rsidRPr="00A534FB">
        <w:rPr>
          <w:lang w:val="es-ES"/>
        </w:rPr>
        <w:t>reducciones</w:t>
      </w:r>
      <w:r w:rsidRPr="00A534FB">
        <w:rPr>
          <w:lang w:val="es-ES"/>
        </w:rPr>
        <w:t xml:space="preserve"> tarifarias que se conceden a </w:t>
      </w:r>
      <w:r w:rsidR="00697A55" w:rsidRPr="00A534FB">
        <w:rPr>
          <w:lang w:val="es-ES"/>
        </w:rPr>
        <w:t>las personas mayores y otros</w:t>
      </w:r>
      <w:r w:rsidRPr="00A534FB">
        <w:rPr>
          <w:lang w:val="es-ES"/>
        </w:rPr>
        <w:t xml:space="preserve"> colectivos prioritarios </w:t>
      </w:r>
      <w:r w:rsidR="002166AE" w:rsidRPr="00A534FB">
        <w:rPr>
          <w:lang w:val="es-ES"/>
        </w:rPr>
        <w:t>en el t</w:t>
      </w:r>
      <w:r w:rsidRPr="00A534FB">
        <w:rPr>
          <w:lang w:val="es-ES"/>
        </w:rPr>
        <w:t xml:space="preserve">ransporte público </w:t>
      </w:r>
      <w:r w:rsidR="002F3CC8" w:rsidRPr="00A534FB">
        <w:rPr>
          <w:lang w:val="es-ES"/>
        </w:rPr>
        <w:t>autonómico</w:t>
      </w:r>
      <w:r w:rsidR="002D1B50" w:rsidRPr="00A534FB">
        <w:rPr>
          <w:lang w:val="es-ES"/>
        </w:rPr>
        <w:t xml:space="preserve">. </w:t>
      </w:r>
      <w:r w:rsidR="008854B1" w:rsidRPr="00A534FB">
        <w:rPr>
          <w:lang w:val="es-ES"/>
        </w:rPr>
        <w:t>Esta cuantía</w:t>
      </w:r>
      <w:r w:rsidR="00325E99" w:rsidRPr="00A534FB">
        <w:rPr>
          <w:lang w:val="es-ES"/>
        </w:rPr>
        <w:t xml:space="preserve">, </w:t>
      </w:r>
      <w:r w:rsidR="002D1B50" w:rsidRPr="00A534FB">
        <w:rPr>
          <w:lang w:val="es-ES"/>
        </w:rPr>
        <w:t xml:space="preserve">que </w:t>
      </w:r>
      <w:r w:rsidR="002166AE" w:rsidRPr="00A534FB">
        <w:rPr>
          <w:lang w:val="es-ES"/>
        </w:rPr>
        <w:t>gestiona</w:t>
      </w:r>
      <w:r w:rsidR="00325E99" w:rsidRPr="00A534FB">
        <w:rPr>
          <w:lang w:val="es-ES"/>
        </w:rPr>
        <w:t xml:space="preserve"> la Consejería de Política Local, Infraestructuras y Lucha contra la Despoblación,</w:t>
      </w:r>
      <w:r w:rsidR="008854B1" w:rsidRPr="00A534FB">
        <w:rPr>
          <w:lang w:val="es-ES"/>
        </w:rPr>
        <w:t xml:space="preserve"> </w:t>
      </w:r>
      <w:r w:rsidR="00697A55" w:rsidRPr="00A534FB">
        <w:rPr>
          <w:lang w:val="es-ES"/>
        </w:rPr>
        <w:t>supone</w:t>
      </w:r>
      <w:r w:rsidR="00C23E33" w:rsidRPr="00A534FB">
        <w:rPr>
          <w:lang w:val="es-ES"/>
        </w:rPr>
        <w:t xml:space="preserve"> un incremento del 100% </w:t>
      </w:r>
      <w:r w:rsidR="008854B1" w:rsidRPr="00A534FB">
        <w:rPr>
          <w:lang w:val="es-ES"/>
        </w:rPr>
        <w:t>respec</w:t>
      </w:r>
      <w:r w:rsidR="00C23E33" w:rsidRPr="00A534FB">
        <w:rPr>
          <w:lang w:val="es-ES"/>
        </w:rPr>
        <w:t xml:space="preserve">to a </w:t>
      </w:r>
      <w:r w:rsidR="002166AE" w:rsidRPr="00A534FB">
        <w:rPr>
          <w:lang w:val="es-ES"/>
        </w:rPr>
        <w:t>los 200.000 euros invertidos en 2023</w:t>
      </w:r>
      <w:r w:rsidR="00C23E33" w:rsidRPr="00A534FB">
        <w:rPr>
          <w:lang w:val="es-ES"/>
        </w:rPr>
        <w:t>,</w:t>
      </w:r>
      <w:r w:rsidR="002166AE" w:rsidRPr="00A534FB">
        <w:rPr>
          <w:lang w:val="es-ES"/>
        </w:rPr>
        <w:t xml:space="preserve"> </w:t>
      </w:r>
      <w:r w:rsidR="00697A55" w:rsidRPr="00A534FB">
        <w:rPr>
          <w:lang w:val="es-ES"/>
        </w:rPr>
        <w:t xml:space="preserve">y del 14,3% </w:t>
      </w:r>
      <w:r w:rsidR="002F3CC8" w:rsidRPr="00A534FB">
        <w:rPr>
          <w:lang w:val="es-ES"/>
        </w:rPr>
        <w:t>en relación</w:t>
      </w:r>
      <w:r w:rsidR="00325E99" w:rsidRPr="00A534FB">
        <w:rPr>
          <w:lang w:val="es-ES"/>
        </w:rPr>
        <w:t xml:space="preserve"> </w:t>
      </w:r>
      <w:r w:rsidR="002F3CC8" w:rsidRPr="00A534FB">
        <w:rPr>
          <w:lang w:val="es-ES"/>
        </w:rPr>
        <w:t>a</w:t>
      </w:r>
      <w:r w:rsidR="008854B1" w:rsidRPr="00A534FB">
        <w:rPr>
          <w:lang w:val="es-ES"/>
        </w:rPr>
        <w:t xml:space="preserve"> </w:t>
      </w:r>
      <w:r w:rsidR="002166AE" w:rsidRPr="00A534FB">
        <w:rPr>
          <w:lang w:val="es-ES"/>
        </w:rPr>
        <w:t xml:space="preserve">los </w:t>
      </w:r>
      <w:r w:rsidR="008854B1" w:rsidRPr="00A534FB">
        <w:rPr>
          <w:lang w:val="es-ES"/>
        </w:rPr>
        <w:t>350.000</w:t>
      </w:r>
      <w:r w:rsidR="002166AE" w:rsidRPr="00A534FB">
        <w:rPr>
          <w:lang w:val="es-ES"/>
        </w:rPr>
        <w:t xml:space="preserve"> euros consignados en 2024.</w:t>
      </w:r>
    </w:p>
    <w:p w14:paraId="5AA01B37" w14:textId="4B40E120" w:rsidR="0060744E" w:rsidRPr="00A534FB" w:rsidRDefault="0060744E" w:rsidP="001C7CA0">
      <w:pPr>
        <w:pStyle w:val="CuerpodetextoNotadePrensa"/>
        <w:rPr>
          <w:color w:val="auto"/>
          <w:lang w:val="es-ES"/>
        </w:rPr>
      </w:pPr>
    </w:p>
    <w:p w14:paraId="64CEEF10" w14:textId="75CED309" w:rsidR="0060744E" w:rsidRPr="00A534FB" w:rsidRDefault="0060744E" w:rsidP="001C7CA0">
      <w:pPr>
        <w:pStyle w:val="CuerpodetextoNotadePrensa"/>
        <w:rPr>
          <w:color w:val="auto"/>
          <w:lang w:val="es-ES"/>
        </w:rPr>
      </w:pPr>
      <w:r w:rsidRPr="00A534FB">
        <w:rPr>
          <w:color w:val="auto"/>
          <w:lang w:val="es-ES"/>
        </w:rPr>
        <w:t xml:space="preserve">Los destinatarios de estas bonificaciones, que se aplican </w:t>
      </w:r>
      <w:r w:rsidR="00325E99" w:rsidRPr="00A534FB">
        <w:rPr>
          <w:color w:val="auto"/>
          <w:lang w:val="es-ES"/>
        </w:rPr>
        <w:t xml:space="preserve">en </w:t>
      </w:r>
      <w:r w:rsidR="002F3CC8" w:rsidRPr="00A534FB">
        <w:rPr>
          <w:color w:val="auto"/>
          <w:lang w:val="es-ES"/>
        </w:rPr>
        <w:t xml:space="preserve">los servicios </w:t>
      </w:r>
      <w:r w:rsidR="00360F01" w:rsidRPr="00A534FB">
        <w:rPr>
          <w:color w:val="auto"/>
          <w:lang w:val="es-ES"/>
        </w:rPr>
        <w:t>Int</w:t>
      </w:r>
      <w:r w:rsidR="002F3CC8" w:rsidRPr="00A534FB">
        <w:rPr>
          <w:color w:val="auto"/>
          <w:lang w:val="es-ES"/>
        </w:rPr>
        <w:t>erurbano, Metropolitano y Rural</w:t>
      </w:r>
      <w:r w:rsidR="0041082D" w:rsidRPr="00A534FB">
        <w:rPr>
          <w:color w:val="auto"/>
          <w:lang w:val="es-ES"/>
        </w:rPr>
        <w:t xml:space="preserve">, </w:t>
      </w:r>
      <w:r w:rsidRPr="00A534FB">
        <w:rPr>
          <w:color w:val="auto"/>
          <w:lang w:val="es-ES"/>
        </w:rPr>
        <w:t>se benefician de una rebaja del preci</w:t>
      </w:r>
      <w:r w:rsidR="00365BBF" w:rsidRPr="00A534FB">
        <w:rPr>
          <w:color w:val="auto"/>
          <w:lang w:val="es-ES"/>
        </w:rPr>
        <w:t xml:space="preserve">o del billete </w:t>
      </w:r>
      <w:r w:rsidRPr="00A534FB">
        <w:rPr>
          <w:color w:val="auto"/>
          <w:lang w:val="es-ES"/>
        </w:rPr>
        <w:t>hasta l</w:t>
      </w:r>
      <w:r w:rsidR="00365BBF" w:rsidRPr="00A534FB">
        <w:rPr>
          <w:color w:val="auto"/>
          <w:lang w:val="es-ES"/>
        </w:rPr>
        <w:t>os 0,5</w:t>
      </w:r>
      <w:r w:rsidR="00360F01" w:rsidRPr="00A534FB">
        <w:rPr>
          <w:color w:val="auto"/>
          <w:lang w:val="es-ES"/>
        </w:rPr>
        <w:t>0</w:t>
      </w:r>
      <w:r w:rsidRPr="00A534FB">
        <w:rPr>
          <w:color w:val="auto"/>
          <w:lang w:val="es-ES"/>
        </w:rPr>
        <w:t xml:space="preserve"> </w:t>
      </w:r>
      <w:r w:rsidR="003911C6" w:rsidRPr="00A534FB">
        <w:rPr>
          <w:color w:val="auto"/>
          <w:lang w:val="es-ES"/>
        </w:rPr>
        <w:t>euros</w:t>
      </w:r>
      <w:r w:rsidR="00325E99" w:rsidRPr="00A534FB">
        <w:rPr>
          <w:color w:val="auto"/>
          <w:lang w:val="es-ES"/>
        </w:rPr>
        <w:t xml:space="preserve">, frente al precio </w:t>
      </w:r>
      <w:r w:rsidR="0041082D" w:rsidRPr="00A534FB">
        <w:rPr>
          <w:color w:val="auto"/>
          <w:lang w:val="es-ES"/>
        </w:rPr>
        <w:t xml:space="preserve">medio </w:t>
      </w:r>
      <w:r w:rsidR="00325E99" w:rsidRPr="00A534FB">
        <w:rPr>
          <w:color w:val="auto"/>
          <w:lang w:val="es-ES"/>
        </w:rPr>
        <w:t>ordinario</w:t>
      </w:r>
      <w:r w:rsidR="00360F01" w:rsidRPr="00A534FB">
        <w:rPr>
          <w:color w:val="auto"/>
          <w:lang w:val="es-ES"/>
        </w:rPr>
        <w:t xml:space="preserve"> del trayecto</w:t>
      </w:r>
      <w:r w:rsidR="00325E99" w:rsidRPr="00A534FB">
        <w:rPr>
          <w:color w:val="auto"/>
          <w:lang w:val="es-ES"/>
        </w:rPr>
        <w:t xml:space="preserve"> que asciende a</w:t>
      </w:r>
      <w:r w:rsidRPr="00A534FB">
        <w:rPr>
          <w:color w:val="auto"/>
          <w:lang w:val="es-ES"/>
        </w:rPr>
        <w:t xml:space="preserve"> </w:t>
      </w:r>
      <w:r w:rsidR="00325E99" w:rsidRPr="00A534FB">
        <w:rPr>
          <w:color w:val="auto"/>
          <w:lang w:val="es-ES"/>
        </w:rPr>
        <w:t>1,6</w:t>
      </w:r>
      <w:r w:rsidR="00365BBF" w:rsidRPr="00A534FB">
        <w:rPr>
          <w:color w:val="auto"/>
          <w:lang w:val="es-ES"/>
        </w:rPr>
        <w:t>0</w:t>
      </w:r>
      <w:r w:rsidRPr="00A534FB">
        <w:rPr>
          <w:color w:val="auto"/>
          <w:lang w:val="es-ES"/>
        </w:rPr>
        <w:t xml:space="preserve"> eu</w:t>
      </w:r>
      <w:r w:rsidR="00365BBF" w:rsidRPr="00A534FB">
        <w:rPr>
          <w:color w:val="auto"/>
          <w:lang w:val="es-ES"/>
        </w:rPr>
        <w:t>ros.</w:t>
      </w:r>
    </w:p>
    <w:p w14:paraId="71E4F79A" w14:textId="77777777" w:rsidR="0060744E" w:rsidRPr="00A534FB" w:rsidRDefault="0060744E" w:rsidP="001C7CA0">
      <w:pPr>
        <w:pStyle w:val="CuerpodetextoNotadePrensa"/>
        <w:rPr>
          <w:color w:val="auto"/>
          <w:lang w:val="es-ES"/>
        </w:rPr>
      </w:pPr>
    </w:p>
    <w:p w14:paraId="56501E68" w14:textId="40EB817A" w:rsidR="00C56012" w:rsidRPr="00A534FB" w:rsidRDefault="0060744E" w:rsidP="001C7CA0">
      <w:pPr>
        <w:pStyle w:val="CuerpodetextoNotadePrensa"/>
        <w:rPr>
          <w:color w:val="auto"/>
          <w:lang w:val="es-ES"/>
        </w:rPr>
      </w:pPr>
      <w:r w:rsidRPr="00A534FB">
        <w:rPr>
          <w:color w:val="auto"/>
          <w:lang w:val="es-ES"/>
        </w:rPr>
        <w:t xml:space="preserve">Los colectivos </w:t>
      </w:r>
      <w:r w:rsidR="00A534FB">
        <w:rPr>
          <w:color w:val="auto"/>
          <w:lang w:val="es-ES"/>
        </w:rPr>
        <w:t xml:space="preserve">que se pueden acoger </w:t>
      </w:r>
      <w:r w:rsidRPr="00A534FB">
        <w:rPr>
          <w:color w:val="auto"/>
          <w:lang w:val="es-ES"/>
        </w:rPr>
        <w:t>son los siguientes: personas mayores;</w:t>
      </w:r>
      <w:r w:rsidR="004D7EF2" w:rsidRPr="00A534FB">
        <w:rPr>
          <w:color w:val="auto"/>
          <w:lang w:val="es-ES"/>
        </w:rPr>
        <w:t xml:space="preserve"> con una edad igual o superior a 4 años e inferior a 17 años (tarjeta joven);</w:t>
      </w:r>
      <w:r w:rsidRPr="00A534FB">
        <w:rPr>
          <w:color w:val="auto"/>
          <w:lang w:val="es-ES"/>
        </w:rPr>
        <w:t xml:space="preserve"> con incapacidad permanente total, absoluta o gran invalidez; con una prestación no contributiva de jubilación o invalidez; con una discapacidad grave o muy grave (igual o superior al 65%); víctimas del ter</w:t>
      </w:r>
      <w:r w:rsidR="00365BBF" w:rsidRPr="00A534FB">
        <w:rPr>
          <w:color w:val="auto"/>
          <w:lang w:val="es-ES"/>
        </w:rPr>
        <w:t xml:space="preserve">rorismo; víctimas </w:t>
      </w:r>
      <w:r w:rsidRPr="00A534FB">
        <w:rPr>
          <w:color w:val="auto"/>
          <w:lang w:val="es-ES"/>
        </w:rPr>
        <w:t>de viol</w:t>
      </w:r>
      <w:r w:rsidR="004D7EF2" w:rsidRPr="00A534FB">
        <w:rPr>
          <w:color w:val="auto"/>
          <w:lang w:val="es-ES"/>
        </w:rPr>
        <w:t>encia de género</w:t>
      </w:r>
      <w:r w:rsidR="00A534FB">
        <w:rPr>
          <w:color w:val="auto"/>
          <w:lang w:val="es-ES"/>
        </w:rPr>
        <w:t>,</w:t>
      </w:r>
      <w:r w:rsidR="004D7EF2" w:rsidRPr="00A534FB">
        <w:rPr>
          <w:color w:val="auto"/>
          <w:lang w:val="es-ES"/>
        </w:rPr>
        <w:t xml:space="preserve"> y los menores de 4 años, que viaj</w:t>
      </w:r>
      <w:r w:rsidR="00C56012" w:rsidRPr="00A534FB">
        <w:rPr>
          <w:color w:val="auto"/>
          <w:lang w:val="es-ES"/>
        </w:rPr>
        <w:t>an gratis con el carné infantil.</w:t>
      </w:r>
    </w:p>
    <w:p w14:paraId="082B621E" w14:textId="77777777" w:rsidR="00C56012" w:rsidRPr="00A534FB" w:rsidRDefault="00C56012" w:rsidP="001C7CA0">
      <w:pPr>
        <w:pStyle w:val="CuerpodetextoNotadePrensa"/>
        <w:rPr>
          <w:color w:val="auto"/>
          <w:lang w:val="es-ES"/>
        </w:rPr>
      </w:pPr>
    </w:p>
    <w:p w14:paraId="27ABD5DC" w14:textId="04A93AF2" w:rsidR="00261510" w:rsidRPr="00A534FB" w:rsidRDefault="002D701D" w:rsidP="00C56012">
      <w:pPr>
        <w:pStyle w:val="CuerpodetextoNotadePrensa"/>
        <w:rPr>
          <w:color w:val="auto"/>
          <w:lang w:val="es-ES"/>
        </w:rPr>
      </w:pPr>
      <w:r w:rsidRPr="00A534FB">
        <w:rPr>
          <w:color w:val="auto"/>
          <w:lang w:val="es-ES"/>
        </w:rPr>
        <w:t xml:space="preserve">El objetivo </w:t>
      </w:r>
      <w:r w:rsidR="00D243E1" w:rsidRPr="00A534FB">
        <w:rPr>
          <w:color w:val="auto"/>
          <w:lang w:val="es-ES"/>
        </w:rPr>
        <w:t>es promover el uso del transporte público para avanzar hacia una movilidad más sostenible en nuestra región</w:t>
      </w:r>
      <w:r w:rsidR="0041082D" w:rsidRPr="00A534FB">
        <w:rPr>
          <w:color w:val="auto"/>
          <w:lang w:val="es-ES"/>
        </w:rPr>
        <w:t>, contribuyendo a reducir las emisiones de CO2</w:t>
      </w:r>
      <w:r w:rsidR="00D243E1" w:rsidRPr="00A534FB">
        <w:rPr>
          <w:color w:val="auto"/>
          <w:lang w:val="es-ES"/>
        </w:rPr>
        <w:t xml:space="preserve">. </w:t>
      </w:r>
      <w:r w:rsidR="002F3CC8" w:rsidRPr="00A534FB">
        <w:rPr>
          <w:color w:val="auto"/>
          <w:lang w:val="es-ES"/>
        </w:rPr>
        <w:t>Además</w:t>
      </w:r>
      <w:r w:rsidR="00D243E1" w:rsidRPr="00A534FB">
        <w:rPr>
          <w:color w:val="auto"/>
          <w:lang w:val="es-ES"/>
        </w:rPr>
        <w:t xml:space="preserve">, estas </w:t>
      </w:r>
      <w:r w:rsidR="002F3CC8" w:rsidRPr="00A534FB">
        <w:rPr>
          <w:color w:val="auto"/>
          <w:lang w:val="es-ES"/>
        </w:rPr>
        <w:t>rebajas</w:t>
      </w:r>
      <w:r w:rsidR="00D243E1" w:rsidRPr="00A534FB">
        <w:rPr>
          <w:color w:val="auto"/>
          <w:lang w:val="es-ES"/>
        </w:rPr>
        <w:t xml:space="preserve"> tarifarias </w:t>
      </w:r>
      <w:r w:rsidR="0041082D" w:rsidRPr="00A534FB">
        <w:rPr>
          <w:color w:val="auto"/>
          <w:lang w:val="es-ES"/>
        </w:rPr>
        <w:t>buscan favorecer</w:t>
      </w:r>
      <w:r w:rsidR="002F3CC8" w:rsidRPr="00A534FB">
        <w:rPr>
          <w:color w:val="auto"/>
          <w:lang w:val="es-ES"/>
        </w:rPr>
        <w:t xml:space="preserve"> el ahorro de las familias riojanas.</w:t>
      </w:r>
      <w:r w:rsidR="002026A8" w:rsidRPr="00A534FB">
        <w:rPr>
          <w:color w:val="auto"/>
          <w:lang w:val="es-ES"/>
        </w:rPr>
        <w:t xml:space="preserve"> </w:t>
      </w:r>
      <w:r w:rsidR="00674C34" w:rsidRPr="00A534FB">
        <w:rPr>
          <w:color w:val="auto"/>
          <w:lang w:val="es-ES"/>
        </w:rPr>
        <w:t>Un total de</w:t>
      </w:r>
      <w:r w:rsidR="00D243E1" w:rsidRPr="00A534FB">
        <w:rPr>
          <w:color w:val="auto"/>
          <w:lang w:val="es-ES"/>
        </w:rPr>
        <w:t xml:space="preserve"> 2.811 usuarios se beneficiaron de estas ayudas </w:t>
      </w:r>
      <w:r w:rsidR="00445280" w:rsidRPr="00A534FB">
        <w:rPr>
          <w:color w:val="auto"/>
          <w:lang w:val="es-ES"/>
        </w:rPr>
        <w:t>en 2024</w:t>
      </w:r>
      <w:r w:rsidR="002026A8" w:rsidRPr="00A534FB">
        <w:rPr>
          <w:color w:val="auto"/>
          <w:lang w:val="es-ES"/>
        </w:rPr>
        <w:t xml:space="preserve">, de los que 1.288 tenían una edad comprendida </w:t>
      </w:r>
      <w:r w:rsidR="003911C6" w:rsidRPr="00A534FB">
        <w:rPr>
          <w:color w:val="auto"/>
          <w:lang w:val="es-ES"/>
        </w:rPr>
        <w:t>entre 4 y 16 años</w:t>
      </w:r>
      <w:r w:rsidR="009C73B0" w:rsidRPr="00A534FB">
        <w:rPr>
          <w:color w:val="auto"/>
          <w:lang w:val="es-ES"/>
        </w:rPr>
        <w:t>,</w:t>
      </w:r>
      <w:r w:rsidR="003911C6" w:rsidRPr="00A534FB">
        <w:rPr>
          <w:color w:val="auto"/>
          <w:lang w:val="es-ES"/>
        </w:rPr>
        <w:t xml:space="preserve"> y 1.283</w:t>
      </w:r>
      <w:r w:rsidR="002026A8" w:rsidRPr="00A534FB">
        <w:rPr>
          <w:color w:val="auto"/>
          <w:lang w:val="es-ES"/>
        </w:rPr>
        <w:t xml:space="preserve"> eran</w:t>
      </w:r>
      <w:r w:rsidR="003911C6" w:rsidRPr="00A534FB">
        <w:rPr>
          <w:color w:val="auto"/>
          <w:lang w:val="es-ES"/>
        </w:rPr>
        <w:t xml:space="preserve"> mayores de 65 años.</w:t>
      </w:r>
    </w:p>
    <w:p w14:paraId="2706963E" w14:textId="42BE8FEE" w:rsidR="00C56012" w:rsidRPr="00A534FB" w:rsidRDefault="00C56012" w:rsidP="00C56012">
      <w:pPr>
        <w:pStyle w:val="CuerpodetextoNotadePrensa"/>
        <w:rPr>
          <w:lang w:val="es-ES"/>
        </w:rPr>
      </w:pPr>
    </w:p>
    <w:p w14:paraId="23A47B46" w14:textId="00B201DB" w:rsidR="00C56012" w:rsidRPr="00A534FB" w:rsidRDefault="00C56012" w:rsidP="00C56012">
      <w:pPr>
        <w:pStyle w:val="CuerpodetextoNotadePrensa"/>
        <w:rPr>
          <w:lang w:val="es-ES"/>
        </w:rPr>
      </w:pPr>
      <w:r w:rsidRPr="00A534FB">
        <w:rPr>
          <w:lang w:val="es-ES"/>
        </w:rPr>
        <w:t xml:space="preserve">La partida </w:t>
      </w:r>
      <w:r w:rsidR="00090AD4" w:rsidRPr="00A534FB">
        <w:rPr>
          <w:lang w:val="es-ES"/>
        </w:rPr>
        <w:t xml:space="preserve">aprobada </w:t>
      </w:r>
      <w:r w:rsidR="00A534FB">
        <w:rPr>
          <w:lang w:val="es-ES"/>
        </w:rPr>
        <w:t xml:space="preserve">este martes </w:t>
      </w:r>
      <w:r w:rsidRPr="00A534FB">
        <w:rPr>
          <w:lang w:val="es-ES"/>
        </w:rPr>
        <w:t xml:space="preserve">se incluye dentro </w:t>
      </w:r>
      <w:r w:rsidR="001340D8" w:rsidRPr="00A534FB">
        <w:rPr>
          <w:lang w:val="es-ES"/>
        </w:rPr>
        <w:t>del presupuesto de</w:t>
      </w:r>
      <w:r w:rsidRPr="00A534FB">
        <w:rPr>
          <w:lang w:val="es-ES"/>
        </w:rPr>
        <w:t xml:space="preserve"> 820.000 euros que el Ejecutivo regional de</w:t>
      </w:r>
      <w:r w:rsidR="00A534FB">
        <w:rPr>
          <w:lang w:val="es-ES"/>
        </w:rPr>
        <w:t>dica en 2025</w:t>
      </w:r>
      <w:r w:rsidRPr="00A534FB">
        <w:rPr>
          <w:lang w:val="es-ES"/>
        </w:rPr>
        <w:t xml:space="preserve"> a bonificar el transporte público a diferentes colectivos, entre ellos, los estudiantes y universitarios. </w:t>
      </w:r>
      <w:r w:rsidR="001E73FF" w:rsidRPr="00A534FB">
        <w:rPr>
          <w:lang w:val="es-ES"/>
        </w:rPr>
        <w:t xml:space="preserve">Así, este año se va a destinar </w:t>
      </w:r>
      <w:r w:rsidR="00A534FB">
        <w:rPr>
          <w:lang w:val="es-ES"/>
        </w:rPr>
        <w:t>el</w:t>
      </w:r>
      <w:r w:rsidR="001E73FF" w:rsidRPr="00A534FB">
        <w:rPr>
          <w:lang w:val="es-ES"/>
        </w:rPr>
        <w:t xml:space="preserve"> 17,41% más de presupuesto que el año pasado (700.000 euros)</w:t>
      </w:r>
      <w:r w:rsidR="00895653" w:rsidRPr="00A534FB">
        <w:rPr>
          <w:lang w:val="es-ES"/>
        </w:rPr>
        <w:t xml:space="preserve"> a este concepto</w:t>
      </w:r>
      <w:r w:rsidR="001E73FF" w:rsidRPr="00A534FB">
        <w:rPr>
          <w:lang w:val="es-ES"/>
        </w:rPr>
        <w:t xml:space="preserve">, y </w:t>
      </w:r>
      <w:r w:rsidR="00A534FB">
        <w:rPr>
          <w:lang w:val="es-ES"/>
        </w:rPr>
        <w:t>el</w:t>
      </w:r>
      <w:r w:rsidR="001E73FF" w:rsidRPr="00A534FB">
        <w:rPr>
          <w:lang w:val="es-ES"/>
        </w:rPr>
        <w:t xml:space="preserve"> 115% más </w:t>
      </w:r>
      <w:r w:rsidR="00A534FB">
        <w:rPr>
          <w:lang w:val="es-ES"/>
        </w:rPr>
        <w:t xml:space="preserve">respecto al de </w:t>
      </w:r>
      <w:bookmarkStart w:id="2" w:name="_GoBack"/>
      <w:bookmarkEnd w:id="2"/>
      <w:r w:rsidR="001E73FF" w:rsidRPr="00A534FB">
        <w:rPr>
          <w:lang w:val="es-ES"/>
        </w:rPr>
        <w:t>2023</w:t>
      </w:r>
      <w:r w:rsidR="00B05ABD" w:rsidRPr="00A534FB">
        <w:rPr>
          <w:lang w:val="es-ES"/>
        </w:rPr>
        <w:t xml:space="preserve"> (380.000 euros)</w:t>
      </w:r>
      <w:r w:rsidR="001E73FF" w:rsidRPr="00A534FB">
        <w:rPr>
          <w:lang w:val="es-ES"/>
        </w:rPr>
        <w:t>.</w:t>
      </w:r>
    </w:p>
    <w:p w14:paraId="5E352291" w14:textId="377BF170" w:rsidR="00B05ABD" w:rsidRPr="00A534FB" w:rsidRDefault="00B05ABD" w:rsidP="00C56012">
      <w:pPr>
        <w:pStyle w:val="CuerpodetextoNotadePrensa"/>
        <w:rPr>
          <w:lang w:val="es-ES"/>
        </w:rPr>
      </w:pPr>
    </w:p>
    <w:p w14:paraId="28EA2A95" w14:textId="4C8F3D97" w:rsidR="00B05ABD" w:rsidRPr="00A534FB" w:rsidRDefault="00B05ABD" w:rsidP="00F2439B">
      <w:pPr>
        <w:pStyle w:val="CuerpodetextoNotadePrensa"/>
        <w:rPr>
          <w:lang w:val="es-ES"/>
        </w:rPr>
      </w:pPr>
      <w:r w:rsidRPr="00A534FB">
        <w:rPr>
          <w:lang w:val="es-ES"/>
        </w:rPr>
        <w:t xml:space="preserve">Por otro lado, el Gobierno </w:t>
      </w:r>
      <w:r w:rsidR="00E74C95" w:rsidRPr="00A534FB">
        <w:rPr>
          <w:lang w:val="es-ES"/>
        </w:rPr>
        <w:t>regional</w:t>
      </w:r>
      <w:r w:rsidRPr="00A534FB">
        <w:rPr>
          <w:lang w:val="es-ES"/>
        </w:rPr>
        <w:t xml:space="preserve"> financia el 20% </w:t>
      </w:r>
      <w:r w:rsidR="00C23E33" w:rsidRPr="00A534FB">
        <w:rPr>
          <w:lang w:val="es-ES"/>
        </w:rPr>
        <w:t xml:space="preserve">del precio de </w:t>
      </w:r>
      <w:r w:rsidR="00360F01" w:rsidRPr="00A534FB">
        <w:rPr>
          <w:lang w:val="es-ES"/>
        </w:rPr>
        <w:t xml:space="preserve">los abonos </w:t>
      </w:r>
      <w:r w:rsidR="00F2439B" w:rsidRPr="00A534FB">
        <w:rPr>
          <w:lang w:val="es-ES"/>
        </w:rPr>
        <w:t>d</w:t>
      </w:r>
      <w:r w:rsidR="00360F01" w:rsidRPr="00A534FB">
        <w:rPr>
          <w:lang w:val="es-ES"/>
        </w:rPr>
        <w:t>el T</w:t>
      </w:r>
      <w:r w:rsidRPr="00A534FB">
        <w:rPr>
          <w:lang w:val="es-ES"/>
        </w:rPr>
        <w:t>ranspo</w:t>
      </w:r>
      <w:r w:rsidR="00360F01" w:rsidRPr="00A534FB">
        <w:rPr>
          <w:lang w:val="es-ES"/>
        </w:rPr>
        <w:t>rte M</w:t>
      </w:r>
      <w:r w:rsidRPr="00A534FB">
        <w:rPr>
          <w:lang w:val="es-ES"/>
        </w:rPr>
        <w:t>etropolitano</w:t>
      </w:r>
      <w:r w:rsidR="00F2439B" w:rsidRPr="00A534FB">
        <w:rPr>
          <w:lang w:val="es-ES"/>
        </w:rPr>
        <w:t>, un porcen</w:t>
      </w:r>
      <w:r w:rsidR="00E74C95" w:rsidRPr="00A534FB">
        <w:rPr>
          <w:lang w:val="es-ES"/>
        </w:rPr>
        <w:t>taje que se amplía hasta el 50%</w:t>
      </w:r>
      <w:r w:rsidR="00F2439B" w:rsidRPr="00A534FB">
        <w:rPr>
          <w:lang w:val="es-ES"/>
        </w:rPr>
        <w:t xml:space="preserve"> este mes de </w:t>
      </w:r>
      <w:r w:rsidR="00F2439B" w:rsidRPr="00A534FB">
        <w:rPr>
          <w:lang w:val="es-ES"/>
        </w:rPr>
        <w:lastRenderedPageBreak/>
        <w:t>enero, asumiendo el 30% que le corresponde al Ministerio de Transportes</w:t>
      </w:r>
      <w:r w:rsidR="00F515E4" w:rsidRPr="00A534FB">
        <w:rPr>
          <w:lang w:val="es-ES"/>
        </w:rPr>
        <w:t xml:space="preserve"> y Movilidad Sostenible</w:t>
      </w:r>
      <w:r w:rsidR="00F2439B" w:rsidRPr="00A534FB">
        <w:rPr>
          <w:lang w:val="es-ES"/>
        </w:rPr>
        <w:t xml:space="preserve">. El Ejecutivo ha decidido realizar este esfuerzo adicional tras la derogación del Real Decreto </w:t>
      </w:r>
      <w:r w:rsidR="00F515E4" w:rsidRPr="00A534FB">
        <w:rPr>
          <w:lang w:val="es-ES"/>
        </w:rPr>
        <w:t xml:space="preserve">que </w:t>
      </w:r>
      <w:r w:rsidR="00E74C95" w:rsidRPr="00A534FB">
        <w:rPr>
          <w:lang w:val="es-ES"/>
        </w:rPr>
        <w:t>iba a regular</w:t>
      </w:r>
      <w:r w:rsidR="00F515E4" w:rsidRPr="00A534FB">
        <w:rPr>
          <w:lang w:val="es-ES"/>
        </w:rPr>
        <w:t xml:space="preserve"> estas ayudas</w:t>
      </w:r>
      <w:r w:rsidR="00F2439B" w:rsidRPr="00A534FB">
        <w:rPr>
          <w:lang w:val="es-ES"/>
        </w:rPr>
        <w:t xml:space="preserve">, respondiendo con agilidad a una situación sobrevenida y primando el interés de los </w:t>
      </w:r>
      <w:r w:rsidR="00E74C95" w:rsidRPr="00A534FB">
        <w:rPr>
          <w:lang w:val="es-ES"/>
        </w:rPr>
        <w:t>usuarios del servicio.</w:t>
      </w:r>
    </w:p>
    <w:sectPr w:rsidR="00B05ABD" w:rsidRPr="00A534FB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1129" w14:textId="77777777" w:rsidR="007D04DC" w:rsidRDefault="007D04DC" w:rsidP="0069392B">
      <w:r>
        <w:separator/>
      </w:r>
    </w:p>
  </w:endnote>
  <w:endnote w:type="continuationSeparator" w:id="0">
    <w:p w14:paraId="61620E18" w14:textId="77777777" w:rsidR="007D04DC" w:rsidRDefault="007D04D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AD778" w14:textId="77777777" w:rsidR="007D04DC" w:rsidRDefault="007D04DC" w:rsidP="0069392B">
      <w:r>
        <w:separator/>
      </w:r>
    </w:p>
  </w:footnote>
  <w:footnote w:type="continuationSeparator" w:id="0">
    <w:p w14:paraId="3CA0D9CC" w14:textId="77777777" w:rsidR="007D04DC" w:rsidRDefault="007D04D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537"/>
    <w:multiLevelType w:val="multilevel"/>
    <w:tmpl w:val="95FE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90AD4"/>
    <w:rsid w:val="000F3F3C"/>
    <w:rsid w:val="00100590"/>
    <w:rsid w:val="001340D8"/>
    <w:rsid w:val="001542F7"/>
    <w:rsid w:val="0018459D"/>
    <w:rsid w:val="001C7CA0"/>
    <w:rsid w:val="001D5774"/>
    <w:rsid w:val="001E73FF"/>
    <w:rsid w:val="002026A8"/>
    <w:rsid w:val="002166AE"/>
    <w:rsid w:val="00240D3F"/>
    <w:rsid w:val="00250CDB"/>
    <w:rsid w:val="00261510"/>
    <w:rsid w:val="002873D9"/>
    <w:rsid w:val="002C41E9"/>
    <w:rsid w:val="002D1B50"/>
    <w:rsid w:val="002D3B2D"/>
    <w:rsid w:val="002D6393"/>
    <w:rsid w:val="002D701D"/>
    <w:rsid w:val="002E72EE"/>
    <w:rsid w:val="002F3CC8"/>
    <w:rsid w:val="00307CD0"/>
    <w:rsid w:val="00325E99"/>
    <w:rsid w:val="003364A2"/>
    <w:rsid w:val="0034365A"/>
    <w:rsid w:val="00346ABB"/>
    <w:rsid w:val="0035439E"/>
    <w:rsid w:val="00360F01"/>
    <w:rsid w:val="00365BBF"/>
    <w:rsid w:val="0039046B"/>
    <w:rsid w:val="003911C6"/>
    <w:rsid w:val="003A302D"/>
    <w:rsid w:val="003A3E60"/>
    <w:rsid w:val="003C1605"/>
    <w:rsid w:val="0041082D"/>
    <w:rsid w:val="00417179"/>
    <w:rsid w:val="00435C9E"/>
    <w:rsid w:val="00445280"/>
    <w:rsid w:val="00495B58"/>
    <w:rsid w:val="00495D1F"/>
    <w:rsid w:val="004D420D"/>
    <w:rsid w:val="004D7EF2"/>
    <w:rsid w:val="0050645C"/>
    <w:rsid w:val="005158A3"/>
    <w:rsid w:val="0053075C"/>
    <w:rsid w:val="00574433"/>
    <w:rsid w:val="0058176E"/>
    <w:rsid w:val="00596975"/>
    <w:rsid w:val="0060744E"/>
    <w:rsid w:val="006563C4"/>
    <w:rsid w:val="00673FFA"/>
    <w:rsid w:val="00674C34"/>
    <w:rsid w:val="0069392B"/>
    <w:rsid w:val="00697A55"/>
    <w:rsid w:val="006A7DBC"/>
    <w:rsid w:val="006D7427"/>
    <w:rsid w:val="00706970"/>
    <w:rsid w:val="00716285"/>
    <w:rsid w:val="007A7E63"/>
    <w:rsid w:val="007B75F1"/>
    <w:rsid w:val="007C7121"/>
    <w:rsid w:val="007D04DC"/>
    <w:rsid w:val="007D6FFF"/>
    <w:rsid w:val="0087541B"/>
    <w:rsid w:val="008854B1"/>
    <w:rsid w:val="00892C54"/>
    <w:rsid w:val="00895653"/>
    <w:rsid w:val="008B05E4"/>
    <w:rsid w:val="008E7E40"/>
    <w:rsid w:val="00917E39"/>
    <w:rsid w:val="00977EFE"/>
    <w:rsid w:val="009C73B0"/>
    <w:rsid w:val="009E2A1E"/>
    <w:rsid w:val="009E7835"/>
    <w:rsid w:val="00A534FB"/>
    <w:rsid w:val="00A6238F"/>
    <w:rsid w:val="00A756FA"/>
    <w:rsid w:val="00AA0B41"/>
    <w:rsid w:val="00AC6E30"/>
    <w:rsid w:val="00B05ABD"/>
    <w:rsid w:val="00B93DBC"/>
    <w:rsid w:val="00B97FCD"/>
    <w:rsid w:val="00BA5D06"/>
    <w:rsid w:val="00BE70B2"/>
    <w:rsid w:val="00C05A43"/>
    <w:rsid w:val="00C23E33"/>
    <w:rsid w:val="00C44E34"/>
    <w:rsid w:val="00C56012"/>
    <w:rsid w:val="00C648E7"/>
    <w:rsid w:val="00C83CF8"/>
    <w:rsid w:val="00CC08D8"/>
    <w:rsid w:val="00D017AC"/>
    <w:rsid w:val="00D243E1"/>
    <w:rsid w:val="00D312AD"/>
    <w:rsid w:val="00D53E08"/>
    <w:rsid w:val="00DD0856"/>
    <w:rsid w:val="00E011D2"/>
    <w:rsid w:val="00E41609"/>
    <w:rsid w:val="00E517E4"/>
    <w:rsid w:val="00E63FE9"/>
    <w:rsid w:val="00E74C95"/>
    <w:rsid w:val="00ED47D0"/>
    <w:rsid w:val="00F2439B"/>
    <w:rsid w:val="00F515E4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cmunderline">
    <w:name w:val="cmunderline"/>
    <w:basedOn w:val="Fuentedeprrafopredeter"/>
    <w:rsid w:val="0060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</cp:revision>
  <cp:lastPrinted>2023-07-31T17:26:00Z</cp:lastPrinted>
  <dcterms:created xsi:type="dcterms:W3CDTF">2025-01-27T08:09:00Z</dcterms:created>
  <dcterms:modified xsi:type="dcterms:W3CDTF">2025-01-27T08:47:00Z</dcterms:modified>
</cp:coreProperties>
</file>