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6096300D" w:rsidR="00E517E4" w:rsidRPr="00A756FA" w:rsidRDefault="007645EF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B77C5C">
        <w:t>0</w:t>
      </w:r>
      <w:r>
        <w:t>4</w:t>
      </w:r>
      <w:r w:rsidR="00E517E4" w:rsidRPr="00A756FA">
        <w:t>/</w:t>
      </w:r>
      <w:r w:rsidR="00B77C5C">
        <w:t>0</w:t>
      </w:r>
      <w:r>
        <w:t>2</w:t>
      </w:r>
      <w:r w:rsidR="00E517E4" w:rsidRPr="00A756FA">
        <w:t>/2</w:t>
      </w:r>
      <w:r w:rsidR="00B77C5C">
        <w:t>5</w:t>
      </w:r>
    </w:p>
    <w:p w14:paraId="273B803F" w14:textId="77777777" w:rsidR="004074F6" w:rsidRDefault="004074F6" w:rsidP="004074F6">
      <w:pPr>
        <w:pStyle w:val="TtuloNotadePrensa"/>
        <w:jc w:val="both"/>
      </w:pPr>
      <w:bookmarkStart w:id="1" w:name="_Hlk139456888"/>
      <w:bookmarkEnd w:id="0"/>
    </w:p>
    <w:p w14:paraId="520FA307" w14:textId="0E0A4114" w:rsidR="004074F6" w:rsidRPr="004D594F" w:rsidRDefault="00AB4B9D" w:rsidP="004074F6">
      <w:pPr>
        <w:pStyle w:val="TtuloNotadePrensa"/>
        <w:jc w:val="both"/>
      </w:pPr>
      <w:r>
        <w:t xml:space="preserve">El Gobierno de La Rioja </w:t>
      </w:r>
      <w:r w:rsidR="007645EF">
        <w:t xml:space="preserve">aprueba la inversión de 15 millones de euros en la construcción del nuevo colegio </w:t>
      </w:r>
      <w:r w:rsidR="00680C3F">
        <w:t xml:space="preserve">público </w:t>
      </w:r>
      <w:r w:rsidR="007645EF">
        <w:t>de Pradejón</w:t>
      </w:r>
    </w:p>
    <w:p w14:paraId="3CEE2BB2" w14:textId="77777777" w:rsidR="004074F6" w:rsidRPr="004D594F" w:rsidRDefault="004074F6" w:rsidP="004074F6">
      <w:pPr>
        <w:pStyle w:val="TtuloNotadePrensa"/>
        <w:jc w:val="both"/>
      </w:pPr>
    </w:p>
    <w:bookmarkEnd w:id="1"/>
    <w:p w14:paraId="1985C241" w14:textId="49CC656D" w:rsidR="00B668B6" w:rsidRPr="008972A1" w:rsidRDefault="00B668B6" w:rsidP="00B668B6">
      <w:pPr>
        <w:pStyle w:val="CuerpodetextoNotadePrensa"/>
        <w:rPr>
          <w:b/>
          <w:color w:val="auto"/>
          <w:lang w:val="es-ES"/>
        </w:rPr>
      </w:pPr>
      <w:r>
        <w:rPr>
          <w:b/>
          <w:color w:val="auto"/>
          <w:lang w:val="es-ES"/>
        </w:rPr>
        <w:t xml:space="preserve">La previsión es que </w:t>
      </w:r>
      <w:r w:rsidR="00D336D3">
        <w:rPr>
          <w:b/>
          <w:color w:val="auto"/>
          <w:lang w:val="es-ES"/>
        </w:rPr>
        <w:t>las obras</w:t>
      </w:r>
      <w:r w:rsidR="007645EF">
        <w:rPr>
          <w:b/>
          <w:color w:val="auto"/>
          <w:lang w:val="es-ES"/>
        </w:rPr>
        <w:t xml:space="preserve">, que durarán 26 meses, se </w:t>
      </w:r>
      <w:r w:rsidR="007645EF" w:rsidRPr="008972A1">
        <w:rPr>
          <w:b/>
          <w:color w:val="auto"/>
          <w:lang w:val="es-ES"/>
        </w:rPr>
        <w:t>liciten en los próximos meses con el objetivo de</w:t>
      </w:r>
      <w:r w:rsidRPr="008972A1">
        <w:rPr>
          <w:b/>
          <w:color w:val="auto"/>
          <w:lang w:val="es-ES"/>
        </w:rPr>
        <w:t xml:space="preserve"> que comiencen a lo largo de este año</w:t>
      </w:r>
    </w:p>
    <w:p w14:paraId="447DD8E4" w14:textId="2AF672EE" w:rsidR="00B668B6" w:rsidRPr="008972A1" w:rsidRDefault="00B668B6" w:rsidP="004074F6">
      <w:pPr>
        <w:pStyle w:val="CuerpodetextoNotadePrensa"/>
        <w:rPr>
          <w:b/>
          <w:color w:val="auto"/>
          <w:lang w:val="es-ES"/>
        </w:rPr>
      </w:pPr>
    </w:p>
    <w:p w14:paraId="3D016D8A" w14:textId="719DF9AC" w:rsidR="00680C3F" w:rsidRDefault="007A5938" w:rsidP="00680C3F">
      <w:pPr>
        <w:pStyle w:val="CuerpodetextoNotadePrensa"/>
        <w:rPr>
          <w:b/>
          <w:color w:val="auto"/>
          <w:lang w:val="es-ES"/>
        </w:rPr>
      </w:pPr>
      <w:r w:rsidRPr="008972A1">
        <w:rPr>
          <w:lang w:val="es-ES"/>
        </w:rPr>
        <w:t xml:space="preserve">El Consejo de Gobierno, en su reunión de hoy, 4 de febrero, ha autorizado </w:t>
      </w:r>
      <w:r w:rsidR="00680C3F" w:rsidRPr="008972A1">
        <w:rPr>
          <w:lang w:val="es-ES"/>
        </w:rPr>
        <w:t xml:space="preserve">a la Consejería de Educación y Empleo el gasto de 15 millones de euros en la construcción del nuevo colegio público de Pradejón. </w:t>
      </w:r>
      <w:r w:rsidR="00680C3F" w:rsidRPr="008972A1">
        <w:rPr>
          <w:color w:val="auto"/>
          <w:lang w:val="es-ES"/>
        </w:rPr>
        <w:t>La previsión es que las obras, que durarán 26 meses, se liciten en los próximos meses con el objetivo de que comiencen a lo largo de este año.</w:t>
      </w:r>
    </w:p>
    <w:p w14:paraId="2CE8BD81" w14:textId="7617E47C" w:rsidR="00651FD5" w:rsidRPr="00680C3F" w:rsidRDefault="00651FD5" w:rsidP="004074F6">
      <w:pPr>
        <w:pStyle w:val="CuerpodetextoNotadePrensa"/>
        <w:rPr>
          <w:lang w:val="es-ES"/>
        </w:rPr>
      </w:pPr>
    </w:p>
    <w:p w14:paraId="240B0E3C" w14:textId="2A443021" w:rsidR="00680C3F" w:rsidRDefault="00680C3F" w:rsidP="00680C3F">
      <w:pPr>
        <w:pStyle w:val="CuerpodetextoNotadePrensa"/>
        <w:rPr>
          <w:lang w:val="es-ES"/>
        </w:rPr>
      </w:pPr>
      <w:r>
        <w:rPr>
          <w:lang w:val="es-ES"/>
        </w:rPr>
        <w:t>El futuro centro educativo se edificará en una parc</w:t>
      </w:r>
      <w:bookmarkStart w:id="2" w:name="_GoBack"/>
      <w:bookmarkEnd w:id="2"/>
      <w:r>
        <w:rPr>
          <w:lang w:val="es-ES"/>
        </w:rPr>
        <w:t xml:space="preserve">ela urbana cedida de forma gratuita por el Ayuntamiento </w:t>
      </w:r>
      <w:proofErr w:type="spellStart"/>
      <w:r>
        <w:rPr>
          <w:lang w:val="es-ES"/>
        </w:rPr>
        <w:t>riojabajeño</w:t>
      </w:r>
      <w:proofErr w:type="spellEnd"/>
      <w:r>
        <w:rPr>
          <w:lang w:val="es-ES"/>
        </w:rPr>
        <w:t xml:space="preserve">, que tiene una superficie de </w:t>
      </w:r>
      <w:r w:rsidRPr="00884D4F">
        <w:rPr>
          <w:lang w:val="es-ES"/>
        </w:rPr>
        <w:t>9.891,54 m</w:t>
      </w:r>
      <w:r>
        <w:rPr>
          <w:lang w:val="es-ES"/>
        </w:rPr>
        <w:t xml:space="preserve">etros cuadrados y se ubica en el número 2 de la calle </w:t>
      </w:r>
      <w:proofErr w:type="spellStart"/>
      <w:r>
        <w:rPr>
          <w:lang w:val="es-ES"/>
        </w:rPr>
        <w:t>Víter</w:t>
      </w:r>
      <w:proofErr w:type="spellEnd"/>
      <w:r>
        <w:rPr>
          <w:lang w:val="es-ES"/>
        </w:rPr>
        <w:t xml:space="preserve"> de Pradejón. Este solar se encuentra muy próximo al </w:t>
      </w:r>
      <w:r w:rsidRPr="00303049">
        <w:rPr>
          <w:lang w:val="es-ES"/>
        </w:rPr>
        <w:t>CEIP José Ortega Valderrama</w:t>
      </w:r>
      <w:r>
        <w:rPr>
          <w:lang w:val="es-ES"/>
        </w:rPr>
        <w:t xml:space="preserve">, al que el nuevo colegio sustituirá y que, en la actualidad, acoge a </w:t>
      </w:r>
      <w:r w:rsidR="00C54D9C">
        <w:rPr>
          <w:lang w:val="es-ES"/>
        </w:rPr>
        <w:t>unos 422</w:t>
      </w:r>
      <w:r w:rsidRPr="00C54D9C">
        <w:rPr>
          <w:lang w:val="es-ES"/>
        </w:rPr>
        <w:t xml:space="preserve"> alumnos de Infantil, Primaria y Secundaria (1º y 2º de la ESO).</w:t>
      </w:r>
    </w:p>
    <w:p w14:paraId="4A97B4AB" w14:textId="3F9A01C7" w:rsidR="00A0667A" w:rsidRDefault="00A0667A" w:rsidP="004074F6">
      <w:pPr>
        <w:pStyle w:val="CuerpodetextoNotadePrensa"/>
        <w:rPr>
          <w:lang w:val="es-ES"/>
        </w:rPr>
      </w:pPr>
    </w:p>
    <w:p w14:paraId="42EACCAF" w14:textId="798109EE" w:rsidR="00680C3F" w:rsidRDefault="00680C3F" w:rsidP="00680C3F">
      <w:pPr>
        <w:pStyle w:val="CuerpodetextoNotadePrensa"/>
        <w:rPr>
          <w:lang w:val="es-ES"/>
        </w:rPr>
      </w:pPr>
      <w:r>
        <w:rPr>
          <w:lang w:val="es-ES"/>
        </w:rPr>
        <w:t>El proyecto permitirá ordenar</w:t>
      </w:r>
      <w:r w:rsidR="00CB43F9">
        <w:rPr>
          <w:lang w:val="es-ES"/>
        </w:rPr>
        <w:t xml:space="preserve"> de una forma más eficiente</w:t>
      </w:r>
      <w:r>
        <w:rPr>
          <w:lang w:val="es-ES"/>
        </w:rPr>
        <w:t xml:space="preserve"> las diferentes etapas educativas con un nuevo edificio moderno, funcional, accesible y con el último equipamiento didáctico, </w:t>
      </w:r>
      <w:r w:rsidR="00CB43F9">
        <w:rPr>
          <w:lang w:val="es-ES"/>
        </w:rPr>
        <w:t>que</w:t>
      </w:r>
      <w:r>
        <w:rPr>
          <w:lang w:val="es-ES"/>
        </w:rPr>
        <w:t xml:space="preserve"> estará capacitado para atender el aumento de la demanda de plazas.  </w:t>
      </w:r>
    </w:p>
    <w:p w14:paraId="6A1B0633" w14:textId="29C9D308" w:rsidR="00680C3F" w:rsidRDefault="00680C3F" w:rsidP="00680C3F">
      <w:pPr>
        <w:pStyle w:val="CuerpodetextoNotadePrensa"/>
        <w:rPr>
          <w:lang w:val="es-ES"/>
        </w:rPr>
      </w:pPr>
    </w:p>
    <w:p w14:paraId="3EB1A117" w14:textId="7E55C0C8" w:rsidR="00680C3F" w:rsidRDefault="00680C3F" w:rsidP="00680C3F">
      <w:pPr>
        <w:pStyle w:val="CuerpodetextoNotadePrensa"/>
        <w:rPr>
          <w:lang w:val="es-ES"/>
        </w:rPr>
      </w:pPr>
      <w:r>
        <w:rPr>
          <w:lang w:val="es-ES"/>
        </w:rPr>
        <w:t xml:space="preserve">El presupuesto total </w:t>
      </w:r>
      <w:r w:rsidR="00CB43F9">
        <w:rPr>
          <w:lang w:val="es-ES"/>
        </w:rPr>
        <w:t xml:space="preserve">de los trabajos de construcción </w:t>
      </w:r>
      <w:r>
        <w:rPr>
          <w:lang w:val="es-ES"/>
        </w:rPr>
        <w:t xml:space="preserve">asciende a </w:t>
      </w:r>
      <w:r w:rsidRPr="00680C3F">
        <w:rPr>
          <w:lang w:val="es-ES"/>
        </w:rPr>
        <w:t>15.010.226,33 euros</w:t>
      </w:r>
      <w:r>
        <w:rPr>
          <w:lang w:val="es-ES"/>
        </w:rPr>
        <w:t>, distribuido en las siguientes anualidades:</w:t>
      </w:r>
    </w:p>
    <w:p w14:paraId="640DD07A" w14:textId="0103C592" w:rsidR="00680C3F" w:rsidRDefault="00680C3F" w:rsidP="00680C3F">
      <w:pPr>
        <w:pStyle w:val="CuerpodetextoNotadePrensa"/>
        <w:rPr>
          <w:lang w:val="es-ES"/>
        </w:rPr>
      </w:pPr>
    </w:p>
    <w:p w14:paraId="1444AFEA" w14:textId="77777777" w:rsidR="00680C3F" w:rsidRDefault="00680C3F" w:rsidP="00680C3F">
      <w:pPr>
        <w:pStyle w:val="CuerpodetextoNotadePrensa"/>
        <w:numPr>
          <w:ilvl w:val="0"/>
          <w:numId w:val="3"/>
        </w:numPr>
        <w:rPr>
          <w:lang w:val="es-ES"/>
        </w:rPr>
      </w:pPr>
      <w:r>
        <w:rPr>
          <w:lang w:val="es-ES"/>
        </w:rPr>
        <w:t xml:space="preserve">2025: </w:t>
      </w:r>
      <w:r w:rsidRPr="00680C3F">
        <w:rPr>
          <w:lang w:val="es-ES"/>
        </w:rPr>
        <w:t xml:space="preserve">1.498.638,65 </w:t>
      </w:r>
      <w:r>
        <w:rPr>
          <w:lang w:val="es-ES"/>
        </w:rPr>
        <w:t>euros</w:t>
      </w:r>
    </w:p>
    <w:p w14:paraId="3E072615" w14:textId="77777777" w:rsidR="00680C3F" w:rsidRDefault="00680C3F" w:rsidP="00680C3F">
      <w:pPr>
        <w:pStyle w:val="CuerpodetextoNotadePrensa"/>
        <w:numPr>
          <w:ilvl w:val="0"/>
          <w:numId w:val="3"/>
        </w:numPr>
        <w:rPr>
          <w:lang w:val="es-ES"/>
        </w:rPr>
      </w:pPr>
      <w:r w:rsidRPr="00680C3F">
        <w:rPr>
          <w:lang w:val="es-ES"/>
        </w:rPr>
        <w:t xml:space="preserve">2026: 7.893.178,85 </w:t>
      </w:r>
      <w:r>
        <w:rPr>
          <w:lang w:val="es-ES"/>
        </w:rPr>
        <w:t>euros</w:t>
      </w:r>
    </w:p>
    <w:p w14:paraId="6D7863B2" w14:textId="34459012" w:rsidR="00680C3F" w:rsidRPr="00680C3F" w:rsidRDefault="00680C3F" w:rsidP="00680C3F">
      <w:pPr>
        <w:pStyle w:val="CuerpodetextoNotadePrensa"/>
        <w:numPr>
          <w:ilvl w:val="0"/>
          <w:numId w:val="3"/>
        </w:numPr>
        <w:rPr>
          <w:lang w:val="es-ES"/>
        </w:rPr>
      </w:pPr>
      <w:r>
        <w:rPr>
          <w:lang w:val="es-ES"/>
        </w:rPr>
        <w:t>2</w:t>
      </w:r>
      <w:r w:rsidRPr="00680C3F">
        <w:rPr>
          <w:lang w:val="es-ES"/>
        </w:rPr>
        <w:t xml:space="preserve">027: 5.618.408,83 </w:t>
      </w:r>
      <w:r>
        <w:rPr>
          <w:lang w:val="es-ES"/>
        </w:rPr>
        <w:t>euros</w:t>
      </w:r>
    </w:p>
    <w:p w14:paraId="3513D4BC" w14:textId="54D511B4" w:rsidR="00680C3F" w:rsidRPr="00680C3F" w:rsidRDefault="00680C3F" w:rsidP="004074F6">
      <w:pPr>
        <w:pStyle w:val="CuerpodetextoNotadePrensa"/>
        <w:rPr>
          <w:lang w:val="es-ES"/>
        </w:rPr>
      </w:pPr>
    </w:p>
    <w:p w14:paraId="37B3BF33" w14:textId="6E62FDE3" w:rsidR="00303049" w:rsidRDefault="00303049" w:rsidP="004074F6">
      <w:pPr>
        <w:pStyle w:val="CuerpodetextoNotadePrensa"/>
        <w:rPr>
          <w:lang w:val="es-ES"/>
        </w:rPr>
      </w:pPr>
    </w:p>
    <w:p w14:paraId="2A2CE347" w14:textId="1717EBB8" w:rsidR="002D3454" w:rsidRDefault="002D3454" w:rsidP="004074F6">
      <w:pPr>
        <w:pStyle w:val="CuerpodetextoNotadePrensa"/>
        <w:rPr>
          <w:lang w:val="es-ES"/>
        </w:rPr>
      </w:pPr>
    </w:p>
    <w:p w14:paraId="0BBAABEB" w14:textId="24B1FB95" w:rsidR="002D3454" w:rsidRDefault="002D3454" w:rsidP="002D3454">
      <w:pPr>
        <w:spacing w:line="280" w:lineRule="exact"/>
        <w:jc w:val="both"/>
      </w:pPr>
    </w:p>
    <w:sectPr w:rsidR="002D3454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3EF86" w14:textId="77777777" w:rsidR="00494ECF" w:rsidRDefault="00494ECF" w:rsidP="0069392B">
      <w:r>
        <w:separator/>
      </w:r>
    </w:p>
  </w:endnote>
  <w:endnote w:type="continuationSeparator" w:id="0">
    <w:p w14:paraId="414B3E8B" w14:textId="77777777" w:rsidR="00494ECF" w:rsidRDefault="00494ECF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altName w:val="Riojan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C52D4" w14:textId="77777777" w:rsidR="00494ECF" w:rsidRDefault="00494ECF" w:rsidP="0069392B">
      <w:r>
        <w:separator/>
      </w:r>
    </w:p>
  </w:footnote>
  <w:footnote w:type="continuationSeparator" w:id="0">
    <w:p w14:paraId="3CDCAE89" w14:textId="77777777" w:rsidR="00494ECF" w:rsidRDefault="00494ECF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C26DE"/>
    <w:multiLevelType w:val="hybridMultilevel"/>
    <w:tmpl w:val="976211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41557"/>
    <w:multiLevelType w:val="hybridMultilevel"/>
    <w:tmpl w:val="B0B6DC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D286C"/>
    <w:rsid w:val="000F3F3C"/>
    <w:rsid w:val="00100590"/>
    <w:rsid w:val="001037A5"/>
    <w:rsid w:val="00135464"/>
    <w:rsid w:val="001542F7"/>
    <w:rsid w:val="0018459D"/>
    <w:rsid w:val="001D334F"/>
    <w:rsid w:val="001D5774"/>
    <w:rsid w:val="0020207D"/>
    <w:rsid w:val="00240D3F"/>
    <w:rsid w:val="00250CDB"/>
    <w:rsid w:val="00261510"/>
    <w:rsid w:val="002873D9"/>
    <w:rsid w:val="002C41E9"/>
    <w:rsid w:val="002C5DF7"/>
    <w:rsid w:val="002D3454"/>
    <w:rsid w:val="002D3B2D"/>
    <w:rsid w:val="002E4839"/>
    <w:rsid w:val="002E72EE"/>
    <w:rsid w:val="00303049"/>
    <w:rsid w:val="00307CD0"/>
    <w:rsid w:val="003364A2"/>
    <w:rsid w:val="0034365A"/>
    <w:rsid w:val="00346ABB"/>
    <w:rsid w:val="0035439E"/>
    <w:rsid w:val="0039046B"/>
    <w:rsid w:val="003A2CB8"/>
    <w:rsid w:val="003A3E60"/>
    <w:rsid w:val="003C1605"/>
    <w:rsid w:val="003E35D4"/>
    <w:rsid w:val="004074F6"/>
    <w:rsid w:val="00417179"/>
    <w:rsid w:val="00435C9E"/>
    <w:rsid w:val="0047552C"/>
    <w:rsid w:val="00477863"/>
    <w:rsid w:val="00485D8C"/>
    <w:rsid w:val="00494ECF"/>
    <w:rsid w:val="00495B58"/>
    <w:rsid w:val="00495D1F"/>
    <w:rsid w:val="00497BF5"/>
    <w:rsid w:val="004D420D"/>
    <w:rsid w:val="004D594F"/>
    <w:rsid w:val="0050645C"/>
    <w:rsid w:val="00574433"/>
    <w:rsid w:val="0058176E"/>
    <w:rsid w:val="00581C9F"/>
    <w:rsid w:val="00596975"/>
    <w:rsid w:val="00597247"/>
    <w:rsid w:val="00651FD5"/>
    <w:rsid w:val="006538FC"/>
    <w:rsid w:val="006563C4"/>
    <w:rsid w:val="00673FFA"/>
    <w:rsid w:val="00680C3F"/>
    <w:rsid w:val="0069392B"/>
    <w:rsid w:val="006A7DBC"/>
    <w:rsid w:val="006B0802"/>
    <w:rsid w:val="00706970"/>
    <w:rsid w:val="00716285"/>
    <w:rsid w:val="007645EF"/>
    <w:rsid w:val="00777D44"/>
    <w:rsid w:val="007A5938"/>
    <w:rsid w:val="007A7E63"/>
    <w:rsid w:val="007C7121"/>
    <w:rsid w:val="007D6FFF"/>
    <w:rsid w:val="007E4491"/>
    <w:rsid w:val="00812CC2"/>
    <w:rsid w:val="0087541B"/>
    <w:rsid w:val="00884D4F"/>
    <w:rsid w:val="00892C54"/>
    <w:rsid w:val="008972A1"/>
    <w:rsid w:val="008B05E4"/>
    <w:rsid w:val="008E7E40"/>
    <w:rsid w:val="00917E39"/>
    <w:rsid w:val="0095785B"/>
    <w:rsid w:val="009735EC"/>
    <w:rsid w:val="00977EFE"/>
    <w:rsid w:val="009B532A"/>
    <w:rsid w:val="009E7835"/>
    <w:rsid w:val="00A0667A"/>
    <w:rsid w:val="00A141BE"/>
    <w:rsid w:val="00A347CA"/>
    <w:rsid w:val="00A375C8"/>
    <w:rsid w:val="00A6238F"/>
    <w:rsid w:val="00A756FA"/>
    <w:rsid w:val="00AA0B41"/>
    <w:rsid w:val="00AB4B9D"/>
    <w:rsid w:val="00AC6E30"/>
    <w:rsid w:val="00AD6507"/>
    <w:rsid w:val="00B668B6"/>
    <w:rsid w:val="00B77C5C"/>
    <w:rsid w:val="00B93DBC"/>
    <w:rsid w:val="00B97FCD"/>
    <w:rsid w:val="00BA5D06"/>
    <w:rsid w:val="00BB6A5D"/>
    <w:rsid w:val="00BE70B2"/>
    <w:rsid w:val="00C05A43"/>
    <w:rsid w:val="00C22F34"/>
    <w:rsid w:val="00C54D9C"/>
    <w:rsid w:val="00C648E7"/>
    <w:rsid w:val="00C83CF8"/>
    <w:rsid w:val="00CB43F9"/>
    <w:rsid w:val="00CB6DA9"/>
    <w:rsid w:val="00CC08D8"/>
    <w:rsid w:val="00CE7D46"/>
    <w:rsid w:val="00D017AC"/>
    <w:rsid w:val="00D15611"/>
    <w:rsid w:val="00D312AD"/>
    <w:rsid w:val="00D336D3"/>
    <w:rsid w:val="00D53E08"/>
    <w:rsid w:val="00D72680"/>
    <w:rsid w:val="00DD0856"/>
    <w:rsid w:val="00E41609"/>
    <w:rsid w:val="00E517E4"/>
    <w:rsid w:val="00E63FE9"/>
    <w:rsid w:val="00EA2343"/>
    <w:rsid w:val="00ED47D0"/>
    <w:rsid w:val="00F671DE"/>
    <w:rsid w:val="00F8126E"/>
    <w:rsid w:val="00F92DFC"/>
    <w:rsid w:val="00FA4DD6"/>
    <w:rsid w:val="00FD4F5F"/>
    <w:rsid w:val="00FE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customStyle="1" w:styleId="Default">
    <w:name w:val="Default"/>
    <w:rsid w:val="004074F6"/>
    <w:pPr>
      <w:autoSpaceDE w:val="0"/>
      <w:autoSpaceDN w:val="0"/>
      <w:adjustRightInd w:val="0"/>
    </w:pPr>
    <w:rPr>
      <w:rFonts w:ascii="Riojana" w:hAnsi="Riojana" w:cs="Rioj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Veronica Sierra Rodríguez</cp:lastModifiedBy>
  <cp:revision>3</cp:revision>
  <cp:lastPrinted>2023-07-31T17:26:00Z</cp:lastPrinted>
  <dcterms:created xsi:type="dcterms:W3CDTF">2025-01-31T17:11:00Z</dcterms:created>
  <dcterms:modified xsi:type="dcterms:W3CDTF">2025-02-03T08:44:00Z</dcterms:modified>
</cp:coreProperties>
</file>