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6D751172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A05738">
        <w:t>11</w:t>
      </w:r>
      <w:r w:rsidR="00E517E4" w:rsidRPr="00A756FA">
        <w:t>/</w:t>
      </w:r>
      <w:r w:rsidR="00A05738">
        <w:t>0</w:t>
      </w:r>
      <w:r w:rsidR="00CA168C">
        <w:t>2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F3643A9" w14:textId="0DC4F2A4" w:rsidR="007D63BC" w:rsidRPr="004D594F" w:rsidRDefault="00B12D7E" w:rsidP="007D63BC">
      <w:pPr>
        <w:pStyle w:val="TtuloNotadePrensa"/>
        <w:jc w:val="both"/>
      </w:pPr>
      <w:bookmarkStart w:id="1" w:name="_Hlk139456888"/>
      <w:bookmarkEnd w:id="0"/>
      <w:r>
        <w:t xml:space="preserve">El Gobierno de La Rioja declara PIER </w:t>
      </w:r>
      <w:r w:rsidR="00A05738">
        <w:t>los</w:t>
      </w:r>
      <w:r>
        <w:t xml:space="preserve"> proyecto</w:t>
      </w:r>
      <w:r w:rsidR="00A05738">
        <w:t>s</w:t>
      </w:r>
      <w:r>
        <w:t xml:space="preserve"> de </w:t>
      </w:r>
      <w:r w:rsidR="00A05738">
        <w:t xml:space="preserve">Calzados FAL y FAL </w:t>
      </w:r>
      <w:r w:rsidR="00A7621E">
        <w:t xml:space="preserve">Calzados de </w:t>
      </w:r>
      <w:r w:rsidR="00A05738">
        <w:t>Seguridad</w:t>
      </w:r>
      <w:r>
        <w:t xml:space="preserve"> </w:t>
      </w:r>
      <w:r w:rsidR="008137D3">
        <w:t xml:space="preserve">para </w:t>
      </w:r>
      <w:r w:rsidR="00AD7FF3">
        <w:t xml:space="preserve">reconstruir y </w:t>
      </w:r>
      <w:r w:rsidR="008137D3">
        <w:t xml:space="preserve">recuperar </w:t>
      </w:r>
      <w:r w:rsidR="009E2E02">
        <w:t>su</w:t>
      </w:r>
      <w:r w:rsidR="008137D3">
        <w:t xml:space="preserve"> actividad </w:t>
      </w:r>
      <w:r w:rsidR="00AD7FF3">
        <w:t xml:space="preserve">en </w:t>
      </w:r>
      <w:proofErr w:type="spellStart"/>
      <w:r w:rsidR="00A05738">
        <w:t>Arnedo</w:t>
      </w:r>
      <w:proofErr w:type="spellEnd"/>
      <w:r w:rsidR="002826E9">
        <w:t xml:space="preserve"> </w:t>
      </w:r>
      <w:r w:rsidR="0056500B">
        <w:t xml:space="preserve"> </w:t>
      </w:r>
    </w:p>
    <w:p w14:paraId="1FCE8163" w14:textId="77777777" w:rsidR="007D63BC" w:rsidRPr="004D594F" w:rsidRDefault="007D63BC" w:rsidP="007D63BC">
      <w:pPr>
        <w:pStyle w:val="TtuloNotadePrensa"/>
        <w:jc w:val="both"/>
      </w:pPr>
    </w:p>
    <w:bookmarkEnd w:id="1"/>
    <w:p w14:paraId="3CEAF423" w14:textId="5A0E6A93" w:rsidR="007D63BC" w:rsidRPr="00B12D7E" w:rsidRDefault="00A7621E" w:rsidP="007D63B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Las empresas se comprometen </w:t>
      </w:r>
      <w:r w:rsidR="00AD7FF3">
        <w:rPr>
          <w:b/>
          <w:lang w:val="es-ES"/>
        </w:rPr>
        <w:t xml:space="preserve">a invertir </w:t>
      </w:r>
      <w:r w:rsidR="008137D3" w:rsidRPr="00C56C8B">
        <w:rPr>
          <w:b/>
          <w:lang w:val="es-ES"/>
        </w:rPr>
        <w:t>22,8 millones</w:t>
      </w:r>
      <w:r w:rsidR="008137D3">
        <w:rPr>
          <w:b/>
          <w:lang w:val="es-ES"/>
        </w:rPr>
        <w:t xml:space="preserve"> de euros</w:t>
      </w:r>
      <w:r w:rsidR="00B66686">
        <w:rPr>
          <w:b/>
          <w:lang w:val="es-ES"/>
        </w:rPr>
        <w:t xml:space="preserve"> </w:t>
      </w:r>
      <w:r w:rsidR="00AD7FF3">
        <w:rPr>
          <w:b/>
          <w:lang w:val="es-ES"/>
        </w:rPr>
        <w:t xml:space="preserve">antes del 31 de diciembre de 2025 y </w:t>
      </w:r>
      <w:r w:rsidR="00AD7FF3" w:rsidRPr="00AD7FF3">
        <w:rPr>
          <w:b/>
          <w:lang w:val="es-ES"/>
        </w:rPr>
        <w:t xml:space="preserve">a mantener 110 puestos de trabajo indefinidos a finales de 2026 </w:t>
      </w:r>
      <w:r w:rsidR="00B66686">
        <w:rPr>
          <w:b/>
          <w:lang w:val="es-ES"/>
        </w:rPr>
        <w:t xml:space="preserve">en el polígono industrial El </w:t>
      </w:r>
      <w:proofErr w:type="spellStart"/>
      <w:r w:rsidR="00B66686">
        <w:rPr>
          <w:b/>
          <w:lang w:val="es-ES"/>
        </w:rPr>
        <w:t>Raposal</w:t>
      </w:r>
      <w:proofErr w:type="spellEnd"/>
      <w:r w:rsidR="00B66686">
        <w:rPr>
          <w:b/>
          <w:lang w:val="es-ES"/>
        </w:rPr>
        <w:t xml:space="preserve"> </w:t>
      </w:r>
    </w:p>
    <w:p w14:paraId="4E2109FD" w14:textId="77777777" w:rsidR="002A3CC2" w:rsidRDefault="002A3CC2" w:rsidP="00B12D7E">
      <w:pPr>
        <w:pStyle w:val="CuerpodetextoNotadePrensa"/>
        <w:rPr>
          <w:lang w:val="es-ES"/>
        </w:rPr>
      </w:pPr>
    </w:p>
    <w:p w14:paraId="2FE577CC" w14:textId="14500231" w:rsidR="00B12D7E" w:rsidRDefault="00B12D7E" w:rsidP="00B12D7E">
      <w:pPr>
        <w:pStyle w:val="CuerpodetextoNotadePrensa"/>
        <w:rPr>
          <w:lang w:val="es-ES"/>
        </w:rPr>
      </w:pPr>
      <w:r w:rsidRPr="00B12D7E">
        <w:rPr>
          <w:lang w:val="es-ES"/>
        </w:rPr>
        <w:t xml:space="preserve">El Consejo de Gobierno ha aprobado </w:t>
      </w:r>
      <w:r w:rsidR="009E2E02">
        <w:rPr>
          <w:lang w:val="es-ES"/>
        </w:rPr>
        <w:t xml:space="preserve">en su reunión de </w:t>
      </w:r>
      <w:r w:rsidRPr="00B12D7E">
        <w:rPr>
          <w:lang w:val="es-ES"/>
        </w:rPr>
        <w:t xml:space="preserve">hoy, </w:t>
      </w:r>
      <w:r w:rsidR="002A3CC2">
        <w:rPr>
          <w:lang w:val="es-ES"/>
        </w:rPr>
        <w:t>1</w:t>
      </w:r>
      <w:r w:rsidR="00A05738">
        <w:rPr>
          <w:lang w:val="es-ES"/>
        </w:rPr>
        <w:t>1</w:t>
      </w:r>
      <w:r w:rsidR="002A3CC2">
        <w:rPr>
          <w:lang w:val="es-ES"/>
        </w:rPr>
        <w:t xml:space="preserve"> de </w:t>
      </w:r>
      <w:r w:rsidR="00A05738">
        <w:rPr>
          <w:lang w:val="es-ES"/>
        </w:rPr>
        <w:t>febrero</w:t>
      </w:r>
      <w:r w:rsidRPr="00B12D7E">
        <w:rPr>
          <w:lang w:val="es-ES"/>
        </w:rPr>
        <w:t>,</w:t>
      </w:r>
      <w:r w:rsidR="009E2E02">
        <w:rPr>
          <w:lang w:val="es-ES"/>
        </w:rPr>
        <w:t xml:space="preserve"> celebrada en Santo Domingo de la Calzada,</w:t>
      </w:r>
      <w:r w:rsidRPr="00B12D7E">
        <w:rPr>
          <w:lang w:val="es-ES"/>
        </w:rPr>
        <w:t xml:space="preserve"> </w:t>
      </w:r>
      <w:r>
        <w:rPr>
          <w:lang w:val="es-ES"/>
        </w:rPr>
        <w:t>la declaración</w:t>
      </w:r>
      <w:r w:rsidRPr="00B12D7E">
        <w:rPr>
          <w:lang w:val="es-ES"/>
        </w:rPr>
        <w:t xml:space="preserve"> </w:t>
      </w:r>
      <w:r w:rsidR="009E2E02">
        <w:rPr>
          <w:lang w:val="es-ES"/>
        </w:rPr>
        <w:t>como</w:t>
      </w:r>
      <w:r w:rsidRPr="00B12D7E">
        <w:rPr>
          <w:lang w:val="es-ES"/>
        </w:rPr>
        <w:t xml:space="preserve"> </w:t>
      </w:r>
      <w:r>
        <w:rPr>
          <w:lang w:val="es-ES"/>
        </w:rPr>
        <w:t>Proyecto</w:t>
      </w:r>
      <w:r w:rsidR="00A05738">
        <w:rPr>
          <w:lang w:val="es-ES"/>
        </w:rPr>
        <w:t>s</w:t>
      </w:r>
      <w:r>
        <w:rPr>
          <w:lang w:val="es-ES"/>
        </w:rPr>
        <w:t xml:space="preserve"> de </w:t>
      </w:r>
      <w:r w:rsidRPr="00B12D7E">
        <w:rPr>
          <w:lang w:val="es-ES"/>
        </w:rPr>
        <w:t xml:space="preserve">Interés Estratégico Regional (PIER) </w:t>
      </w:r>
      <w:r w:rsidR="009E2E02">
        <w:rPr>
          <w:lang w:val="es-ES"/>
        </w:rPr>
        <w:t xml:space="preserve">de </w:t>
      </w:r>
      <w:r>
        <w:rPr>
          <w:lang w:val="es-ES"/>
        </w:rPr>
        <w:t>la</w:t>
      </w:r>
      <w:r w:rsidR="00A05738">
        <w:rPr>
          <w:lang w:val="es-ES"/>
        </w:rPr>
        <w:t>s</w:t>
      </w:r>
      <w:r>
        <w:rPr>
          <w:lang w:val="es-ES"/>
        </w:rPr>
        <w:t xml:space="preserve"> propuesta</w:t>
      </w:r>
      <w:r w:rsidR="00A05738">
        <w:rPr>
          <w:lang w:val="es-ES"/>
        </w:rPr>
        <w:t>s</w:t>
      </w:r>
      <w:r>
        <w:rPr>
          <w:lang w:val="es-ES"/>
        </w:rPr>
        <w:t xml:space="preserve"> empresarial</w:t>
      </w:r>
      <w:r w:rsidR="00A05738">
        <w:rPr>
          <w:lang w:val="es-ES"/>
        </w:rPr>
        <w:t>es</w:t>
      </w:r>
      <w:r>
        <w:rPr>
          <w:lang w:val="es-ES"/>
        </w:rPr>
        <w:t xml:space="preserve"> de </w:t>
      </w:r>
      <w:r w:rsidR="00A05738">
        <w:rPr>
          <w:lang w:val="es-ES"/>
        </w:rPr>
        <w:t xml:space="preserve">Calzados FAL y FAL </w:t>
      </w:r>
      <w:r w:rsidR="00A7621E">
        <w:rPr>
          <w:lang w:val="es-ES"/>
        </w:rPr>
        <w:t xml:space="preserve">Calzados de </w:t>
      </w:r>
      <w:r w:rsidR="00A05738">
        <w:rPr>
          <w:lang w:val="es-ES"/>
        </w:rPr>
        <w:t>Seguridad</w:t>
      </w:r>
      <w:r w:rsidR="002A3CC2">
        <w:rPr>
          <w:lang w:val="es-ES"/>
        </w:rPr>
        <w:t xml:space="preserve"> </w:t>
      </w:r>
      <w:r w:rsidR="008137D3">
        <w:rPr>
          <w:lang w:val="es-ES"/>
        </w:rPr>
        <w:t xml:space="preserve">para reconstruir y recuperar </w:t>
      </w:r>
      <w:r w:rsidR="009E2E02">
        <w:rPr>
          <w:lang w:val="es-ES"/>
        </w:rPr>
        <w:t>su</w:t>
      </w:r>
      <w:r w:rsidR="008137D3">
        <w:rPr>
          <w:lang w:val="es-ES"/>
        </w:rPr>
        <w:t xml:space="preserve"> actividad en la planta de calzado</w:t>
      </w:r>
      <w:r>
        <w:rPr>
          <w:lang w:val="es-ES"/>
        </w:rPr>
        <w:t xml:space="preserve"> </w:t>
      </w:r>
      <w:r w:rsidR="008137D3">
        <w:rPr>
          <w:lang w:val="es-ES"/>
        </w:rPr>
        <w:t xml:space="preserve">localizada en </w:t>
      </w:r>
      <w:r>
        <w:rPr>
          <w:lang w:val="es-ES"/>
        </w:rPr>
        <w:t xml:space="preserve">el polígono industrial El </w:t>
      </w:r>
      <w:proofErr w:type="spellStart"/>
      <w:r w:rsidR="00A05738">
        <w:rPr>
          <w:lang w:val="es-ES"/>
        </w:rPr>
        <w:t>Raposal</w:t>
      </w:r>
      <w:proofErr w:type="spellEnd"/>
      <w:r w:rsidR="00A05738">
        <w:rPr>
          <w:lang w:val="es-ES"/>
        </w:rPr>
        <w:t xml:space="preserve"> de </w:t>
      </w:r>
      <w:proofErr w:type="spellStart"/>
      <w:r w:rsidR="00A05738">
        <w:rPr>
          <w:lang w:val="es-ES"/>
        </w:rPr>
        <w:t>Arnedo</w:t>
      </w:r>
      <w:proofErr w:type="spellEnd"/>
      <w:r w:rsidR="00A7621E">
        <w:rPr>
          <w:lang w:val="es-ES"/>
        </w:rPr>
        <w:t xml:space="preserve">, tras el incendio que sufrieron </w:t>
      </w:r>
      <w:r w:rsidR="009E2E02">
        <w:rPr>
          <w:lang w:val="es-ES"/>
        </w:rPr>
        <w:t>las</w:t>
      </w:r>
      <w:r w:rsidR="00A7621E">
        <w:rPr>
          <w:lang w:val="es-ES"/>
        </w:rPr>
        <w:t xml:space="preserve"> instalaciones en diciembre de 2023</w:t>
      </w:r>
      <w:r>
        <w:rPr>
          <w:lang w:val="es-ES"/>
        </w:rPr>
        <w:t>.</w:t>
      </w:r>
    </w:p>
    <w:p w14:paraId="7639E467" w14:textId="2F4F4A9E" w:rsidR="00B12D7E" w:rsidRDefault="00B12D7E" w:rsidP="00B12D7E">
      <w:pPr>
        <w:pStyle w:val="CuerpodetextoNotadePrensa"/>
        <w:rPr>
          <w:lang w:val="es-ES"/>
        </w:rPr>
      </w:pPr>
    </w:p>
    <w:p w14:paraId="2FEB63E3" w14:textId="151102EA" w:rsidR="00923B10" w:rsidRPr="00923B10" w:rsidRDefault="00923B10" w:rsidP="00923B10">
      <w:pPr>
        <w:pStyle w:val="CuerpodetextoNotadePrensa"/>
        <w:rPr>
          <w:lang w:val="es-ES"/>
        </w:rPr>
      </w:pPr>
      <w:r>
        <w:rPr>
          <w:lang w:val="es-ES"/>
        </w:rPr>
        <w:t>Las empresas adquieren el compromiso de invertir</w:t>
      </w:r>
      <w:r w:rsidRPr="00923B10">
        <w:rPr>
          <w:lang w:val="es-ES"/>
        </w:rPr>
        <w:t xml:space="preserve"> 22.837.397,59 euros en obra civil, maquinaria, instalaciones, bienes de equipo y equipos informáticos en </w:t>
      </w:r>
      <w:r w:rsidRPr="009E2E02">
        <w:rPr>
          <w:lang w:val="es-ES"/>
        </w:rPr>
        <w:t xml:space="preserve">el polígono </w:t>
      </w:r>
      <w:proofErr w:type="spellStart"/>
      <w:r w:rsidR="009E2E02">
        <w:rPr>
          <w:lang w:val="es-ES"/>
        </w:rPr>
        <w:t>arnedano</w:t>
      </w:r>
      <w:proofErr w:type="spellEnd"/>
      <w:r w:rsidRPr="009E2E02">
        <w:rPr>
          <w:lang w:val="es-ES"/>
        </w:rPr>
        <w:t xml:space="preserve"> </w:t>
      </w:r>
      <w:r w:rsidRPr="00923B10">
        <w:rPr>
          <w:lang w:val="es-ES"/>
        </w:rPr>
        <w:t>antes de final</w:t>
      </w:r>
      <w:r w:rsidR="0074396B">
        <w:rPr>
          <w:lang w:val="es-ES"/>
        </w:rPr>
        <w:t xml:space="preserve">izar </w:t>
      </w:r>
      <w:r w:rsidRPr="00923B10">
        <w:rPr>
          <w:lang w:val="es-ES"/>
        </w:rPr>
        <w:t>2025</w:t>
      </w:r>
      <w:r w:rsidR="009E2E02">
        <w:rPr>
          <w:lang w:val="es-ES"/>
        </w:rPr>
        <w:t>,</w:t>
      </w:r>
      <w:r>
        <w:rPr>
          <w:lang w:val="es-ES"/>
        </w:rPr>
        <w:t xml:space="preserve"> y de contar con</w:t>
      </w:r>
      <w:r w:rsidRPr="00923B10">
        <w:rPr>
          <w:lang w:val="es-ES"/>
        </w:rPr>
        <w:t xml:space="preserve"> 110 empleos directos indefinidos a finales de 2026.</w:t>
      </w:r>
    </w:p>
    <w:p w14:paraId="712B8B94" w14:textId="77777777" w:rsidR="00923B10" w:rsidRDefault="00923B10" w:rsidP="008137D3">
      <w:pPr>
        <w:pStyle w:val="CuerpodetextoNotadePrensa"/>
        <w:rPr>
          <w:lang w:val="es-ES"/>
        </w:rPr>
      </w:pPr>
    </w:p>
    <w:p w14:paraId="4F80DEE2" w14:textId="6DC70C8A" w:rsidR="00715456" w:rsidRDefault="008137D3" w:rsidP="00715456">
      <w:pPr>
        <w:pStyle w:val="CuerpodetextoNotadePrensa"/>
        <w:rPr>
          <w:lang w:val="es-ES"/>
        </w:rPr>
      </w:pPr>
      <w:r w:rsidRPr="001B75E6">
        <w:rPr>
          <w:lang w:val="es-ES"/>
        </w:rPr>
        <w:t>El PIER de Calzados FAL conlleva el compromiso de realizar las inversiones por importe de 18.139.466,56 euros</w:t>
      </w:r>
      <w:r w:rsidR="00C56C8B" w:rsidRPr="001B75E6">
        <w:rPr>
          <w:lang w:val="es-ES"/>
        </w:rPr>
        <w:t xml:space="preserve"> </w:t>
      </w:r>
      <w:r w:rsidR="00923B10">
        <w:rPr>
          <w:lang w:val="es-ES"/>
        </w:rPr>
        <w:t>y</w:t>
      </w:r>
      <w:r w:rsidR="00B66686" w:rsidRPr="001B75E6">
        <w:rPr>
          <w:lang w:val="es-ES"/>
        </w:rPr>
        <w:t xml:space="preserve"> </w:t>
      </w:r>
      <w:r w:rsidR="00923B10">
        <w:rPr>
          <w:lang w:val="es-ES"/>
        </w:rPr>
        <w:t>de</w:t>
      </w:r>
      <w:r w:rsidRPr="001B75E6">
        <w:rPr>
          <w:lang w:val="es-ES"/>
        </w:rPr>
        <w:t xml:space="preserve"> contar con 85 puestos de trabajo indefinidos</w:t>
      </w:r>
      <w:r w:rsidR="00923B10">
        <w:rPr>
          <w:lang w:val="es-ES"/>
        </w:rPr>
        <w:t xml:space="preserve">, mientras que </w:t>
      </w:r>
      <w:r w:rsidR="00715456">
        <w:rPr>
          <w:lang w:val="es-ES"/>
        </w:rPr>
        <w:t xml:space="preserve">el PIER de FAL </w:t>
      </w:r>
      <w:r w:rsidR="00AD7FF3">
        <w:rPr>
          <w:lang w:val="es-ES"/>
        </w:rPr>
        <w:t xml:space="preserve">Calzados de </w:t>
      </w:r>
      <w:r w:rsidR="00715456">
        <w:rPr>
          <w:lang w:val="es-ES"/>
        </w:rPr>
        <w:t>Seguridad incluye, entre</w:t>
      </w:r>
      <w:r w:rsidR="00715456" w:rsidRPr="008137D3">
        <w:rPr>
          <w:lang w:val="es-ES"/>
        </w:rPr>
        <w:t xml:space="preserve"> </w:t>
      </w:r>
      <w:r w:rsidR="00715456">
        <w:rPr>
          <w:lang w:val="es-ES"/>
        </w:rPr>
        <w:t xml:space="preserve">sus </w:t>
      </w:r>
      <w:r w:rsidR="00715456" w:rsidRPr="008137D3">
        <w:rPr>
          <w:lang w:val="es-ES"/>
        </w:rPr>
        <w:t>obligacion</w:t>
      </w:r>
      <w:r w:rsidR="00715456">
        <w:rPr>
          <w:lang w:val="es-ES"/>
        </w:rPr>
        <w:t xml:space="preserve">es, la inversión </w:t>
      </w:r>
      <w:r w:rsidR="00715456" w:rsidRPr="008137D3">
        <w:rPr>
          <w:lang w:val="es-ES"/>
        </w:rPr>
        <w:t xml:space="preserve">de </w:t>
      </w:r>
      <w:r w:rsidR="00715456" w:rsidRPr="001B75E6">
        <w:rPr>
          <w:lang w:val="es-ES"/>
        </w:rPr>
        <w:t>4.697.931,03</w:t>
      </w:r>
      <w:r w:rsidR="00715456">
        <w:rPr>
          <w:lang w:val="es-ES"/>
        </w:rPr>
        <w:t xml:space="preserve"> euros </w:t>
      </w:r>
      <w:r w:rsidR="00923B10">
        <w:rPr>
          <w:lang w:val="es-ES"/>
        </w:rPr>
        <w:t>y</w:t>
      </w:r>
      <w:r w:rsidR="00715456">
        <w:rPr>
          <w:lang w:val="es-ES"/>
        </w:rPr>
        <w:t xml:space="preserve"> </w:t>
      </w:r>
      <w:r w:rsidR="00715456" w:rsidRPr="008137D3">
        <w:rPr>
          <w:lang w:val="es-ES"/>
        </w:rPr>
        <w:t>25 puestos de trabajo indefinidos.</w:t>
      </w:r>
    </w:p>
    <w:p w14:paraId="57827441" w14:textId="77777777" w:rsidR="00715456" w:rsidRPr="008137D3" w:rsidRDefault="00715456" w:rsidP="00715456">
      <w:pPr>
        <w:pStyle w:val="CuerpodetextoNotadePrensa"/>
        <w:rPr>
          <w:lang w:val="es-ES"/>
        </w:rPr>
      </w:pPr>
    </w:p>
    <w:p w14:paraId="34810D6E" w14:textId="669F9740" w:rsidR="008137D3" w:rsidRDefault="00B66686" w:rsidP="008137D3">
      <w:pPr>
        <w:pStyle w:val="CuerpodetextoNotadePrensa"/>
        <w:rPr>
          <w:lang w:val="es-ES"/>
        </w:rPr>
      </w:pPr>
      <w:r>
        <w:rPr>
          <w:lang w:val="es-ES"/>
        </w:rPr>
        <w:t>En el marco de ambos PIER, s</w:t>
      </w:r>
      <w:r w:rsidR="008137D3" w:rsidRPr="008137D3">
        <w:rPr>
          <w:lang w:val="es-ES"/>
        </w:rPr>
        <w:t xml:space="preserve">e recomienda a la </w:t>
      </w:r>
      <w:r w:rsidR="00715456">
        <w:rPr>
          <w:lang w:val="es-ES"/>
        </w:rPr>
        <w:t>firma riojana</w:t>
      </w:r>
      <w:r w:rsidR="008137D3" w:rsidRPr="008137D3">
        <w:rPr>
          <w:lang w:val="es-ES"/>
        </w:rPr>
        <w:t xml:space="preserve"> la contratación de jóv</w:t>
      </w:r>
      <w:r>
        <w:rPr>
          <w:lang w:val="es-ES"/>
        </w:rPr>
        <w:t xml:space="preserve">enes y colectivos vulnerables, </w:t>
      </w:r>
      <w:r w:rsidR="008137D3" w:rsidRPr="008137D3">
        <w:rPr>
          <w:lang w:val="es-ES"/>
        </w:rPr>
        <w:t>como personas con discapacidad, personas mayores de 45 años, parados d</w:t>
      </w:r>
      <w:r>
        <w:rPr>
          <w:lang w:val="es-ES"/>
        </w:rPr>
        <w:t xml:space="preserve">e larga duración o personas en </w:t>
      </w:r>
      <w:r w:rsidR="008137D3" w:rsidRPr="008137D3">
        <w:rPr>
          <w:lang w:val="es-ES"/>
        </w:rPr>
        <w:t>riesgo de exclusión</w:t>
      </w:r>
      <w:r>
        <w:rPr>
          <w:lang w:val="es-ES"/>
        </w:rPr>
        <w:t>,</w:t>
      </w:r>
      <w:r w:rsidR="008137D3" w:rsidRPr="008137D3">
        <w:rPr>
          <w:lang w:val="es-ES"/>
        </w:rPr>
        <w:t xml:space="preserve"> para lo que contarán con los servicios y las ayudas econ</w:t>
      </w:r>
      <w:r>
        <w:rPr>
          <w:lang w:val="es-ES"/>
        </w:rPr>
        <w:t>ómicas para empresas que</w:t>
      </w:r>
      <w:r w:rsidR="009E2E02">
        <w:rPr>
          <w:lang w:val="es-ES"/>
        </w:rPr>
        <w:t>,</w:t>
      </w:r>
      <w:r>
        <w:rPr>
          <w:lang w:val="es-ES"/>
        </w:rPr>
        <w:t xml:space="preserve"> a tal </w:t>
      </w:r>
      <w:r w:rsidR="008137D3" w:rsidRPr="008137D3">
        <w:rPr>
          <w:lang w:val="es-ES"/>
        </w:rPr>
        <w:t>efecto</w:t>
      </w:r>
      <w:r w:rsidR="009E2E02">
        <w:rPr>
          <w:lang w:val="es-ES"/>
        </w:rPr>
        <w:t>,</w:t>
      </w:r>
      <w:r w:rsidR="008137D3" w:rsidRPr="008137D3">
        <w:rPr>
          <w:lang w:val="es-ES"/>
        </w:rPr>
        <w:t xml:space="preserve"> tiene la Comunidad Autónoma de La Rioja.</w:t>
      </w:r>
    </w:p>
    <w:p w14:paraId="0700458F" w14:textId="6BEE207B" w:rsidR="008137D3" w:rsidRDefault="008137D3" w:rsidP="009B25DB">
      <w:pPr>
        <w:pStyle w:val="CuerpodetextoNotadePrensa"/>
        <w:rPr>
          <w:lang w:val="es-ES"/>
        </w:rPr>
      </w:pPr>
    </w:p>
    <w:p w14:paraId="4FC745E0" w14:textId="7B60E41D" w:rsidR="00B66686" w:rsidRPr="008137D3" w:rsidRDefault="00B66686" w:rsidP="00B66686">
      <w:pPr>
        <w:pStyle w:val="CuerpodetextoNotadePrensa"/>
        <w:rPr>
          <w:lang w:val="es-ES"/>
        </w:rPr>
      </w:pPr>
      <w:r w:rsidRPr="008137D3">
        <w:rPr>
          <w:lang w:val="es-ES"/>
        </w:rPr>
        <w:t xml:space="preserve">El incumplimiento de las anteriores obligaciones </w:t>
      </w:r>
      <w:r w:rsidR="00715456">
        <w:rPr>
          <w:lang w:val="es-ES"/>
        </w:rPr>
        <w:t xml:space="preserve">establecidas, tanto en </w:t>
      </w:r>
      <w:r w:rsidRPr="008137D3">
        <w:rPr>
          <w:lang w:val="es-ES"/>
        </w:rPr>
        <w:t>cuanto al alcance de los hitos previstos como al calendario de ejecución, supon</w:t>
      </w:r>
      <w:r w:rsidR="00715456">
        <w:rPr>
          <w:lang w:val="es-ES"/>
        </w:rPr>
        <w:t xml:space="preserve">drá la revisión de los efectos </w:t>
      </w:r>
      <w:r w:rsidRPr="008137D3">
        <w:rPr>
          <w:lang w:val="es-ES"/>
        </w:rPr>
        <w:t>de la declaración de interés estratégico regional de Consejo de Gobierno, pr</w:t>
      </w:r>
      <w:r w:rsidR="00715456">
        <w:rPr>
          <w:lang w:val="es-ES"/>
        </w:rPr>
        <w:t xml:space="preserve">evia valoración de la Comisión </w:t>
      </w:r>
      <w:r w:rsidRPr="008137D3">
        <w:rPr>
          <w:lang w:val="es-ES"/>
        </w:rPr>
        <w:t xml:space="preserve">Técnica y a propuesta del Consejo de Administración de </w:t>
      </w:r>
      <w:r w:rsidR="0074396B">
        <w:rPr>
          <w:lang w:val="es-ES"/>
        </w:rPr>
        <w:t>la Agencia de Desarrollo Económico de La Rioja (</w:t>
      </w:r>
      <w:r w:rsidRPr="008137D3">
        <w:rPr>
          <w:lang w:val="es-ES"/>
        </w:rPr>
        <w:t>ADER</w:t>
      </w:r>
      <w:r w:rsidR="0074396B">
        <w:rPr>
          <w:lang w:val="es-ES"/>
        </w:rPr>
        <w:t>)</w:t>
      </w:r>
      <w:r w:rsidRPr="008137D3">
        <w:rPr>
          <w:lang w:val="es-ES"/>
        </w:rPr>
        <w:t>.</w:t>
      </w:r>
    </w:p>
    <w:p w14:paraId="1302ED11" w14:textId="77777777" w:rsidR="00715456" w:rsidRDefault="00715456" w:rsidP="00B66686">
      <w:pPr>
        <w:pStyle w:val="CuerpodetextoNotadePrensa"/>
        <w:rPr>
          <w:lang w:val="es-ES"/>
        </w:rPr>
      </w:pPr>
    </w:p>
    <w:p w14:paraId="27ABD5DC" w14:textId="31B4437F" w:rsidR="00261510" w:rsidRDefault="00D4251D" w:rsidP="002466F8">
      <w:pPr>
        <w:pStyle w:val="CuerpodetextoNotadePrensa"/>
        <w:rPr>
          <w:lang w:val="es-ES"/>
        </w:rPr>
      </w:pPr>
      <w:r>
        <w:rPr>
          <w:lang w:val="es-ES"/>
        </w:rPr>
        <w:t>La</w:t>
      </w:r>
      <w:r w:rsidR="00B12D7E" w:rsidRPr="00B12D7E">
        <w:rPr>
          <w:lang w:val="es-ES"/>
        </w:rPr>
        <w:t xml:space="preserve"> declaración de </w:t>
      </w:r>
      <w:r>
        <w:rPr>
          <w:lang w:val="es-ES"/>
        </w:rPr>
        <w:t xml:space="preserve">PIER </w:t>
      </w:r>
      <w:r w:rsidR="00AD7FF3" w:rsidRPr="00AD7FF3">
        <w:rPr>
          <w:lang w:val="es-ES"/>
        </w:rPr>
        <w:t>está diseñada para apoyar la creación de nuevas empresas, incentivar la innovación y promover proyectos que contribuyan a la mejora de la competitividad empresarial</w:t>
      </w:r>
      <w:r w:rsidR="00AD7FF3">
        <w:rPr>
          <w:lang w:val="es-ES"/>
        </w:rPr>
        <w:t xml:space="preserve">. </w:t>
      </w:r>
      <w:r w:rsidR="0074396B">
        <w:rPr>
          <w:lang w:val="es-ES"/>
        </w:rPr>
        <w:t>Supone</w:t>
      </w:r>
      <w:bookmarkStart w:id="2" w:name="_GoBack"/>
      <w:bookmarkEnd w:id="2"/>
      <w:r w:rsidR="00B12D7E" w:rsidRPr="00B12D7E">
        <w:rPr>
          <w:lang w:val="es-ES"/>
        </w:rPr>
        <w:t xml:space="preserve"> un impulso preferente y urgente en las </w:t>
      </w:r>
      <w:r w:rsidR="00B12D7E" w:rsidRPr="00B12D7E">
        <w:rPr>
          <w:lang w:val="es-ES"/>
        </w:rPr>
        <w:lastRenderedPageBreak/>
        <w:t xml:space="preserve">tramitaciones que la empresa deba realizar ante cualquier Administración pública y órgano del sector público de la </w:t>
      </w:r>
      <w:r>
        <w:rPr>
          <w:lang w:val="es-ES"/>
        </w:rPr>
        <w:t xml:space="preserve">Comunidad Autónoma de La Rioja, así como </w:t>
      </w:r>
      <w:r w:rsidR="00B12D7E" w:rsidRPr="00B12D7E">
        <w:rPr>
          <w:lang w:val="es-ES"/>
        </w:rPr>
        <w:t>primas de intensidad en las ayudas disponibles en las áreas de inversión, I+D, energía y medioambiente y sostenibilidad.</w:t>
      </w:r>
    </w:p>
    <w:p w14:paraId="18C5A73B" w14:textId="724D5C8C" w:rsidR="00871652" w:rsidRDefault="00871652" w:rsidP="002466F8">
      <w:pPr>
        <w:pStyle w:val="CuerpodetextoNotadePrensa"/>
        <w:rPr>
          <w:lang w:val="es-ES"/>
        </w:rPr>
      </w:pPr>
    </w:p>
    <w:p w14:paraId="066036EE" w14:textId="6453CD91" w:rsidR="00234785" w:rsidRDefault="00715456" w:rsidP="00715456">
      <w:pPr>
        <w:pStyle w:val="CuerpodetextoNotadePrensa"/>
        <w:rPr>
          <w:lang w:val="es-ES"/>
        </w:rPr>
      </w:pPr>
      <w:r w:rsidRPr="00715456">
        <w:rPr>
          <w:lang w:val="es-ES"/>
        </w:rPr>
        <w:t xml:space="preserve">Fundada en 1965 en </w:t>
      </w:r>
      <w:proofErr w:type="spellStart"/>
      <w:r w:rsidRPr="00715456">
        <w:rPr>
          <w:lang w:val="es-ES"/>
        </w:rPr>
        <w:t>Arnedo</w:t>
      </w:r>
      <w:proofErr w:type="spellEnd"/>
      <w:r w:rsidRPr="00715456">
        <w:rPr>
          <w:lang w:val="es-ES"/>
        </w:rPr>
        <w:t xml:space="preserve">, Calzados FAL S.A. es una empresa líder en fabricación y comercialización de calzados </w:t>
      </w:r>
      <w:proofErr w:type="spellStart"/>
      <w:r w:rsidRPr="00715456">
        <w:rPr>
          <w:i/>
          <w:lang w:val="es-ES"/>
        </w:rPr>
        <w:t>outdoor</w:t>
      </w:r>
      <w:proofErr w:type="spellEnd"/>
      <w:r w:rsidRPr="00715456">
        <w:rPr>
          <w:lang w:val="es-ES"/>
        </w:rPr>
        <w:t xml:space="preserve"> y de seguridad a nivel internacional.</w:t>
      </w:r>
      <w:r w:rsidR="00164559" w:rsidRPr="009E2E02">
        <w:rPr>
          <w:lang w:val="es-ES"/>
        </w:rPr>
        <w:t xml:space="preserve"> </w:t>
      </w:r>
      <w:r w:rsidR="00164559">
        <w:rPr>
          <w:lang w:val="es-ES"/>
        </w:rPr>
        <w:t>E</w:t>
      </w:r>
      <w:r w:rsidR="00164559" w:rsidRPr="00164559">
        <w:rPr>
          <w:lang w:val="es-ES"/>
        </w:rPr>
        <w:t>labora una de las marcas m</w:t>
      </w:r>
      <w:r w:rsidR="00164559">
        <w:rPr>
          <w:lang w:val="es-ES"/>
        </w:rPr>
        <w:t>á</w:t>
      </w:r>
      <w:r w:rsidR="00164559" w:rsidRPr="00164559">
        <w:rPr>
          <w:lang w:val="es-ES"/>
        </w:rPr>
        <w:t xml:space="preserve">s </w:t>
      </w:r>
      <w:r w:rsidR="00164559">
        <w:rPr>
          <w:lang w:val="es-ES"/>
        </w:rPr>
        <w:t xml:space="preserve">emblemáticas y </w:t>
      </w:r>
      <w:r w:rsidR="00164559" w:rsidRPr="00164559">
        <w:rPr>
          <w:lang w:val="es-ES"/>
        </w:rPr>
        <w:t>recono</w:t>
      </w:r>
      <w:r w:rsidR="00164559">
        <w:rPr>
          <w:lang w:val="es-ES"/>
        </w:rPr>
        <w:t>cidas del calzado internacional, como es</w:t>
      </w:r>
      <w:r w:rsidR="00164559" w:rsidRPr="00164559">
        <w:rPr>
          <w:lang w:val="es-ES"/>
        </w:rPr>
        <w:t xml:space="preserve"> </w:t>
      </w:r>
      <w:proofErr w:type="spellStart"/>
      <w:r w:rsidR="00164559" w:rsidRPr="00164559">
        <w:rPr>
          <w:lang w:val="es-ES"/>
        </w:rPr>
        <w:t>Chiruca</w:t>
      </w:r>
      <w:proofErr w:type="spellEnd"/>
      <w:r w:rsidR="00164559">
        <w:rPr>
          <w:lang w:val="es-ES"/>
        </w:rPr>
        <w:t xml:space="preserve">. </w:t>
      </w:r>
      <w:r w:rsidR="00FB2351">
        <w:rPr>
          <w:lang w:val="es-ES"/>
        </w:rPr>
        <w:t>Actualmente, genera 99 empleos directos.</w:t>
      </w:r>
    </w:p>
    <w:p w14:paraId="55B2440A" w14:textId="3BC51735" w:rsidR="005915E1" w:rsidRPr="00871652" w:rsidRDefault="005915E1" w:rsidP="00715456">
      <w:pPr>
        <w:pStyle w:val="CuerpodetextoNotadePrensa"/>
        <w:rPr>
          <w:lang w:val="es-ES"/>
        </w:rPr>
      </w:pPr>
    </w:p>
    <w:sectPr w:rsidR="005915E1" w:rsidRPr="00871652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FB0F4" w14:textId="77777777" w:rsidR="00DE279D" w:rsidRDefault="00DE279D" w:rsidP="0069392B">
      <w:r>
        <w:separator/>
      </w:r>
    </w:p>
  </w:endnote>
  <w:endnote w:type="continuationSeparator" w:id="0">
    <w:p w14:paraId="5C8EE4CB" w14:textId="77777777" w:rsidR="00DE279D" w:rsidRDefault="00DE279D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F8B6E" w14:textId="77777777" w:rsidR="00DE279D" w:rsidRDefault="00DE279D" w:rsidP="0069392B">
      <w:r>
        <w:separator/>
      </w:r>
    </w:p>
  </w:footnote>
  <w:footnote w:type="continuationSeparator" w:id="0">
    <w:p w14:paraId="65BBA1EA" w14:textId="77777777" w:rsidR="00DE279D" w:rsidRDefault="00DE279D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F1378"/>
    <w:multiLevelType w:val="hybridMultilevel"/>
    <w:tmpl w:val="4FCE087A"/>
    <w:lvl w:ilvl="0" w:tplc="3A4A9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76D46"/>
    <w:multiLevelType w:val="hybridMultilevel"/>
    <w:tmpl w:val="C8EC9A90"/>
    <w:lvl w:ilvl="0" w:tplc="3A4A9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B4609"/>
    <w:multiLevelType w:val="hybridMultilevel"/>
    <w:tmpl w:val="15CA4F46"/>
    <w:lvl w:ilvl="0" w:tplc="3A4A9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E50D8"/>
    <w:multiLevelType w:val="hybridMultilevel"/>
    <w:tmpl w:val="61EE8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B417A"/>
    <w:rsid w:val="000C08FE"/>
    <w:rsid w:val="000C17D6"/>
    <w:rsid w:val="000E17C1"/>
    <w:rsid w:val="000F14A7"/>
    <w:rsid w:val="000F3F3C"/>
    <w:rsid w:val="00100590"/>
    <w:rsid w:val="001037A5"/>
    <w:rsid w:val="00120AF6"/>
    <w:rsid w:val="001542F7"/>
    <w:rsid w:val="00164559"/>
    <w:rsid w:val="001729AD"/>
    <w:rsid w:val="0018459D"/>
    <w:rsid w:val="001B75E6"/>
    <w:rsid w:val="001D5774"/>
    <w:rsid w:val="0020207D"/>
    <w:rsid w:val="00234785"/>
    <w:rsid w:val="00240D3F"/>
    <w:rsid w:val="002420EB"/>
    <w:rsid w:val="002466F8"/>
    <w:rsid w:val="00250CDB"/>
    <w:rsid w:val="00261510"/>
    <w:rsid w:val="0027428F"/>
    <w:rsid w:val="002826E9"/>
    <w:rsid w:val="002873D9"/>
    <w:rsid w:val="002A3CC2"/>
    <w:rsid w:val="002C41E9"/>
    <w:rsid w:val="002C5DF7"/>
    <w:rsid w:val="002D3B2D"/>
    <w:rsid w:val="002E4839"/>
    <w:rsid w:val="002E72EE"/>
    <w:rsid w:val="00307CD0"/>
    <w:rsid w:val="00320D0E"/>
    <w:rsid w:val="003305E0"/>
    <w:rsid w:val="003364A2"/>
    <w:rsid w:val="0034365A"/>
    <w:rsid w:val="00346ABB"/>
    <w:rsid w:val="0035439E"/>
    <w:rsid w:val="0039046B"/>
    <w:rsid w:val="003A3E60"/>
    <w:rsid w:val="003C1605"/>
    <w:rsid w:val="00412D3E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31F5B"/>
    <w:rsid w:val="0056500B"/>
    <w:rsid w:val="00574433"/>
    <w:rsid w:val="0058176E"/>
    <w:rsid w:val="005915E1"/>
    <w:rsid w:val="00596975"/>
    <w:rsid w:val="00597247"/>
    <w:rsid w:val="005C2D35"/>
    <w:rsid w:val="00616D09"/>
    <w:rsid w:val="006563C4"/>
    <w:rsid w:val="00673FFA"/>
    <w:rsid w:val="0069392B"/>
    <w:rsid w:val="006A7DBC"/>
    <w:rsid w:val="006B0802"/>
    <w:rsid w:val="00706970"/>
    <w:rsid w:val="00715456"/>
    <w:rsid w:val="00716285"/>
    <w:rsid w:val="00723159"/>
    <w:rsid w:val="0074396B"/>
    <w:rsid w:val="007A7E63"/>
    <w:rsid w:val="007C7121"/>
    <w:rsid w:val="007D3028"/>
    <w:rsid w:val="007D63BC"/>
    <w:rsid w:val="007D6FFF"/>
    <w:rsid w:val="007E4491"/>
    <w:rsid w:val="008000B9"/>
    <w:rsid w:val="00806DD1"/>
    <w:rsid w:val="008137D3"/>
    <w:rsid w:val="00825FD9"/>
    <w:rsid w:val="008506AE"/>
    <w:rsid w:val="00871652"/>
    <w:rsid w:val="0087541B"/>
    <w:rsid w:val="00892C54"/>
    <w:rsid w:val="008A13C5"/>
    <w:rsid w:val="008A195D"/>
    <w:rsid w:val="008A3B9B"/>
    <w:rsid w:val="008B05E4"/>
    <w:rsid w:val="008B4470"/>
    <w:rsid w:val="008E4950"/>
    <w:rsid w:val="008E7E40"/>
    <w:rsid w:val="00917E39"/>
    <w:rsid w:val="00923B10"/>
    <w:rsid w:val="009735EC"/>
    <w:rsid w:val="00977EFE"/>
    <w:rsid w:val="009B25DB"/>
    <w:rsid w:val="009E0E59"/>
    <w:rsid w:val="009E2E02"/>
    <w:rsid w:val="009E7835"/>
    <w:rsid w:val="00A05738"/>
    <w:rsid w:val="00A141BE"/>
    <w:rsid w:val="00A346A3"/>
    <w:rsid w:val="00A347CA"/>
    <w:rsid w:val="00A6238F"/>
    <w:rsid w:val="00A728CB"/>
    <w:rsid w:val="00A756FA"/>
    <w:rsid w:val="00A7621E"/>
    <w:rsid w:val="00A84A5F"/>
    <w:rsid w:val="00AA0B41"/>
    <w:rsid w:val="00AB1537"/>
    <w:rsid w:val="00AB5F67"/>
    <w:rsid w:val="00AC1B07"/>
    <w:rsid w:val="00AC6E30"/>
    <w:rsid w:val="00AD7FF3"/>
    <w:rsid w:val="00B01DA3"/>
    <w:rsid w:val="00B12D7E"/>
    <w:rsid w:val="00B66686"/>
    <w:rsid w:val="00B8533A"/>
    <w:rsid w:val="00B93DBC"/>
    <w:rsid w:val="00B97FCD"/>
    <w:rsid w:val="00BA5D06"/>
    <w:rsid w:val="00BB6DD9"/>
    <w:rsid w:val="00BE70B2"/>
    <w:rsid w:val="00C05A43"/>
    <w:rsid w:val="00C16884"/>
    <w:rsid w:val="00C22F34"/>
    <w:rsid w:val="00C43FE9"/>
    <w:rsid w:val="00C56C8B"/>
    <w:rsid w:val="00C648E7"/>
    <w:rsid w:val="00C67D15"/>
    <w:rsid w:val="00C70445"/>
    <w:rsid w:val="00C83CF8"/>
    <w:rsid w:val="00CA168C"/>
    <w:rsid w:val="00CC08D8"/>
    <w:rsid w:val="00CD7187"/>
    <w:rsid w:val="00CF2414"/>
    <w:rsid w:val="00D017AC"/>
    <w:rsid w:val="00D312AD"/>
    <w:rsid w:val="00D4251D"/>
    <w:rsid w:val="00D53E08"/>
    <w:rsid w:val="00DC5B1D"/>
    <w:rsid w:val="00DD0856"/>
    <w:rsid w:val="00DE279D"/>
    <w:rsid w:val="00E0358F"/>
    <w:rsid w:val="00E41609"/>
    <w:rsid w:val="00E517E4"/>
    <w:rsid w:val="00E57F54"/>
    <w:rsid w:val="00E63FE9"/>
    <w:rsid w:val="00ED47D0"/>
    <w:rsid w:val="00EE3614"/>
    <w:rsid w:val="00F20753"/>
    <w:rsid w:val="00F259B7"/>
    <w:rsid w:val="00F41754"/>
    <w:rsid w:val="00F671DE"/>
    <w:rsid w:val="00F8126E"/>
    <w:rsid w:val="00F92DFC"/>
    <w:rsid w:val="00FA4DD6"/>
    <w:rsid w:val="00FB2351"/>
    <w:rsid w:val="00FD6AB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6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39</cp:revision>
  <cp:lastPrinted>2025-02-10T16:25:00Z</cp:lastPrinted>
  <dcterms:created xsi:type="dcterms:W3CDTF">2024-12-01T17:40:00Z</dcterms:created>
  <dcterms:modified xsi:type="dcterms:W3CDTF">2025-02-10T16:29:00Z</dcterms:modified>
</cp:coreProperties>
</file>