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22D" w:rsidRDefault="00C559FB" w:rsidP="00851EA8">
      <w:pPr>
        <w:jc w:val="center"/>
        <w:rPr>
          <w:b/>
          <w:sz w:val="28"/>
        </w:rPr>
      </w:pPr>
      <w:r>
        <w:rPr>
          <w:b/>
          <w:sz w:val="28"/>
        </w:rPr>
        <w:t>I</w:t>
      </w:r>
      <w:r w:rsidR="00BB1A04">
        <w:rPr>
          <w:b/>
          <w:sz w:val="28"/>
        </w:rPr>
        <w:t>I</w:t>
      </w:r>
      <w:r w:rsidR="008C2862">
        <w:rPr>
          <w:b/>
          <w:sz w:val="28"/>
        </w:rPr>
        <w:t>I</w:t>
      </w:r>
      <w:r>
        <w:rPr>
          <w:b/>
          <w:sz w:val="28"/>
        </w:rPr>
        <w:t xml:space="preserve"> </w:t>
      </w:r>
      <w:r w:rsidR="00B64E84" w:rsidRPr="0079411F">
        <w:rPr>
          <w:b/>
          <w:sz w:val="28"/>
        </w:rPr>
        <w:t>JORNADAS DE EDUCACIÓN HACIA LA SOSTENIBILIDAD DE LA RIOJA</w:t>
      </w:r>
    </w:p>
    <w:p w:rsidR="00851EA8" w:rsidRPr="00B5722D" w:rsidRDefault="008E66D5" w:rsidP="00851EA8">
      <w:pPr>
        <w:jc w:val="center"/>
        <w:rPr>
          <w:b/>
          <w:sz w:val="28"/>
        </w:rPr>
      </w:pPr>
      <w:r w:rsidRPr="00B5722D">
        <w:rPr>
          <w:b/>
        </w:rPr>
        <w:t>“</w:t>
      </w:r>
      <w:r w:rsidR="00CE0368">
        <w:rPr>
          <w:b/>
          <w:i/>
          <w:sz w:val="28"/>
        </w:rPr>
        <w:t>Aprendizaje y servicio</w:t>
      </w:r>
      <w:r w:rsidR="00155B40">
        <w:rPr>
          <w:b/>
          <w:i/>
          <w:sz w:val="28"/>
        </w:rPr>
        <w:t>:</w:t>
      </w:r>
      <w:r w:rsidR="00155B40" w:rsidRPr="00B5722D">
        <w:rPr>
          <w:b/>
          <w:i/>
          <w:sz w:val="28"/>
        </w:rPr>
        <w:t xml:space="preserve"> </w:t>
      </w:r>
      <w:r w:rsidR="00CE0368">
        <w:rPr>
          <w:b/>
          <w:i/>
          <w:sz w:val="28"/>
        </w:rPr>
        <w:t>Una herramienta para</w:t>
      </w:r>
      <w:r w:rsidR="008C2862">
        <w:rPr>
          <w:b/>
          <w:i/>
          <w:sz w:val="28"/>
        </w:rPr>
        <w:t xml:space="preserve"> la participación escolar en el</w:t>
      </w:r>
      <w:r w:rsidR="00CE0368">
        <w:rPr>
          <w:b/>
          <w:i/>
          <w:sz w:val="28"/>
        </w:rPr>
        <w:t xml:space="preserve"> entorno ambiental y social</w:t>
      </w:r>
      <w:r w:rsidRPr="00B5722D">
        <w:rPr>
          <w:b/>
        </w:rPr>
        <w:t>”</w:t>
      </w:r>
    </w:p>
    <w:p w:rsidR="00851EA8" w:rsidRPr="00851EA8" w:rsidRDefault="00CE0368" w:rsidP="00851EA8">
      <w:r>
        <w:rPr>
          <w:b/>
          <w:i/>
          <w:sz w:val="28"/>
        </w:rPr>
        <w:t>7</w:t>
      </w:r>
      <w:r w:rsidR="007939F2">
        <w:rPr>
          <w:b/>
          <w:i/>
          <w:sz w:val="28"/>
        </w:rPr>
        <w:t xml:space="preserve"> DE FEBRERO</w:t>
      </w:r>
      <w:r w:rsidR="00851EA8" w:rsidRPr="00851EA8">
        <w:rPr>
          <w:b/>
          <w:i/>
          <w:sz w:val="28"/>
        </w:rPr>
        <w:t xml:space="preserve"> DE 201</w:t>
      </w:r>
      <w:r w:rsidR="008F442D">
        <w:rPr>
          <w:b/>
          <w:i/>
          <w:sz w:val="28"/>
        </w:rPr>
        <w:t>8</w:t>
      </w:r>
      <w:r w:rsidR="00CE232C">
        <w:rPr>
          <w:b/>
          <w:i/>
          <w:sz w:val="28"/>
        </w:rPr>
        <w:t>:</w:t>
      </w:r>
      <w:r w:rsidR="009202E9">
        <w:rPr>
          <w:b/>
          <w:i/>
          <w:sz w:val="28"/>
        </w:rPr>
        <w:t xml:space="preserve"> </w:t>
      </w:r>
      <w:r w:rsidR="009046C2">
        <w:rPr>
          <w:i/>
          <w:sz w:val="28"/>
        </w:rPr>
        <w:t>17,</w:t>
      </w:r>
      <w:r w:rsidR="009202E9">
        <w:rPr>
          <w:i/>
          <w:sz w:val="28"/>
        </w:rPr>
        <w:t>00</w:t>
      </w:r>
      <w:r w:rsidR="009046C2">
        <w:rPr>
          <w:i/>
          <w:sz w:val="28"/>
        </w:rPr>
        <w:t xml:space="preserve"> a 20,</w:t>
      </w:r>
      <w:r w:rsidR="009202E9">
        <w:rPr>
          <w:i/>
          <w:sz w:val="28"/>
        </w:rPr>
        <w:t>00</w:t>
      </w:r>
      <w:r w:rsidR="00851EA8" w:rsidRPr="00851EA8">
        <w:rPr>
          <w:i/>
          <w:sz w:val="28"/>
        </w:rPr>
        <w:t xml:space="preserve"> horas</w:t>
      </w:r>
      <w:r w:rsidR="00851EA8" w:rsidRPr="00851EA8">
        <w:t xml:space="preserve"> </w:t>
      </w:r>
      <w:r w:rsidR="009202E9" w:rsidRPr="009202E9">
        <w:rPr>
          <w:i/>
          <w:sz w:val="28"/>
        </w:rPr>
        <w:t>en el</w:t>
      </w:r>
      <w:r w:rsidR="009202E9">
        <w:t xml:space="preserve"> </w:t>
      </w:r>
      <w:r w:rsidR="00851EA8" w:rsidRPr="00851EA8">
        <w:rPr>
          <w:i/>
          <w:sz w:val="28"/>
        </w:rPr>
        <w:t>S</w:t>
      </w:r>
      <w:r w:rsidR="00BB1A04">
        <w:rPr>
          <w:i/>
          <w:sz w:val="28"/>
        </w:rPr>
        <w:t>alón de Actos de la Biblioteca Pública de La Rioja</w:t>
      </w:r>
      <w:r w:rsidR="009202E9">
        <w:rPr>
          <w:i/>
          <w:sz w:val="28"/>
        </w:rPr>
        <w:t xml:space="preserve"> de Logroño.</w:t>
      </w:r>
    </w:p>
    <w:p w:rsidR="0041045A" w:rsidRDefault="00B37227" w:rsidP="0041045A">
      <w:pPr>
        <w:spacing w:before="240"/>
        <w:jc w:val="center"/>
        <w:rPr>
          <w:b/>
          <w:sz w:val="24"/>
          <w:szCs w:val="24"/>
        </w:rPr>
      </w:pPr>
      <w:r>
        <w:rPr>
          <w:b/>
          <w:noProof/>
          <w:sz w:val="28"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2448651</wp:posOffset>
            </wp:positionH>
            <wp:positionV relativeFrom="paragraph">
              <wp:posOffset>2052320</wp:posOffset>
            </wp:positionV>
            <wp:extent cx="1676253" cy="1674191"/>
            <wp:effectExtent l="0" t="0" r="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253" cy="1674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803">
        <w:rPr>
          <w:b/>
          <w:noProof/>
          <w:sz w:val="28"/>
          <w:lang w:eastAsia="es-ES"/>
        </w:rPr>
        <w:pict>
          <v:rect id="11 Rectángulo" o:spid="_x0000_s1026" style="position:absolute;left:0;text-align:left;margin-left:9.45pt;margin-top:3pt;width:142.5pt;height:33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" fillcolor="white [3201]" stroked="f" strokeweight="2pt"/>
        </w:pict>
      </w:r>
      <w:r w:rsidR="0041045A">
        <w:rPr>
          <w:b/>
          <w:noProof/>
          <w:sz w:val="28"/>
          <w:lang w:eastAsia="es-ES"/>
        </w:rPr>
        <w:drawing>
          <wp:inline distT="0" distB="0" distL="0" distR="0">
            <wp:extent cx="5789715" cy="5667375"/>
            <wp:effectExtent l="0" t="0" r="1905" b="0"/>
            <wp:docPr id="9" name="Imagen 9" descr="P:\GRUPOS\Educadores\riojat01\programa\COMUN EDUCADORES\RED_CEHS\PROYECTO CEHS\FORMACIÓN\Jornadas E H S La Rioja\JEhSfebrero 2017\cartel\recorte logo car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GRUPOS\Educadores\riojat01\programa\COMUN EDUCADORES\RED_CEHS\PROYECTO CEHS\FORMACIÓN\Jornadas E H S La Rioja\JEhSfebrero 2017\cartel\recorte logo carte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96" cy="567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13" w:rsidRDefault="00C32803" w:rsidP="00CB7622">
      <w:pPr>
        <w:spacing w:before="2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2 Cuadro de texto" o:spid="_x0000_s1027" type="#_x0000_t202" style="position:absolute;margin-left:42.45pt;margin-top:11.55pt;width:442.5pt;height:148.5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" fillcolor="white [3201]" stroked="f" strokeweight=".5pt">
            <v:textbox>
              <w:txbxContent>
                <w:p w:rsidR="001F0A13" w:rsidRPr="003D42B8" w:rsidRDefault="003D42B8" w:rsidP="001F0A13">
                  <w:pPr>
                    <w:rPr>
                      <w:rFonts w:ascii="St Ryde Regular" w:hAnsi="St Ryde Regular"/>
                      <w:b/>
                      <w:color w:val="4F6228" w:themeColor="accent3" w:themeShade="80"/>
                      <w:sz w:val="28"/>
                      <w:szCs w:val="28"/>
                    </w:rPr>
                  </w:pPr>
                  <w:r w:rsidRPr="003D42B8">
                    <w:rPr>
                      <w:rFonts w:ascii="St Ryde Regular" w:hAnsi="St Ryde Regular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“Estas prácticas en las que participamos nos permiten tener otra visión de la realidad. Adquirimos la experiencia que complementa la teoría que recibimos en nuestras aulas. Salimos de los libros y vamos a la práctica. Descubrimos que siempre</w:t>
                  </w:r>
                  <w:r>
                    <w:rPr>
                      <w:rFonts w:ascii="St Ryde Regular" w:hAnsi="St Ryde Regular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 se puede dialogar con otros, todos podemos hacer algo </w:t>
                  </w:r>
                  <w:r w:rsidR="00E821CC">
                    <w:rPr>
                      <w:rFonts w:ascii="St Ryde Regular" w:hAnsi="St Ryde Regular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y transformar junto con los demá</w:t>
                  </w:r>
                  <w:r>
                    <w:rPr>
                      <w:rFonts w:ascii="St Ryde Regular" w:hAnsi="St Ryde Regular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>s”</w:t>
                  </w:r>
                  <w:r w:rsidRPr="003D42B8">
                    <w:rPr>
                      <w:rFonts w:ascii="St Ryde Regular" w:hAnsi="St Ryde Regular"/>
                      <w:b/>
                      <w:i/>
                      <w:color w:val="4F6228" w:themeColor="accent3" w:themeShade="80"/>
                      <w:sz w:val="28"/>
                      <w:szCs w:val="28"/>
                    </w:rPr>
                    <w:t xml:space="preserve"> </w:t>
                  </w:r>
                  <w:r w:rsidR="001F0A13" w:rsidRPr="003D42B8">
                    <w:rPr>
                      <w:rFonts w:ascii="St Ryde Regular" w:hAnsi="St Ryde Regular"/>
                      <w:b/>
                      <w:color w:val="4F6228" w:themeColor="accent3" w:themeShade="80"/>
                      <w:sz w:val="28"/>
                      <w:szCs w:val="28"/>
                    </w:rPr>
                    <w:t xml:space="preserve">              </w:t>
                  </w:r>
                </w:p>
                <w:p w:rsidR="001F0A13" w:rsidRPr="003D42B8" w:rsidRDefault="00A725A2" w:rsidP="001F0A13">
                  <w:pPr>
                    <w:jc w:val="center"/>
                    <w:rPr>
                      <w:rFonts w:ascii="St Ryde Regular" w:hAnsi="St Ryde Regular"/>
                      <w:b/>
                      <w:color w:val="4F6228" w:themeColor="accent3" w:themeShade="80"/>
                      <w:sz w:val="32"/>
                      <w:szCs w:val="32"/>
                    </w:rPr>
                  </w:pPr>
                  <w:r>
                    <w:rPr>
                      <w:rFonts w:ascii="St Ryde Regular" w:hAnsi="St Ryde Regular"/>
                      <w:b/>
                      <w:color w:val="4F6228" w:themeColor="accent3" w:themeShade="80"/>
                      <w:sz w:val="28"/>
                      <w:szCs w:val="28"/>
                    </w:rPr>
                    <w:t>Mensaje de estudiantes</w:t>
                  </w:r>
                  <w:r w:rsidR="00152CD1">
                    <w:rPr>
                      <w:rFonts w:ascii="St Ryde Regular" w:hAnsi="St Ryde Regular"/>
                      <w:b/>
                      <w:color w:val="4F6228" w:themeColor="accent3" w:themeShade="80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="00152CD1">
                    <w:rPr>
                      <w:rFonts w:ascii="St Ryde Regular" w:hAnsi="St Ryde Regular"/>
                      <w:b/>
                      <w:color w:val="4F6228" w:themeColor="accent3" w:themeShade="80"/>
                      <w:sz w:val="28"/>
                      <w:szCs w:val="28"/>
                    </w:rPr>
                    <w:t>ApS</w:t>
                  </w:r>
                  <w:proofErr w:type="spellEnd"/>
                  <w:r w:rsidR="003D42B8">
                    <w:rPr>
                      <w:rFonts w:ascii="St Ryde Regular" w:hAnsi="St Ryde Regular"/>
                      <w:b/>
                      <w:color w:val="4F6228" w:themeColor="accent3" w:themeShade="80"/>
                      <w:sz w:val="28"/>
                      <w:szCs w:val="28"/>
                    </w:rPr>
                    <w:t xml:space="preserve"> Argentina</w:t>
                  </w:r>
                </w:p>
              </w:txbxContent>
            </v:textbox>
          </v:shape>
        </w:pict>
      </w:r>
    </w:p>
    <w:p w:rsidR="0041045A" w:rsidRDefault="0041045A" w:rsidP="00CB7622">
      <w:pPr>
        <w:spacing w:before="240"/>
        <w:rPr>
          <w:b/>
          <w:sz w:val="24"/>
          <w:szCs w:val="24"/>
        </w:rPr>
      </w:pPr>
    </w:p>
    <w:p w:rsidR="0041045A" w:rsidRDefault="0041045A" w:rsidP="00CB7622">
      <w:pPr>
        <w:spacing w:before="240"/>
        <w:rPr>
          <w:b/>
          <w:sz w:val="24"/>
          <w:szCs w:val="24"/>
        </w:rPr>
      </w:pPr>
    </w:p>
    <w:p w:rsidR="002A0567" w:rsidRDefault="002A0567" w:rsidP="00CB7622">
      <w:pPr>
        <w:spacing w:before="240"/>
        <w:rPr>
          <w:b/>
          <w:sz w:val="24"/>
          <w:szCs w:val="24"/>
        </w:rPr>
      </w:pPr>
    </w:p>
    <w:p w:rsidR="0092239D" w:rsidRDefault="0092239D" w:rsidP="00CB7622">
      <w:pPr>
        <w:spacing w:before="240"/>
        <w:rPr>
          <w:b/>
          <w:sz w:val="24"/>
          <w:szCs w:val="24"/>
        </w:rPr>
      </w:pPr>
    </w:p>
    <w:p w:rsidR="0092239D" w:rsidRDefault="0092239D" w:rsidP="00CB7622">
      <w:pPr>
        <w:spacing w:before="240"/>
        <w:rPr>
          <w:b/>
          <w:sz w:val="24"/>
          <w:szCs w:val="24"/>
        </w:rPr>
      </w:pPr>
    </w:p>
    <w:p w:rsidR="00FB4856" w:rsidRDefault="006A29A3" w:rsidP="009D1C4B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rFonts w:asciiTheme="minorHAnsi" w:hAnsiTheme="minorHAnsi"/>
          <w:sz w:val="28"/>
          <w:szCs w:val="28"/>
        </w:rPr>
      </w:pPr>
      <w:r w:rsidRPr="0092239D">
        <w:rPr>
          <w:rFonts w:asciiTheme="minorHAnsi" w:hAnsiTheme="minorHAnsi"/>
          <w:sz w:val="28"/>
          <w:szCs w:val="28"/>
        </w:rPr>
        <w:lastRenderedPageBreak/>
        <w:t>En estas III jorna</w:t>
      </w:r>
      <w:r w:rsidR="0092239D">
        <w:rPr>
          <w:rFonts w:asciiTheme="minorHAnsi" w:hAnsiTheme="minorHAnsi"/>
          <w:sz w:val="28"/>
          <w:szCs w:val="28"/>
        </w:rPr>
        <w:t xml:space="preserve">das vamos a poner el foco en la </w:t>
      </w:r>
      <w:r w:rsidRPr="0092239D">
        <w:rPr>
          <w:rFonts w:asciiTheme="minorHAnsi" w:hAnsiTheme="minorHAnsi"/>
          <w:sz w:val="28"/>
          <w:szCs w:val="28"/>
        </w:rPr>
        <w:t xml:space="preserve">metodología </w:t>
      </w:r>
      <w:r w:rsidRPr="00B37227">
        <w:rPr>
          <w:rFonts w:asciiTheme="minorHAnsi" w:hAnsiTheme="minorHAnsi"/>
          <w:b/>
          <w:sz w:val="28"/>
          <w:szCs w:val="28"/>
        </w:rPr>
        <w:t>Aprendizaje</w:t>
      </w:r>
      <w:r w:rsidR="00B37227" w:rsidRPr="00B37227">
        <w:rPr>
          <w:rFonts w:asciiTheme="minorHAnsi" w:hAnsiTheme="minorHAnsi"/>
          <w:b/>
          <w:sz w:val="28"/>
          <w:szCs w:val="28"/>
        </w:rPr>
        <w:t>-</w:t>
      </w:r>
      <w:r w:rsidRPr="00B37227">
        <w:rPr>
          <w:rFonts w:asciiTheme="minorHAnsi" w:hAnsiTheme="minorHAnsi"/>
          <w:b/>
          <w:sz w:val="28"/>
          <w:szCs w:val="28"/>
        </w:rPr>
        <w:t>Servicio</w:t>
      </w:r>
      <w:r w:rsidRPr="0092239D">
        <w:rPr>
          <w:rFonts w:asciiTheme="minorHAnsi" w:hAnsiTheme="minorHAnsi"/>
          <w:sz w:val="28"/>
          <w:szCs w:val="28"/>
        </w:rPr>
        <w:t xml:space="preserve"> que tiene que ver con nuestra forma</w:t>
      </w:r>
      <w:r w:rsidR="00FB4856">
        <w:rPr>
          <w:rFonts w:asciiTheme="minorHAnsi" w:hAnsiTheme="minorHAnsi"/>
          <w:sz w:val="28"/>
          <w:szCs w:val="28"/>
        </w:rPr>
        <w:t xml:space="preserve"> de ver el mundo y la educación en el proyecto Centros Educativos Hacia la Sostenibilida</w:t>
      </w:r>
      <w:r w:rsidR="00355D2F">
        <w:rPr>
          <w:rFonts w:asciiTheme="minorHAnsi" w:hAnsiTheme="minorHAnsi"/>
          <w:sz w:val="28"/>
          <w:szCs w:val="28"/>
        </w:rPr>
        <w:t>d</w:t>
      </w:r>
      <w:r w:rsidR="00FB4856">
        <w:rPr>
          <w:rFonts w:asciiTheme="minorHAnsi" w:hAnsiTheme="minorHAnsi"/>
          <w:sz w:val="28"/>
          <w:szCs w:val="28"/>
        </w:rPr>
        <w:t>.</w:t>
      </w:r>
    </w:p>
    <w:p w:rsidR="005E30A0" w:rsidRPr="0092239D" w:rsidRDefault="006A29A3" w:rsidP="009D1C4B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rFonts w:asciiTheme="minorHAnsi" w:hAnsiTheme="minorHAnsi"/>
          <w:sz w:val="28"/>
          <w:szCs w:val="28"/>
        </w:rPr>
      </w:pPr>
      <w:r w:rsidRPr="0092239D">
        <w:rPr>
          <w:rFonts w:asciiTheme="minorHAnsi" w:hAnsiTheme="minorHAnsi"/>
          <w:sz w:val="28"/>
          <w:szCs w:val="28"/>
        </w:rPr>
        <w:t xml:space="preserve"> Esta metodología empieza a escucharse en muchos ámbitos educativos pero </w:t>
      </w:r>
      <w:r w:rsidR="009D1C4B" w:rsidRPr="0092239D">
        <w:rPr>
          <w:rFonts w:asciiTheme="minorHAnsi" w:hAnsiTheme="minorHAnsi"/>
          <w:b/>
          <w:color w:val="333333"/>
          <w:sz w:val="28"/>
          <w:szCs w:val="28"/>
        </w:rPr>
        <w:t xml:space="preserve">¿Qué es el </w:t>
      </w:r>
      <w:proofErr w:type="spellStart"/>
      <w:r w:rsidR="009D1C4B" w:rsidRPr="0092239D">
        <w:rPr>
          <w:rFonts w:asciiTheme="minorHAnsi" w:hAnsiTheme="minorHAnsi"/>
          <w:b/>
          <w:color w:val="333333"/>
          <w:sz w:val="28"/>
          <w:szCs w:val="28"/>
        </w:rPr>
        <w:t>ApS</w:t>
      </w:r>
      <w:proofErr w:type="spellEnd"/>
      <w:r w:rsidR="009D1C4B" w:rsidRPr="0092239D">
        <w:rPr>
          <w:rFonts w:asciiTheme="minorHAnsi" w:hAnsiTheme="minorHAnsi"/>
          <w:b/>
          <w:color w:val="333333"/>
          <w:sz w:val="28"/>
          <w:szCs w:val="28"/>
        </w:rPr>
        <w:t xml:space="preserve">? </w:t>
      </w:r>
    </w:p>
    <w:p w:rsidR="009D1C4B" w:rsidRPr="00152CD1" w:rsidRDefault="005E30A0" w:rsidP="00152CD1">
      <w:pPr>
        <w:pStyle w:val="NormalWeb"/>
        <w:shd w:val="clear" w:color="auto" w:fill="FFFFFF"/>
        <w:spacing w:before="120" w:beforeAutospacing="0" w:after="120" w:afterAutospacing="0"/>
        <w:ind w:left="993" w:right="1535"/>
        <w:jc w:val="both"/>
        <w:textAlignment w:val="baseline"/>
        <w:rPr>
          <w:rFonts w:asciiTheme="minorHAnsi" w:hAnsiTheme="minorHAnsi"/>
          <w:b/>
          <w:sz w:val="28"/>
          <w:szCs w:val="28"/>
        </w:rPr>
      </w:pPr>
      <w:r w:rsidRPr="00152CD1"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  <w:t xml:space="preserve">Recoger la basura de un rio </w:t>
      </w:r>
      <w:r w:rsidR="009D1C4B" w:rsidRPr="00152CD1"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  <w:t>es un acto solidario.</w:t>
      </w:r>
    </w:p>
    <w:p w:rsidR="009D1C4B" w:rsidRPr="00152CD1" w:rsidRDefault="009D1C4B" w:rsidP="00152CD1">
      <w:pPr>
        <w:pStyle w:val="NormalWeb"/>
        <w:shd w:val="clear" w:color="auto" w:fill="FFFFFF"/>
        <w:spacing w:before="120" w:beforeAutospacing="0" w:after="120" w:afterAutospacing="0"/>
        <w:ind w:left="993" w:right="1535"/>
        <w:jc w:val="both"/>
        <w:textAlignment w:val="baseline"/>
        <w:rPr>
          <w:rFonts w:asciiTheme="minorHAnsi" w:hAnsiTheme="minorHAnsi"/>
          <w:color w:val="333333"/>
          <w:sz w:val="28"/>
          <w:szCs w:val="28"/>
        </w:rPr>
      </w:pPr>
      <w:r w:rsidRPr="00152CD1"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  <w:t>Invest</w:t>
      </w:r>
      <w:r w:rsidR="00152CD1"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  <w:t xml:space="preserve">igar las causas </w:t>
      </w:r>
      <w:r w:rsidR="005E30A0" w:rsidRPr="00152CD1"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  <w:t>y consecuencias de la contaminación de un rio</w:t>
      </w:r>
      <w:r w:rsidRPr="00152CD1"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  <w:t> es una actividad de aprendizaje.</w:t>
      </w:r>
    </w:p>
    <w:p w:rsidR="006A29A3" w:rsidRPr="00152CD1" w:rsidRDefault="009D1C4B" w:rsidP="00152CD1">
      <w:pPr>
        <w:pStyle w:val="NormalWeb"/>
        <w:shd w:val="clear" w:color="auto" w:fill="FFFFFF"/>
        <w:spacing w:before="120" w:beforeAutospacing="0" w:after="120" w:afterAutospacing="0"/>
        <w:ind w:left="993" w:right="1535"/>
        <w:jc w:val="both"/>
        <w:textAlignment w:val="baseline"/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</w:pPr>
      <w:r w:rsidRPr="00152CD1"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  <w:t>C</w:t>
      </w:r>
      <w:r w:rsidR="005E30A0" w:rsidRPr="00152CD1"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  <w:t>omprometerse en su limpieza y cuidado</w:t>
      </w:r>
      <w:r w:rsidR="00BD73C8" w:rsidRPr="00152CD1"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  <w:t xml:space="preserve"> aplicando lo estudiado, es </w:t>
      </w:r>
      <w:r w:rsidRPr="00152CD1"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  <w:t>aprendizaje-servicio</w:t>
      </w:r>
      <w:r w:rsidR="00957D87" w:rsidRPr="00152CD1">
        <w:rPr>
          <w:rStyle w:val="nfasis"/>
          <w:rFonts w:asciiTheme="minorHAnsi" w:hAnsiTheme="minorHAnsi"/>
          <w:color w:val="333333"/>
          <w:sz w:val="28"/>
          <w:szCs w:val="28"/>
          <w:bdr w:val="none" w:sz="0" w:space="0" w:color="auto" w:frame="1"/>
        </w:rPr>
        <w:t>.</w:t>
      </w:r>
    </w:p>
    <w:p w:rsidR="00F26956" w:rsidRDefault="00F04D82" w:rsidP="00F26956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rStyle w:val="nfasis"/>
          <w:rFonts w:asciiTheme="minorHAnsi" w:hAnsiTheme="minorHAnsi"/>
          <w:i w:val="0"/>
          <w:sz w:val="28"/>
          <w:szCs w:val="28"/>
          <w:bdr w:val="none" w:sz="0" w:space="0" w:color="auto" w:frame="1"/>
        </w:rPr>
      </w:pPr>
      <w:r w:rsidRPr="00B37227">
        <w:rPr>
          <w:rStyle w:val="nfasis"/>
          <w:rFonts w:asciiTheme="minorHAnsi" w:hAnsiTheme="minorHAnsi"/>
          <w:i w:val="0"/>
          <w:sz w:val="28"/>
          <w:szCs w:val="28"/>
          <w:bdr w:val="none" w:sz="0" w:space="0" w:color="auto" w:frame="1"/>
        </w:rPr>
        <w:t xml:space="preserve">En el </w:t>
      </w:r>
      <w:r w:rsidR="009D1C4B" w:rsidRPr="00B37227">
        <w:rPr>
          <w:rStyle w:val="nfasis"/>
          <w:rFonts w:asciiTheme="minorHAnsi" w:hAnsiTheme="minorHAnsi"/>
          <w:b/>
          <w:i w:val="0"/>
          <w:sz w:val="28"/>
          <w:szCs w:val="28"/>
          <w:bdr w:val="none" w:sz="0" w:space="0" w:color="auto" w:frame="1"/>
        </w:rPr>
        <w:t xml:space="preserve">aprendizaje-servicio </w:t>
      </w:r>
      <w:r w:rsidR="009D1C4B" w:rsidRPr="00B37227">
        <w:rPr>
          <w:rStyle w:val="nfasis"/>
          <w:rFonts w:asciiTheme="minorHAnsi" w:hAnsiTheme="minorHAnsi"/>
          <w:i w:val="0"/>
          <w:sz w:val="28"/>
          <w:szCs w:val="28"/>
          <w:bdr w:val="none" w:sz="0" w:space="0" w:color="auto" w:frame="1"/>
        </w:rPr>
        <w:t>el alumnado identifica en su entorno próximo una situación con cuya mejora se compromete, desarrollando un proyecto solidario que pone en juego conocimientos, habilidades, actitudes y valores.</w:t>
      </w:r>
      <w:r w:rsidR="00F26956">
        <w:rPr>
          <w:rStyle w:val="nfasis"/>
          <w:rFonts w:asciiTheme="minorHAnsi" w:hAnsiTheme="minorHAnsi"/>
          <w:i w:val="0"/>
          <w:sz w:val="28"/>
          <w:szCs w:val="28"/>
          <w:bdr w:val="none" w:sz="0" w:space="0" w:color="auto" w:frame="1"/>
        </w:rPr>
        <w:t xml:space="preserve"> </w:t>
      </w:r>
    </w:p>
    <w:p w:rsidR="009A693F" w:rsidRPr="00F26956" w:rsidRDefault="006D73F6" w:rsidP="00F26956">
      <w:pPr>
        <w:pStyle w:val="NormalWeb"/>
        <w:shd w:val="clear" w:color="auto" w:fill="FFFFFF"/>
        <w:spacing w:before="0" w:beforeAutospacing="0" w:after="360" w:afterAutospacing="0"/>
        <w:jc w:val="both"/>
        <w:textAlignment w:val="baseline"/>
        <w:rPr>
          <w:rStyle w:val="nfasis"/>
          <w:rFonts w:asciiTheme="minorHAnsi" w:hAnsiTheme="minorHAnsi"/>
          <w:i w:val="0"/>
          <w:sz w:val="28"/>
          <w:szCs w:val="28"/>
          <w:bdr w:val="none" w:sz="0" w:space="0" w:color="auto" w:frame="1"/>
        </w:rPr>
      </w:pPr>
      <w:r w:rsidRPr="0092239D">
        <w:rPr>
          <w:rFonts w:asciiTheme="minorHAnsi" w:hAnsiTheme="minorHAnsi"/>
          <w:sz w:val="28"/>
          <w:szCs w:val="28"/>
        </w:rPr>
        <w:t>Se trata pues de conjugar el aprendizaje de conocimientos y habilidades con el servicio a la comunidad. Va más allá del voluntariado y más allá del aprendizaje formal.</w:t>
      </w:r>
    </w:p>
    <w:p w:rsidR="00F90125" w:rsidRPr="0092239D" w:rsidRDefault="006D73F6" w:rsidP="005E30A0">
      <w:pPr>
        <w:pStyle w:val="Default"/>
        <w:rPr>
          <w:rFonts w:asciiTheme="minorHAnsi" w:hAnsiTheme="minorHAnsi"/>
          <w:sz w:val="28"/>
          <w:szCs w:val="28"/>
        </w:rPr>
      </w:pPr>
      <w:r w:rsidRPr="0092239D">
        <w:rPr>
          <w:rFonts w:asciiTheme="minorHAnsi" w:hAnsiTheme="minorHAnsi"/>
          <w:sz w:val="28"/>
          <w:szCs w:val="28"/>
        </w:rPr>
        <w:t xml:space="preserve">Durante la jornada </w:t>
      </w:r>
      <w:r w:rsidRPr="0092239D">
        <w:rPr>
          <w:rFonts w:asciiTheme="minorHAnsi" w:hAnsiTheme="minorHAnsi"/>
          <w:b/>
          <w:sz w:val="28"/>
          <w:szCs w:val="28"/>
        </w:rPr>
        <w:t>r</w:t>
      </w:r>
      <w:r w:rsidR="006A29A3" w:rsidRPr="0092239D">
        <w:rPr>
          <w:rFonts w:asciiTheme="minorHAnsi" w:hAnsiTheme="minorHAnsi"/>
          <w:b/>
          <w:sz w:val="28"/>
          <w:szCs w:val="28"/>
        </w:rPr>
        <w:t>e</w:t>
      </w:r>
      <w:r w:rsidRPr="0092239D">
        <w:rPr>
          <w:rFonts w:asciiTheme="minorHAnsi" w:hAnsiTheme="minorHAnsi"/>
          <w:b/>
          <w:sz w:val="28"/>
          <w:szCs w:val="28"/>
        </w:rPr>
        <w:t>f</w:t>
      </w:r>
      <w:r w:rsidR="006A29A3" w:rsidRPr="0092239D">
        <w:rPr>
          <w:rFonts w:asciiTheme="minorHAnsi" w:hAnsiTheme="minorHAnsi"/>
          <w:b/>
          <w:sz w:val="28"/>
          <w:szCs w:val="28"/>
        </w:rPr>
        <w:t>lexionaremos</w:t>
      </w:r>
      <w:r w:rsidR="00F04D82" w:rsidRPr="0092239D">
        <w:rPr>
          <w:rFonts w:asciiTheme="minorHAnsi" w:hAnsiTheme="minorHAnsi"/>
          <w:sz w:val="28"/>
          <w:szCs w:val="28"/>
        </w:rPr>
        <w:t xml:space="preserve"> sobre estos conceptos</w:t>
      </w:r>
      <w:r w:rsidR="008F442D">
        <w:rPr>
          <w:rFonts w:asciiTheme="minorHAnsi" w:hAnsiTheme="minorHAnsi"/>
          <w:sz w:val="28"/>
          <w:szCs w:val="28"/>
        </w:rPr>
        <w:t xml:space="preserve"> </w:t>
      </w:r>
      <w:r w:rsidRPr="0092239D">
        <w:rPr>
          <w:rFonts w:asciiTheme="minorHAnsi" w:hAnsiTheme="minorHAnsi"/>
          <w:sz w:val="28"/>
          <w:szCs w:val="28"/>
        </w:rPr>
        <w:t xml:space="preserve">y </w:t>
      </w:r>
      <w:r w:rsidRPr="0092239D">
        <w:rPr>
          <w:rFonts w:asciiTheme="minorHAnsi" w:hAnsiTheme="minorHAnsi"/>
          <w:b/>
          <w:sz w:val="28"/>
          <w:szCs w:val="28"/>
        </w:rPr>
        <w:t>trabajaremos en grupo</w:t>
      </w:r>
      <w:r w:rsidR="00A725A2">
        <w:rPr>
          <w:rFonts w:asciiTheme="minorHAnsi" w:hAnsiTheme="minorHAnsi"/>
          <w:sz w:val="28"/>
          <w:szCs w:val="28"/>
        </w:rPr>
        <w:t xml:space="preserve"> sobre có</w:t>
      </w:r>
      <w:r w:rsidR="006A29A3" w:rsidRPr="0092239D">
        <w:rPr>
          <w:rFonts w:asciiTheme="minorHAnsi" w:hAnsiTheme="minorHAnsi"/>
          <w:sz w:val="28"/>
          <w:szCs w:val="28"/>
        </w:rPr>
        <w:t>mo implicar a los escolares en la participación en proyectos relacionados con su realidad social</w:t>
      </w:r>
      <w:r w:rsidR="00A725A2">
        <w:rPr>
          <w:rFonts w:asciiTheme="minorHAnsi" w:hAnsiTheme="minorHAnsi"/>
          <w:sz w:val="28"/>
          <w:szCs w:val="28"/>
        </w:rPr>
        <w:t xml:space="preserve"> y ambiental más inmediata</w:t>
      </w:r>
      <w:r w:rsidR="00181103">
        <w:rPr>
          <w:rFonts w:asciiTheme="minorHAnsi" w:hAnsiTheme="minorHAnsi"/>
          <w:sz w:val="28"/>
          <w:szCs w:val="28"/>
        </w:rPr>
        <w:t>, colaborando</w:t>
      </w:r>
      <w:r w:rsidR="00A725A2">
        <w:rPr>
          <w:rFonts w:asciiTheme="minorHAnsi" w:hAnsiTheme="minorHAnsi"/>
          <w:sz w:val="28"/>
          <w:szCs w:val="28"/>
        </w:rPr>
        <w:t xml:space="preserve"> con </w:t>
      </w:r>
      <w:r w:rsidR="006A29A3" w:rsidRPr="0092239D">
        <w:rPr>
          <w:rFonts w:asciiTheme="minorHAnsi" w:hAnsiTheme="minorHAnsi"/>
          <w:sz w:val="28"/>
          <w:szCs w:val="28"/>
        </w:rPr>
        <w:t>entidade</w:t>
      </w:r>
      <w:r w:rsidR="00FB4856">
        <w:rPr>
          <w:rFonts w:asciiTheme="minorHAnsi" w:hAnsiTheme="minorHAnsi"/>
          <w:sz w:val="28"/>
          <w:szCs w:val="28"/>
        </w:rPr>
        <w:t>s sociales de barrio, localidad</w:t>
      </w:r>
      <w:r w:rsidR="006A29A3" w:rsidRPr="0092239D">
        <w:rPr>
          <w:rFonts w:asciiTheme="minorHAnsi" w:hAnsiTheme="minorHAnsi"/>
          <w:sz w:val="28"/>
          <w:szCs w:val="28"/>
        </w:rPr>
        <w:t xml:space="preserve">, etc. </w:t>
      </w:r>
    </w:p>
    <w:p w:rsidR="00FB4856" w:rsidRDefault="00FB4856" w:rsidP="006D73F6">
      <w:pPr>
        <w:pStyle w:val="Default"/>
        <w:rPr>
          <w:rFonts w:asciiTheme="minorHAnsi" w:hAnsiTheme="minorHAnsi"/>
          <w:sz w:val="28"/>
          <w:szCs w:val="28"/>
        </w:rPr>
      </w:pPr>
    </w:p>
    <w:p w:rsidR="006D73F6" w:rsidRPr="0092239D" w:rsidRDefault="009046C2" w:rsidP="006D73F6">
      <w:pPr>
        <w:pStyle w:val="Default"/>
        <w:rPr>
          <w:rFonts w:asciiTheme="minorHAnsi" w:hAnsiTheme="minorHAnsi"/>
          <w:sz w:val="28"/>
          <w:szCs w:val="28"/>
        </w:rPr>
      </w:pPr>
      <w:r w:rsidRPr="0092239D">
        <w:rPr>
          <w:rFonts w:asciiTheme="minorHAnsi" w:hAnsiTheme="minorHAnsi"/>
          <w:sz w:val="28"/>
          <w:szCs w:val="28"/>
        </w:rPr>
        <w:t>Además</w:t>
      </w:r>
      <w:r w:rsidR="002A0567" w:rsidRPr="0092239D">
        <w:rPr>
          <w:rFonts w:asciiTheme="minorHAnsi" w:hAnsiTheme="minorHAnsi"/>
          <w:sz w:val="28"/>
          <w:szCs w:val="28"/>
        </w:rPr>
        <w:t>,</w:t>
      </w:r>
      <w:r w:rsidRPr="0092239D">
        <w:rPr>
          <w:rFonts w:asciiTheme="minorHAnsi" w:hAnsiTheme="minorHAnsi"/>
          <w:sz w:val="28"/>
          <w:szCs w:val="28"/>
        </w:rPr>
        <w:t xml:space="preserve"> gen</w:t>
      </w:r>
      <w:r w:rsidR="006A29A3" w:rsidRPr="0092239D">
        <w:rPr>
          <w:rFonts w:asciiTheme="minorHAnsi" w:hAnsiTheme="minorHAnsi"/>
          <w:sz w:val="28"/>
          <w:szCs w:val="28"/>
        </w:rPr>
        <w:t>eraremos un espacio para que algunos</w:t>
      </w:r>
      <w:r w:rsidRPr="0092239D">
        <w:rPr>
          <w:rFonts w:asciiTheme="minorHAnsi" w:hAnsiTheme="minorHAnsi"/>
          <w:sz w:val="28"/>
          <w:szCs w:val="28"/>
        </w:rPr>
        <w:t xml:space="preserve"> docentes de CEHS prese</w:t>
      </w:r>
      <w:r w:rsidR="006A29A3" w:rsidRPr="0092239D">
        <w:rPr>
          <w:rFonts w:asciiTheme="minorHAnsi" w:hAnsiTheme="minorHAnsi"/>
          <w:sz w:val="28"/>
          <w:szCs w:val="28"/>
        </w:rPr>
        <w:t>nten</w:t>
      </w:r>
      <w:r w:rsidR="00027F51" w:rsidRPr="0092239D">
        <w:rPr>
          <w:rFonts w:asciiTheme="minorHAnsi" w:hAnsiTheme="minorHAnsi"/>
          <w:sz w:val="28"/>
          <w:szCs w:val="28"/>
        </w:rPr>
        <w:t xml:space="preserve"> su</w:t>
      </w:r>
      <w:r w:rsidR="00F90125" w:rsidRPr="0092239D">
        <w:rPr>
          <w:rFonts w:asciiTheme="minorHAnsi" w:hAnsiTheme="minorHAnsi"/>
          <w:sz w:val="28"/>
          <w:szCs w:val="28"/>
        </w:rPr>
        <w:t>s</w:t>
      </w:r>
      <w:r w:rsidR="00027F51" w:rsidRPr="0092239D">
        <w:rPr>
          <w:rFonts w:asciiTheme="minorHAnsi" w:hAnsiTheme="minorHAnsi"/>
          <w:sz w:val="28"/>
          <w:szCs w:val="28"/>
        </w:rPr>
        <w:t xml:space="preserve"> </w:t>
      </w:r>
      <w:r w:rsidR="00027F51" w:rsidRPr="0092239D">
        <w:rPr>
          <w:rFonts w:asciiTheme="minorHAnsi" w:hAnsiTheme="minorHAnsi"/>
          <w:b/>
          <w:sz w:val="28"/>
          <w:szCs w:val="28"/>
        </w:rPr>
        <w:t>experie</w:t>
      </w:r>
      <w:r w:rsidR="008F442D">
        <w:rPr>
          <w:rFonts w:asciiTheme="minorHAnsi" w:hAnsiTheme="minorHAnsi"/>
          <w:b/>
          <w:sz w:val="28"/>
          <w:szCs w:val="28"/>
        </w:rPr>
        <w:t xml:space="preserve">ncias concretas próximas al </w:t>
      </w:r>
      <w:proofErr w:type="spellStart"/>
      <w:r w:rsidR="008F442D">
        <w:rPr>
          <w:rFonts w:asciiTheme="minorHAnsi" w:hAnsiTheme="minorHAnsi"/>
          <w:b/>
          <w:sz w:val="28"/>
          <w:szCs w:val="28"/>
        </w:rPr>
        <w:t>Ap</w:t>
      </w:r>
      <w:r w:rsidR="00F90125" w:rsidRPr="0092239D">
        <w:rPr>
          <w:rFonts w:asciiTheme="minorHAnsi" w:hAnsiTheme="minorHAnsi"/>
          <w:b/>
          <w:sz w:val="28"/>
          <w:szCs w:val="28"/>
        </w:rPr>
        <w:t>S</w:t>
      </w:r>
      <w:proofErr w:type="spellEnd"/>
      <w:r w:rsidR="00F90125" w:rsidRPr="0092239D">
        <w:rPr>
          <w:rFonts w:asciiTheme="minorHAnsi" w:hAnsiTheme="minorHAnsi"/>
          <w:b/>
          <w:sz w:val="28"/>
          <w:szCs w:val="28"/>
        </w:rPr>
        <w:t>.</w:t>
      </w:r>
    </w:p>
    <w:p w:rsidR="002558A2" w:rsidRPr="0092239D" w:rsidRDefault="0041045A" w:rsidP="002558A2">
      <w:pPr>
        <w:spacing w:before="240"/>
        <w:rPr>
          <w:b/>
          <w:i/>
          <w:sz w:val="28"/>
          <w:szCs w:val="28"/>
          <w:u w:val="single"/>
        </w:rPr>
      </w:pPr>
      <w:r w:rsidRPr="0092239D">
        <w:rPr>
          <w:b/>
          <w:i/>
          <w:sz w:val="28"/>
          <w:szCs w:val="28"/>
          <w:u w:val="single"/>
        </w:rPr>
        <w:t>ORDEN DEL DÍA</w:t>
      </w:r>
      <w:r w:rsidR="002558A2" w:rsidRPr="0092239D">
        <w:rPr>
          <w:b/>
          <w:i/>
          <w:sz w:val="28"/>
          <w:szCs w:val="28"/>
          <w:u w:val="single"/>
        </w:rPr>
        <w:t xml:space="preserve">: </w:t>
      </w:r>
    </w:p>
    <w:p w:rsidR="009320B8" w:rsidRPr="0092239D" w:rsidRDefault="009320B8" w:rsidP="003D42B8">
      <w:pPr>
        <w:spacing w:before="240"/>
        <w:rPr>
          <w:b/>
          <w:sz w:val="28"/>
          <w:szCs w:val="28"/>
        </w:rPr>
      </w:pPr>
      <w:r w:rsidRPr="0092239D">
        <w:rPr>
          <w:b/>
          <w:sz w:val="28"/>
          <w:szCs w:val="28"/>
        </w:rPr>
        <w:t>17:</w:t>
      </w:r>
      <w:r w:rsidR="00DD1889" w:rsidRPr="0092239D">
        <w:rPr>
          <w:b/>
          <w:sz w:val="28"/>
          <w:szCs w:val="28"/>
        </w:rPr>
        <w:t>0</w:t>
      </w:r>
      <w:r w:rsidRPr="0092239D">
        <w:rPr>
          <w:b/>
          <w:sz w:val="28"/>
          <w:szCs w:val="28"/>
        </w:rPr>
        <w:t xml:space="preserve">0 h. </w:t>
      </w:r>
      <w:r w:rsidRPr="0092239D">
        <w:rPr>
          <w:sz w:val="28"/>
          <w:szCs w:val="28"/>
        </w:rPr>
        <w:t>Presentación de las Jornadas</w:t>
      </w:r>
      <w:r w:rsidRPr="0092239D">
        <w:rPr>
          <w:b/>
          <w:sz w:val="28"/>
          <w:szCs w:val="28"/>
        </w:rPr>
        <w:t xml:space="preserve"> </w:t>
      </w:r>
    </w:p>
    <w:p w:rsidR="005E30A0" w:rsidRPr="006841BC" w:rsidRDefault="00992CB9" w:rsidP="003D42B8">
      <w:pPr>
        <w:spacing w:before="240"/>
        <w:rPr>
          <w:b/>
          <w:i/>
          <w:sz w:val="28"/>
          <w:szCs w:val="28"/>
        </w:rPr>
      </w:pPr>
      <w:r w:rsidRPr="0092239D">
        <w:rPr>
          <w:b/>
          <w:sz w:val="28"/>
          <w:szCs w:val="28"/>
        </w:rPr>
        <w:t>17:05h.</w:t>
      </w:r>
      <w:r w:rsidRPr="0092239D">
        <w:rPr>
          <w:b/>
          <w:i/>
          <w:sz w:val="28"/>
          <w:szCs w:val="28"/>
        </w:rPr>
        <w:t xml:space="preserve"> </w:t>
      </w:r>
      <w:r w:rsidR="009320B8" w:rsidRPr="0092239D">
        <w:rPr>
          <w:b/>
          <w:i/>
          <w:sz w:val="28"/>
          <w:szCs w:val="28"/>
        </w:rPr>
        <w:t xml:space="preserve">Experiencias </w:t>
      </w:r>
      <w:r w:rsidR="008D05F5">
        <w:rPr>
          <w:b/>
          <w:i/>
          <w:sz w:val="28"/>
          <w:szCs w:val="28"/>
        </w:rPr>
        <w:t xml:space="preserve">dentro del proyecto </w:t>
      </w:r>
      <w:r w:rsidR="009320B8" w:rsidRPr="0092239D">
        <w:rPr>
          <w:b/>
          <w:i/>
          <w:sz w:val="28"/>
          <w:szCs w:val="28"/>
        </w:rPr>
        <w:t>CEHS</w:t>
      </w:r>
      <w:r w:rsidR="006972EB" w:rsidRPr="0092239D">
        <w:rPr>
          <w:sz w:val="28"/>
          <w:szCs w:val="28"/>
        </w:rPr>
        <w:t>: D</w:t>
      </w:r>
      <w:r w:rsidR="00E03987" w:rsidRPr="0092239D">
        <w:rPr>
          <w:sz w:val="28"/>
          <w:szCs w:val="28"/>
        </w:rPr>
        <w:t>ocentes</w:t>
      </w:r>
      <w:r w:rsidR="008D05F5">
        <w:rPr>
          <w:sz w:val="28"/>
          <w:szCs w:val="28"/>
        </w:rPr>
        <w:t xml:space="preserve"> y alumnos</w:t>
      </w:r>
      <w:r w:rsidR="00E03987" w:rsidRPr="0092239D">
        <w:rPr>
          <w:sz w:val="28"/>
          <w:szCs w:val="28"/>
        </w:rPr>
        <w:t xml:space="preserve"> del proyec</w:t>
      </w:r>
      <w:r w:rsidR="006972EB" w:rsidRPr="0092239D">
        <w:rPr>
          <w:sz w:val="28"/>
          <w:szCs w:val="28"/>
        </w:rPr>
        <w:t>to realizará</w:t>
      </w:r>
      <w:r w:rsidR="002A0567" w:rsidRPr="0092239D">
        <w:rPr>
          <w:sz w:val="28"/>
          <w:szCs w:val="28"/>
        </w:rPr>
        <w:t xml:space="preserve">n una presentación </w:t>
      </w:r>
      <w:r w:rsidR="00E03987" w:rsidRPr="0092239D">
        <w:rPr>
          <w:sz w:val="28"/>
          <w:szCs w:val="28"/>
        </w:rPr>
        <w:t>de l</w:t>
      </w:r>
      <w:r w:rsidR="00B560D6" w:rsidRPr="0092239D">
        <w:rPr>
          <w:sz w:val="28"/>
          <w:szCs w:val="28"/>
        </w:rPr>
        <w:t xml:space="preserve">as acciones y actividades </w:t>
      </w:r>
      <w:r w:rsidR="006A29A3" w:rsidRPr="0092239D">
        <w:rPr>
          <w:sz w:val="28"/>
          <w:szCs w:val="28"/>
        </w:rPr>
        <w:t xml:space="preserve"> próximas al APS </w:t>
      </w:r>
      <w:r w:rsidR="00B560D6" w:rsidRPr="0092239D">
        <w:rPr>
          <w:sz w:val="28"/>
          <w:szCs w:val="28"/>
        </w:rPr>
        <w:t>que</w:t>
      </w:r>
      <w:r w:rsidR="002A0567" w:rsidRPr="0092239D">
        <w:rPr>
          <w:sz w:val="28"/>
          <w:szCs w:val="28"/>
        </w:rPr>
        <w:t xml:space="preserve"> están realizando</w:t>
      </w:r>
      <w:r w:rsidR="006A29A3" w:rsidRPr="0092239D">
        <w:rPr>
          <w:sz w:val="28"/>
          <w:szCs w:val="28"/>
        </w:rPr>
        <w:t xml:space="preserve">: </w:t>
      </w:r>
      <w:r w:rsidR="00FB4856" w:rsidRPr="0092239D">
        <w:rPr>
          <w:b/>
          <w:sz w:val="28"/>
          <w:szCs w:val="28"/>
        </w:rPr>
        <w:t>CPC La Salle El Pilar de Alfaro</w:t>
      </w:r>
      <w:r w:rsidR="00FB4856" w:rsidRPr="0092239D">
        <w:rPr>
          <w:sz w:val="28"/>
          <w:szCs w:val="28"/>
        </w:rPr>
        <w:t xml:space="preserve"> </w:t>
      </w:r>
      <w:r w:rsidR="006841BC" w:rsidRPr="006841BC">
        <w:rPr>
          <w:b/>
          <w:i/>
          <w:sz w:val="28"/>
          <w:szCs w:val="28"/>
        </w:rPr>
        <w:t>“</w:t>
      </w:r>
      <w:r w:rsidR="00FB4856" w:rsidRPr="006841BC">
        <w:rPr>
          <w:b/>
          <w:i/>
          <w:sz w:val="28"/>
          <w:szCs w:val="28"/>
        </w:rPr>
        <w:t>Proyecto SEIN: aprendemos a resolver problemas de nuestro entorno</w:t>
      </w:r>
      <w:r w:rsidR="006841BC" w:rsidRPr="006841BC">
        <w:rPr>
          <w:b/>
          <w:i/>
          <w:sz w:val="28"/>
          <w:szCs w:val="28"/>
        </w:rPr>
        <w:t>”</w:t>
      </w:r>
      <w:r w:rsidR="00FB4856">
        <w:rPr>
          <w:sz w:val="28"/>
          <w:szCs w:val="28"/>
        </w:rPr>
        <w:t xml:space="preserve"> y </w:t>
      </w:r>
      <w:r w:rsidR="00FB4856" w:rsidRPr="0092239D">
        <w:rPr>
          <w:sz w:val="28"/>
          <w:szCs w:val="28"/>
        </w:rPr>
        <w:t xml:space="preserve"> </w:t>
      </w:r>
      <w:r w:rsidR="006A29A3" w:rsidRPr="0092239D">
        <w:rPr>
          <w:b/>
          <w:sz w:val="28"/>
          <w:szCs w:val="28"/>
        </w:rPr>
        <w:t>CPC</w:t>
      </w:r>
      <w:r w:rsidR="001473C7" w:rsidRPr="0092239D">
        <w:rPr>
          <w:b/>
          <w:sz w:val="28"/>
          <w:szCs w:val="28"/>
        </w:rPr>
        <w:t xml:space="preserve"> </w:t>
      </w:r>
      <w:r w:rsidR="00EE4AA4" w:rsidRPr="0092239D">
        <w:rPr>
          <w:b/>
          <w:sz w:val="28"/>
          <w:szCs w:val="28"/>
        </w:rPr>
        <w:t>San Agustín de Calahorra</w:t>
      </w:r>
      <w:r w:rsidR="006841BC">
        <w:rPr>
          <w:b/>
          <w:sz w:val="28"/>
          <w:szCs w:val="28"/>
        </w:rPr>
        <w:t xml:space="preserve"> </w:t>
      </w:r>
      <w:r w:rsidR="006841BC" w:rsidRPr="006841BC">
        <w:rPr>
          <w:b/>
          <w:i/>
          <w:sz w:val="28"/>
          <w:szCs w:val="28"/>
        </w:rPr>
        <w:t>“</w:t>
      </w:r>
      <w:r w:rsidR="00337181" w:rsidRPr="006841BC">
        <w:rPr>
          <w:b/>
          <w:i/>
          <w:sz w:val="28"/>
          <w:szCs w:val="28"/>
        </w:rPr>
        <w:t>Folleto de Realidad Aumentada de los parques de Calahorra</w:t>
      </w:r>
      <w:r w:rsidR="006841BC" w:rsidRPr="006841BC">
        <w:rPr>
          <w:b/>
          <w:i/>
          <w:sz w:val="28"/>
          <w:szCs w:val="28"/>
        </w:rPr>
        <w:t>”</w:t>
      </w:r>
    </w:p>
    <w:p w:rsidR="005E30A0" w:rsidRPr="0092239D" w:rsidRDefault="009320B8" w:rsidP="003D42B8">
      <w:pPr>
        <w:spacing w:before="240"/>
        <w:rPr>
          <w:sz w:val="28"/>
          <w:szCs w:val="28"/>
        </w:rPr>
      </w:pPr>
      <w:r w:rsidRPr="0092239D">
        <w:rPr>
          <w:b/>
          <w:sz w:val="28"/>
          <w:szCs w:val="28"/>
        </w:rPr>
        <w:t>1</w:t>
      </w:r>
      <w:r w:rsidR="00DD1889" w:rsidRPr="0092239D">
        <w:rPr>
          <w:b/>
          <w:sz w:val="28"/>
          <w:szCs w:val="28"/>
        </w:rPr>
        <w:t>7</w:t>
      </w:r>
      <w:r w:rsidRPr="0092239D">
        <w:rPr>
          <w:b/>
          <w:sz w:val="28"/>
          <w:szCs w:val="28"/>
        </w:rPr>
        <w:t>:</w:t>
      </w:r>
      <w:r w:rsidR="00DD1889" w:rsidRPr="0092239D">
        <w:rPr>
          <w:b/>
          <w:sz w:val="28"/>
          <w:szCs w:val="28"/>
        </w:rPr>
        <w:t>30</w:t>
      </w:r>
      <w:r w:rsidRPr="0092239D">
        <w:rPr>
          <w:b/>
          <w:sz w:val="28"/>
          <w:szCs w:val="28"/>
        </w:rPr>
        <w:t xml:space="preserve"> h. </w:t>
      </w:r>
      <w:r w:rsidR="00E03987" w:rsidRPr="0092239D">
        <w:rPr>
          <w:b/>
          <w:sz w:val="28"/>
          <w:szCs w:val="28"/>
        </w:rPr>
        <w:t>Ponencia</w:t>
      </w:r>
      <w:r w:rsidR="00E03987" w:rsidRPr="0092239D">
        <w:rPr>
          <w:sz w:val="28"/>
          <w:szCs w:val="28"/>
        </w:rPr>
        <w:t xml:space="preserve"> “</w:t>
      </w:r>
      <w:r w:rsidR="008F442D">
        <w:rPr>
          <w:b/>
          <w:i/>
          <w:sz w:val="28"/>
          <w:szCs w:val="28"/>
        </w:rPr>
        <w:t xml:space="preserve">Introducción al </w:t>
      </w:r>
      <w:proofErr w:type="spellStart"/>
      <w:r w:rsidR="008F442D">
        <w:rPr>
          <w:b/>
          <w:i/>
          <w:sz w:val="28"/>
          <w:szCs w:val="28"/>
        </w:rPr>
        <w:t>Ap</w:t>
      </w:r>
      <w:r w:rsidR="005E30A0" w:rsidRPr="0092239D">
        <w:rPr>
          <w:b/>
          <w:i/>
          <w:sz w:val="28"/>
          <w:szCs w:val="28"/>
        </w:rPr>
        <w:t>S</w:t>
      </w:r>
      <w:proofErr w:type="spellEnd"/>
      <w:r w:rsidR="005E30A0" w:rsidRPr="0092239D">
        <w:rPr>
          <w:b/>
          <w:i/>
          <w:sz w:val="28"/>
          <w:szCs w:val="28"/>
        </w:rPr>
        <w:t xml:space="preserve"> en la escuela</w:t>
      </w:r>
      <w:r w:rsidR="00087EE2" w:rsidRPr="0092239D">
        <w:rPr>
          <w:b/>
          <w:i/>
          <w:sz w:val="28"/>
          <w:szCs w:val="28"/>
        </w:rPr>
        <w:t>.</w:t>
      </w:r>
      <w:r w:rsidR="00E03987" w:rsidRPr="0092239D">
        <w:rPr>
          <w:sz w:val="28"/>
          <w:szCs w:val="28"/>
        </w:rPr>
        <w:t>”</w:t>
      </w:r>
      <w:r w:rsidR="005E30A0" w:rsidRPr="0092239D">
        <w:rPr>
          <w:rFonts w:ascii="St Ryde Regular" w:eastAsia="Times New Roman" w:hAnsi="St Ryde Regular" w:cs="Times New Roman"/>
          <w:color w:val="000000"/>
          <w:kern w:val="28"/>
          <w:sz w:val="28"/>
          <w:szCs w:val="28"/>
          <w:lang w:eastAsia="es-ES"/>
        </w:rPr>
        <w:t xml:space="preserve"> </w:t>
      </w:r>
      <w:r w:rsidR="005E30A0" w:rsidRPr="0092239D">
        <w:rPr>
          <w:b/>
          <w:sz w:val="28"/>
          <w:szCs w:val="28"/>
        </w:rPr>
        <w:t>Roser Batlle Suñer</w:t>
      </w:r>
      <w:r w:rsidR="005E30A0" w:rsidRPr="0092239D">
        <w:rPr>
          <w:sz w:val="28"/>
          <w:szCs w:val="28"/>
        </w:rPr>
        <w:t xml:space="preserve">, Pedagoga especializada en aprendizaje y servicio. Ha sido educadora en el  tiempo libre. Autora de  libros como: “Aprendizaje—Servicio en España. El contagio de una revolución necesaria </w:t>
      </w:r>
      <w:proofErr w:type="gramStart"/>
      <w:r w:rsidR="005E30A0" w:rsidRPr="0092239D">
        <w:rPr>
          <w:sz w:val="28"/>
          <w:szCs w:val="28"/>
        </w:rPr>
        <w:t>“ (</w:t>
      </w:r>
      <w:proofErr w:type="gramEnd"/>
      <w:r w:rsidR="005E30A0" w:rsidRPr="0092239D">
        <w:rPr>
          <w:sz w:val="28"/>
          <w:szCs w:val="28"/>
        </w:rPr>
        <w:t>2013). Nos realiz</w:t>
      </w:r>
      <w:r w:rsidR="008F442D">
        <w:rPr>
          <w:sz w:val="28"/>
          <w:szCs w:val="28"/>
        </w:rPr>
        <w:t xml:space="preserve">ará una introducción al </w:t>
      </w:r>
      <w:proofErr w:type="spellStart"/>
      <w:r w:rsidR="008F442D">
        <w:rPr>
          <w:sz w:val="28"/>
          <w:szCs w:val="28"/>
        </w:rPr>
        <w:t>Ap</w:t>
      </w:r>
      <w:r w:rsidR="00F26956">
        <w:rPr>
          <w:sz w:val="28"/>
          <w:szCs w:val="28"/>
        </w:rPr>
        <w:t>S</w:t>
      </w:r>
      <w:proofErr w:type="spellEnd"/>
      <w:r w:rsidR="00F26956">
        <w:rPr>
          <w:sz w:val="28"/>
          <w:szCs w:val="28"/>
        </w:rPr>
        <w:t xml:space="preserve"> y có</w:t>
      </w:r>
      <w:r w:rsidR="005E30A0" w:rsidRPr="0092239D">
        <w:rPr>
          <w:sz w:val="28"/>
          <w:szCs w:val="28"/>
        </w:rPr>
        <w:t>mo puede ser una herramienta de dinamización educativa y de participación en el entorno ambiental  y social.</w:t>
      </w:r>
    </w:p>
    <w:p w:rsidR="00207A7E" w:rsidRPr="0092239D" w:rsidRDefault="009320B8" w:rsidP="003D42B8">
      <w:pPr>
        <w:spacing w:before="240"/>
        <w:rPr>
          <w:sz w:val="28"/>
          <w:szCs w:val="28"/>
        </w:rPr>
      </w:pPr>
      <w:r w:rsidRPr="0092239D">
        <w:rPr>
          <w:b/>
          <w:sz w:val="28"/>
          <w:szCs w:val="28"/>
        </w:rPr>
        <w:lastRenderedPageBreak/>
        <w:t>1</w:t>
      </w:r>
      <w:r w:rsidR="00207A7E" w:rsidRPr="0092239D">
        <w:rPr>
          <w:b/>
          <w:sz w:val="28"/>
          <w:szCs w:val="28"/>
        </w:rPr>
        <w:t>8</w:t>
      </w:r>
      <w:r w:rsidRPr="0092239D">
        <w:rPr>
          <w:b/>
          <w:sz w:val="28"/>
          <w:szCs w:val="28"/>
        </w:rPr>
        <w:t>:</w:t>
      </w:r>
      <w:r w:rsidR="00C32803">
        <w:rPr>
          <w:b/>
          <w:sz w:val="28"/>
          <w:szCs w:val="28"/>
        </w:rPr>
        <w:t>30</w:t>
      </w:r>
      <w:r w:rsidR="005E30A0" w:rsidRPr="0092239D">
        <w:rPr>
          <w:b/>
          <w:sz w:val="28"/>
          <w:szCs w:val="28"/>
        </w:rPr>
        <w:t xml:space="preserve"> h. Taller</w:t>
      </w:r>
      <w:r w:rsidRPr="0092239D">
        <w:rPr>
          <w:sz w:val="28"/>
          <w:szCs w:val="28"/>
        </w:rPr>
        <w:t xml:space="preserve"> </w:t>
      </w:r>
      <w:r w:rsidRPr="0092239D">
        <w:rPr>
          <w:b/>
          <w:sz w:val="28"/>
          <w:szCs w:val="28"/>
        </w:rPr>
        <w:t>“</w:t>
      </w:r>
      <w:proofErr w:type="spellStart"/>
      <w:r w:rsidR="00B14A82">
        <w:rPr>
          <w:b/>
          <w:sz w:val="28"/>
          <w:szCs w:val="28"/>
        </w:rPr>
        <w:t>A</w:t>
      </w:r>
      <w:bookmarkStart w:id="0" w:name="_GoBack"/>
      <w:bookmarkEnd w:id="0"/>
      <w:r w:rsidR="00B14A82">
        <w:rPr>
          <w:b/>
          <w:sz w:val="28"/>
          <w:szCs w:val="28"/>
        </w:rPr>
        <w:t>p</w:t>
      </w:r>
      <w:r w:rsidR="005E30A0" w:rsidRPr="0092239D">
        <w:rPr>
          <w:b/>
          <w:sz w:val="28"/>
          <w:szCs w:val="28"/>
        </w:rPr>
        <w:t>S</w:t>
      </w:r>
      <w:proofErr w:type="spellEnd"/>
      <w:r w:rsidR="005E30A0" w:rsidRPr="0092239D">
        <w:rPr>
          <w:b/>
          <w:sz w:val="28"/>
          <w:szCs w:val="28"/>
        </w:rPr>
        <w:t xml:space="preserve"> una herramienta para la transformación educativa</w:t>
      </w:r>
      <w:r w:rsidR="00DA7164" w:rsidRPr="0092239D">
        <w:rPr>
          <w:b/>
          <w:sz w:val="28"/>
          <w:szCs w:val="28"/>
        </w:rPr>
        <w:t>”</w:t>
      </w:r>
      <w:r w:rsidR="00B17616" w:rsidRPr="0092239D">
        <w:rPr>
          <w:sz w:val="28"/>
          <w:szCs w:val="28"/>
        </w:rPr>
        <w:t xml:space="preserve"> </w:t>
      </w:r>
      <w:r w:rsidR="005E30A0" w:rsidRPr="0092239D">
        <w:rPr>
          <w:sz w:val="28"/>
          <w:szCs w:val="28"/>
        </w:rPr>
        <w:t>Con este taller se pretende q</w:t>
      </w:r>
      <w:r w:rsidR="00F26956">
        <w:rPr>
          <w:sz w:val="28"/>
          <w:szCs w:val="28"/>
        </w:rPr>
        <w:t>ue los asistentes comprendan cuá</w:t>
      </w:r>
      <w:r w:rsidR="008F442D">
        <w:rPr>
          <w:sz w:val="28"/>
          <w:szCs w:val="28"/>
        </w:rPr>
        <w:t xml:space="preserve">les  son los pasos del </w:t>
      </w:r>
      <w:proofErr w:type="spellStart"/>
      <w:r w:rsidR="008F442D">
        <w:rPr>
          <w:sz w:val="28"/>
          <w:szCs w:val="28"/>
        </w:rPr>
        <w:t>Ap</w:t>
      </w:r>
      <w:r w:rsidR="005E30A0" w:rsidRPr="0092239D">
        <w:rPr>
          <w:sz w:val="28"/>
          <w:szCs w:val="28"/>
        </w:rPr>
        <w:t>S</w:t>
      </w:r>
      <w:proofErr w:type="spellEnd"/>
      <w:r w:rsidR="005E30A0" w:rsidRPr="0092239D">
        <w:rPr>
          <w:sz w:val="28"/>
          <w:szCs w:val="28"/>
        </w:rPr>
        <w:t xml:space="preserve"> realizando un esbozo de p</w:t>
      </w:r>
      <w:r w:rsidR="00F26956">
        <w:rPr>
          <w:sz w:val="28"/>
          <w:szCs w:val="28"/>
        </w:rPr>
        <w:t>royecto adaptado a sus centros.</w:t>
      </w:r>
      <w:r w:rsidR="005E30A0" w:rsidRPr="0092239D">
        <w:rPr>
          <w:sz w:val="28"/>
          <w:szCs w:val="28"/>
        </w:rPr>
        <w:t xml:space="preserve"> </w:t>
      </w:r>
    </w:p>
    <w:p w:rsidR="00565EDD" w:rsidRPr="0092239D" w:rsidRDefault="00207A7E" w:rsidP="003D42B8">
      <w:pPr>
        <w:spacing w:before="240"/>
        <w:rPr>
          <w:sz w:val="28"/>
          <w:szCs w:val="28"/>
        </w:rPr>
      </w:pPr>
      <w:r w:rsidRPr="0092239D">
        <w:rPr>
          <w:b/>
          <w:sz w:val="28"/>
          <w:szCs w:val="28"/>
        </w:rPr>
        <w:t>19</w:t>
      </w:r>
      <w:r w:rsidR="00C32803">
        <w:rPr>
          <w:b/>
          <w:sz w:val="28"/>
          <w:szCs w:val="28"/>
        </w:rPr>
        <w:t>:30</w:t>
      </w:r>
      <w:r w:rsidR="00DA7164" w:rsidRPr="0092239D">
        <w:rPr>
          <w:b/>
          <w:sz w:val="28"/>
          <w:szCs w:val="28"/>
        </w:rPr>
        <w:t xml:space="preserve"> h</w:t>
      </w:r>
      <w:r w:rsidR="00565EDD" w:rsidRPr="0092239D">
        <w:rPr>
          <w:b/>
          <w:sz w:val="28"/>
          <w:szCs w:val="28"/>
        </w:rPr>
        <w:t>.</w:t>
      </w:r>
      <w:r w:rsidR="00DA7164" w:rsidRPr="0092239D">
        <w:rPr>
          <w:sz w:val="28"/>
          <w:szCs w:val="28"/>
        </w:rPr>
        <w:t xml:space="preserve"> </w:t>
      </w:r>
      <w:r w:rsidR="00DA7164" w:rsidRPr="0092239D">
        <w:rPr>
          <w:b/>
          <w:i/>
          <w:sz w:val="28"/>
          <w:szCs w:val="28"/>
        </w:rPr>
        <w:t>Mesa Redonda</w:t>
      </w:r>
    </w:p>
    <w:p w:rsidR="00565EDD" w:rsidRPr="0092239D" w:rsidRDefault="006E493A" w:rsidP="003D42B8">
      <w:pPr>
        <w:spacing w:before="240"/>
        <w:rPr>
          <w:sz w:val="28"/>
          <w:szCs w:val="28"/>
        </w:rPr>
      </w:pPr>
      <w:r w:rsidRPr="0092239D">
        <w:rPr>
          <w:b/>
          <w:sz w:val="28"/>
          <w:szCs w:val="28"/>
        </w:rPr>
        <w:t>20:</w:t>
      </w:r>
      <w:r w:rsidR="00207A7E" w:rsidRPr="0092239D">
        <w:rPr>
          <w:b/>
          <w:sz w:val="28"/>
          <w:szCs w:val="28"/>
        </w:rPr>
        <w:t>00</w:t>
      </w:r>
      <w:r w:rsidRPr="0092239D">
        <w:rPr>
          <w:b/>
          <w:sz w:val="28"/>
          <w:szCs w:val="28"/>
        </w:rPr>
        <w:t xml:space="preserve"> h.</w:t>
      </w:r>
      <w:r w:rsidRPr="0092239D">
        <w:rPr>
          <w:sz w:val="28"/>
          <w:szCs w:val="28"/>
        </w:rPr>
        <w:t xml:space="preserve"> </w:t>
      </w:r>
      <w:r w:rsidR="00565EDD" w:rsidRPr="0092239D">
        <w:rPr>
          <w:sz w:val="28"/>
          <w:szCs w:val="28"/>
        </w:rPr>
        <w:t>Clausura de las Jornadas.</w:t>
      </w:r>
    </w:p>
    <w:p w:rsidR="0092239D" w:rsidRDefault="0092239D" w:rsidP="00565EDD">
      <w:pPr>
        <w:spacing w:before="240"/>
        <w:rPr>
          <w:b/>
          <w:i/>
          <w:sz w:val="28"/>
          <w:szCs w:val="28"/>
          <w:u w:val="single"/>
        </w:rPr>
      </w:pPr>
    </w:p>
    <w:p w:rsidR="00F62FDA" w:rsidRPr="0092239D" w:rsidRDefault="00851EA8" w:rsidP="00565EDD">
      <w:pPr>
        <w:spacing w:before="240"/>
        <w:rPr>
          <w:b/>
          <w:sz w:val="28"/>
          <w:szCs w:val="28"/>
        </w:rPr>
      </w:pPr>
      <w:r w:rsidRPr="0092239D">
        <w:rPr>
          <w:b/>
          <w:i/>
          <w:sz w:val="28"/>
          <w:szCs w:val="28"/>
          <w:u w:val="single"/>
        </w:rPr>
        <w:t>INCRIPCIONES:</w:t>
      </w:r>
      <w:r w:rsidRPr="0092239D">
        <w:rPr>
          <w:b/>
          <w:sz w:val="28"/>
          <w:szCs w:val="28"/>
        </w:rPr>
        <w:t xml:space="preserve"> </w:t>
      </w:r>
      <w:r w:rsidR="00F62FDA" w:rsidRPr="0092239D">
        <w:rPr>
          <w:b/>
          <w:sz w:val="28"/>
          <w:szCs w:val="28"/>
        </w:rPr>
        <w:t xml:space="preserve"> </w:t>
      </w:r>
      <w:hyperlink r:id="rId11" w:history="1">
        <w:r w:rsidR="00F62FDA" w:rsidRPr="0092239D">
          <w:rPr>
            <w:rStyle w:val="Hipervnculo"/>
            <w:b/>
            <w:sz w:val="28"/>
            <w:szCs w:val="28"/>
          </w:rPr>
          <w:t>https://goo.gl/forms/A7tKW5RlteQpQ2DV2</w:t>
        </w:r>
      </w:hyperlink>
      <w:r w:rsidR="00F62FDA" w:rsidRPr="0092239D">
        <w:rPr>
          <w:b/>
          <w:sz w:val="28"/>
          <w:szCs w:val="28"/>
        </w:rPr>
        <w:t xml:space="preserve">    </w:t>
      </w:r>
    </w:p>
    <w:p w:rsidR="0092239D" w:rsidRDefault="0092239D" w:rsidP="00565EDD">
      <w:pPr>
        <w:spacing w:before="240"/>
        <w:rPr>
          <w:b/>
          <w:i/>
          <w:sz w:val="28"/>
          <w:szCs w:val="28"/>
          <w:u w:val="single"/>
        </w:rPr>
      </w:pPr>
    </w:p>
    <w:p w:rsidR="00565EDD" w:rsidRPr="0092239D" w:rsidRDefault="006D73F6" w:rsidP="00565EDD">
      <w:pPr>
        <w:spacing w:before="240"/>
        <w:rPr>
          <w:b/>
          <w:i/>
          <w:sz w:val="28"/>
          <w:szCs w:val="28"/>
          <w:u w:val="single"/>
        </w:rPr>
      </w:pPr>
      <w:r w:rsidRPr="0092239D">
        <w:rPr>
          <w:b/>
          <w:i/>
          <w:sz w:val="28"/>
          <w:szCs w:val="28"/>
          <w:u w:val="single"/>
        </w:rPr>
        <w:t>PONENTE</w:t>
      </w:r>
      <w:r w:rsidR="00565EDD" w:rsidRPr="0092239D">
        <w:rPr>
          <w:b/>
          <w:i/>
          <w:sz w:val="28"/>
          <w:szCs w:val="28"/>
          <w:u w:val="single"/>
        </w:rPr>
        <w:t>:</w:t>
      </w:r>
    </w:p>
    <w:p w:rsidR="006D73F6" w:rsidRPr="0092239D" w:rsidRDefault="006D73F6" w:rsidP="006D73F6">
      <w:pPr>
        <w:keepNext/>
        <w:spacing w:before="240" w:after="60" w:line="240" w:lineRule="auto"/>
        <w:outlineLvl w:val="0"/>
        <w:rPr>
          <w:rFonts w:eastAsia="Times New Roman" w:cs="Times New Roman"/>
          <w:b/>
          <w:kern w:val="28"/>
          <w:sz w:val="28"/>
          <w:szCs w:val="28"/>
          <w:lang w:val="es-ES_tradnl" w:eastAsia="es-ES"/>
        </w:rPr>
      </w:pPr>
      <w:r w:rsidRPr="0092239D">
        <w:rPr>
          <w:rFonts w:eastAsia="Times New Roman" w:cs="Times New Roman"/>
          <w:b/>
          <w:kern w:val="28"/>
          <w:sz w:val="28"/>
          <w:szCs w:val="28"/>
          <w:lang w:val="es-ES_tradnl" w:eastAsia="es-ES"/>
        </w:rPr>
        <w:t xml:space="preserve">Roser Batlle Suñer </w:t>
      </w:r>
    </w:p>
    <w:p w:rsidR="006D73F6" w:rsidRPr="0092239D" w:rsidRDefault="006D73F6" w:rsidP="006D73F6">
      <w:pPr>
        <w:spacing w:before="120" w:after="120" w:line="240" w:lineRule="auto"/>
        <w:rPr>
          <w:rFonts w:eastAsia="Times New Roman" w:cs="Times New Roman"/>
          <w:b/>
          <w:sz w:val="28"/>
          <w:szCs w:val="28"/>
          <w:lang w:val="es-ES_tradnl" w:eastAsia="es-ES"/>
        </w:rPr>
      </w:pPr>
      <w:r w:rsidRPr="0092239D">
        <w:rPr>
          <w:rFonts w:eastAsia="Times New Roman" w:cs="Times New Roman"/>
          <w:b/>
          <w:sz w:val="28"/>
          <w:szCs w:val="28"/>
          <w:lang w:val="es-ES_tradnl" w:eastAsia="es-ES"/>
        </w:rPr>
        <w:t>www.roserbatlle.net</w:t>
      </w:r>
    </w:p>
    <w:p w:rsidR="006D73F6" w:rsidRPr="0092239D" w:rsidRDefault="0092239D" w:rsidP="006D73F6">
      <w:pPr>
        <w:spacing w:before="120" w:after="120" w:line="240" w:lineRule="auto"/>
        <w:jc w:val="both"/>
        <w:rPr>
          <w:rFonts w:eastAsia="Times New Roman" w:cs="Times New Roman"/>
          <w:sz w:val="28"/>
          <w:szCs w:val="28"/>
          <w:lang w:val="es-ES_tradnl" w:eastAsia="es-ES"/>
        </w:rPr>
      </w:pPr>
      <w:r w:rsidRPr="0092239D">
        <w:rPr>
          <w:rFonts w:eastAsia="Times New Roman" w:cs="Times New Roman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4505325</wp:posOffset>
            </wp:positionH>
            <wp:positionV relativeFrom="paragraph">
              <wp:posOffset>56515</wp:posOffset>
            </wp:positionV>
            <wp:extent cx="2094865" cy="2009775"/>
            <wp:effectExtent l="0" t="0" r="635" b="9525"/>
            <wp:wrapSquare wrapText="bothSides"/>
            <wp:docPr id="10" name="Imagen 1" descr="Roser Batlle Mayo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oser Batlle Mayo 2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73F6" w:rsidRPr="0092239D">
        <w:rPr>
          <w:rFonts w:eastAsia="Times New Roman" w:cs="Times New Roman"/>
          <w:b/>
          <w:sz w:val="28"/>
          <w:szCs w:val="28"/>
          <w:lang w:val="es-ES_tradnl" w:eastAsia="es-ES"/>
        </w:rPr>
        <w:t>Pedagoga especializada en aprendizaje-servicio.</w:t>
      </w:r>
      <w:r w:rsidR="006D73F6" w:rsidRPr="0092239D">
        <w:rPr>
          <w:rFonts w:eastAsia="Times New Roman" w:cs="Times New Roman"/>
          <w:sz w:val="28"/>
          <w:szCs w:val="28"/>
          <w:lang w:val="es-ES_tradnl" w:eastAsia="es-ES"/>
        </w:rPr>
        <w:t xml:space="preserve"> Se dedica a la difusión del aprendizaje-servicio en España.</w:t>
      </w:r>
    </w:p>
    <w:p w:rsidR="006D73F6" w:rsidRPr="0092239D" w:rsidRDefault="006D73F6" w:rsidP="006D73F6">
      <w:pPr>
        <w:spacing w:before="120" w:after="120" w:line="240" w:lineRule="auto"/>
        <w:jc w:val="both"/>
        <w:rPr>
          <w:rFonts w:eastAsia="Times New Roman" w:cs="Times New Roman"/>
          <w:sz w:val="28"/>
          <w:szCs w:val="28"/>
          <w:lang w:val="es-ES_tradnl" w:eastAsia="es-ES"/>
        </w:rPr>
      </w:pPr>
      <w:r w:rsidRPr="0092239D">
        <w:rPr>
          <w:rFonts w:eastAsia="Times New Roman" w:cs="Times New Roman"/>
          <w:sz w:val="28"/>
          <w:szCs w:val="28"/>
          <w:lang w:val="es-ES_tradnl" w:eastAsia="es-ES"/>
        </w:rPr>
        <w:t>Ha sido educadora en el tiempo libre; maestra de educación especial; formadora de monitores, animadores y dirigentes asociativos, trabajando en la escuela, la Administración Pública, la universidad y el movimiento asociativo, donde se ha dedicado como voluntaria o como profesional durante más de 30 años.</w:t>
      </w:r>
    </w:p>
    <w:p w:rsidR="006D73F6" w:rsidRPr="0092239D" w:rsidRDefault="006D73F6" w:rsidP="006D73F6">
      <w:pPr>
        <w:spacing w:before="120" w:after="120" w:line="240" w:lineRule="auto"/>
        <w:jc w:val="both"/>
        <w:rPr>
          <w:rFonts w:eastAsia="Times New Roman" w:cs="Times New Roman"/>
          <w:sz w:val="28"/>
          <w:szCs w:val="28"/>
          <w:lang w:val="es-ES_tradnl" w:eastAsia="es-ES"/>
        </w:rPr>
      </w:pPr>
      <w:r w:rsidRPr="0092239D">
        <w:rPr>
          <w:rFonts w:eastAsia="Times New Roman" w:cs="Times New Roman"/>
          <w:b/>
          <w:sz w:val="28"/>
          <w:szCs w:val="28"/>
          <w:lang w:val="es-ES_tradnl" w:eastAsia="es-ES"/>
        </w:rPr>
        <w:t xml:space="preserve">Autora de </w:t>
      </w:r>
      <w:r w:rsidRPr="0092239D">
        <w:rPr>
          <w:rFonts w:eastAsia="Times New Roman" w:cs="Times New Roman"/>
          <w:b/>
          <w:i/>
          <w:sz w:val="28"/>
          <w:szCs w:val="28"/>
          <w:lang w:val="es-ES_tradnl" w:eastAsia="es-ES"/>
        </w:rPr>
        <w:t xml:space="preserve">Aprendizaje-Servicio en España. El contagio de una revolución pedagógica necesaria </w:t>
      </w:r>
      <w:r w:rsidRPr="0092239D">
        <w:rPr>
          <w:rFonts w:eastAsia="Times New Roman" w:cs="Times New Roman"/>
          <w:b/>
          <w:sz w:val="28"/>
          <w:szCs w:val="28"/>
          <w:lang w:val="es-ES_tradnl" w:eastAsia="es-ES"/>
        </w:rPr>
        <w:t>(2013).</w:t>
      </w:r>
      <w:r w:rsidRPr="0092239D">
        <w:rPr>
          <w:rFonts w:eastAsia="Times New Roman" w:cs="Times New Roman"/>
          <w:sz w:val="28"/>
          <w:szCs w:val="28"/>
          <w:lang w:val="es-ES_tradnl" w:eastAsia="es-ES"/>
        </w:rPr>
        <w:t xml:space="preserve"> Entre sus últimas publicaciones también se cuentan </w:t>
      </w:r>
      <w:r w:rsidRPr="0092239D">
        <w:rPr>
          <w:rFonts w:eastAsia="Times New Roman" w:cs="Times New Roman"/>
          <w:i/>
          <w:sz w:val="28"/>
          <w:szCs w:val="28"/>
          <w:lang w:eastAsia="es-ES"/>
        </w:rPr>
        <w:t xml:space="preserve">Ganarse la libertad, </w:t>
      </w:r>
      <w:r w:rsidRPr="0092239D">
        <w:rPr>
          <w:rFonts w:eastAsia="Times New Roman" w:cs="Times New Roman"/>
          <w:sz w:val="28"/>
          <w:szCs w:val="28"/>
          <w:lang w:eastAsia="es-ES"/>
        </w:rPr>
        <w:t xml:space="preserve">con </w:t>
      </w:r>
      <w:proofErr w:type="spellStart"/>
      <w:r w:rsidRPr="0092239D">
        <w:rPr>
          <w:rFonts w:eastAsia="Times New Roman" w:cs="Times New Roman"/>
          <w:sz w:val="28"/>
          <w:szCs w:val="28"/>
          <w:lang w:eastAsia="es-ES"/>
        </w:rPr>
        <w:t>Alfons</w:t>
      </w:r>
      <w:proofErr w:type="spellEnd"/>
      <w:r w:rsidRPr="0092239D">
        <w:rPr>
          <w:rFonts w:eastAsia="Times New Roman" w:cs="Times New Roman"/>
          <w:sz w:val="28"/>
          <w:szCs w:val="28"/>
          <w:lang w:eastAsia="es-ES"/>
        </w:rPr>
        <w:t xml:space="preserve"> </w:t>
      </w:r>
      <w:proofErr w:type="spellStart"/>
      <w:r w:rsidRPr="0092239D">
        <w:rPr>
          <w:rFonts w:eastAsia="Times New Roman" w:cs="Times New Roman"/>
          <w:sz w:val="28"/>
          <w:szCs w:val="28"/>
          <w:lang w:eastAsia="es-ES"/>
        </w:rPr>
        <w:t>Cornella</w:t>
      </w:r>
      <w:proofErr w:type="spellEnd"/>
      <w:r w:rsidRPr="0092239D">
        <w:rPr>
          <w:rFonts w:eastAsia="Times New Roman" w:cs="Times New Roman"/>
          <w:sz w:val="28"/>
          <w:szCs w:val="28"/>
          <w:lang w:eastAsia="es-ES"/>
        </w:rPr>
        <w:t xml:space="preserve"> (2013) y </w:t>
      </w:r>
      <w:r w:rsidRPr="0092239D">
        <w:rPr>
          <w:rFonts w:eastAsia="Times New Roman" w:cs="Times New Roman"/>
          <w:i/>
          <w:sz w:val="28"/>
          <w:szCs w:val="28"/>
          <w:lang w:eastAsia="es-ES"/>
        </w:rPr>
        <w:t>¿Cómo realizar un proyectos de aprendizaje-servicio?</w:t>
      </w:r>
      <w:r w:rsidRPr="0092239D">
        <w:rPr>
          <w:rFonts w:eastAsia="Times New Roman" w:cs="Times New Roman"/>
          <w:sz w:val="28"/>
          <w:szCs w:val="28"/>
          <w:lang w:eastAsia="es-ES"/>
        </w:rPr>
        <w:t xml:space="preserve"> coordinado por Josep M. Puig (2015).</w:t>
      </w:r>
    </w:p>
    <w:p w:rsidR="006D73F6" w:rsidRPr="0092239D" w:rsidRDefault="006D73F6" w:rsidP="006D73F6">
      <w:pPr>
        <w:spacing w:before="120" w:after="120" w:line="240" w:lineRule="auto"/>
        <w:jc w:val="both"/>
        <w:rPr>
          <w:rFonts w:eastAsia="Times New Roman" w:cs="Times New Roman"/>
          <w:sz w:val="28"/>
          <w:szCs w:val="28"/>
          <w:lang w:val="es-ES_tradnl" w:eastAsia="es-ES"/>
        </w:rPr>
      </w:pPr>
      <w:r w:rsidRPr="0092239D">
        <w:rPr>
          <w:rFonts w:eastAsia="Times New Roman" w:cs="Times New Roman"/>
          <w:sz w:val="28"/>
          <w:szCs w:val="28"/>
          <w:lang w:val="es-ES_tradnl" w:eastAsia="es-ES"/>
        </w:rPr>
        <w:t xml:space="preserve">Es </w:t>
      </w:r>
      <w:r w:rsidRPr="0092239D">
        <w:rPr>
          <w:rFonts w:eastAsia="Times New Roman" w:cs="Times New Roman"/>
          <w:b/>
          <w:sz w:val="28"/>
          <w:szCs w:val="28"/>
          <w:lang w:val="es-ES_tradnl" w:eastAsia="es-ES"/>
        </w:rPr>
        <w:t>presidenta de la Red Española de Aprendizaje-Servicio</w:t>
      </w:r>
      <w:r w:rsidRPr="0092239D">
        <w:rPr>
          <w:rFonts w:eastAsia="Times New Roman" w:cs="Times New Roman"/>
          <w:sz w:val="28"/>
          <w:szCs w:val="28"/>
          <w:lang w:val="es-ES_tradnl" w:eastAsia="es-ES"/>
        </w:rPr>
        <w:t xml:space="preserve">; forma parte del Centre Promotor </w:t>
      </w:r>
      <w:proofErr w:type="spellStart"/>
      <w:r w:rsidRPr="0092239D">
        <w:rPr>
          <w:rFonts w:eastAsia="Times New Roman" w:cs="Times New Roman"/>
          <w:sz w:val="28"/>
          <w:szCs w:val="28"/>
          <w:lang w:val="es-ES_tradnl" w:eastAsia="es-ES"/>
        </w:rPr>
        <w:t>d'Aprenentatge</w:t>
      </w:r>
      <w:proofErr w:type="spellEnd"/>
      <w:r w:rsidRPr="0092239D">
        <w:rPr>
          <w:rFonts w:eastAsia="Times New Roman" w:cs="Times New Roman"/>
          <w:sz w:val="28"/>
          <w:szCs w:val="28"/>
          <w:lang w:val="es-ES_tradnl" w:eastAsia="es-ES"/>
        </w:rPr>
        <w:t xml:space="preserve"> </w:t>
      </w:r>
      <w:proofErr w:type="spellStart"/>
      <w:r w:rsidRPr="0092239D">
        <w:rPr>
          <w:rFonts w:eastAsia="Times New Roman" w:cs="Times New Roman"/>
          <w:sz w:val="28"/>
          <w:szCs w:val="28"/>
          <w:lang w:val="es-ES_tradnl" w:eastAsia="es-ES"/>
        </w:rPr>
        <w:t>Servei</w:t>
      </w:r>
      <w:proofErr w:type="spellEnd"/>
      <w:r w:rsidRPr="0092239D">
        <w:rPr>
          <w:rFonts w:eastAsia="Times New Roman" w:cs="Times New Roman"/>
          <w:sz w:val="28"/>
          <w:szCs w:val="28"/>
          <w:lang w:val="es-ES_tradnl" w:eastAsia="es-ES"/>
        </w:rPr>
        <w:t xml:space="preserve">; de </w:t>
      </w:r>
      <w:proofErr w:type="spellStart"/>
      <w:r w:rsidRPr="0092239D">
        <w:rPr>
          <w:rFonts w:eastAsia="Times New Roman" w:cs="Times New Roman"/>
          <w:sz w:val="28"/>
          <w:szCs w:val="28"/>
          <w:lang w:val="es-ES_tradnl" w:eastAsia="es-ES"/>
        </w:rPr>
        <w:t>Zerbikas</w:t>
      </w:r>
      <w:proofErr w:type="spellEnd"/>
      <w:r w:rsidRPr="0092239D">
        <w:rPr>
          <w:rFonts w:eastAsia="Times New Roman" w:cs="Times New Roman"/>
          <w:sz w:val="28"/>
          <w:szCs w:val="28"/>
          <w:lang w:val="es-ES_tradnl" w:eastAsia="es-ES"/>
        </w:rPr>
        <w:t xml:space="preserve"> </w:t>
      </w:r>
      <w:proofErr w:type="spellStart"/>
      <w:r w:rsidRPr="0092239D">
        <w:rPr>
          <w:rFonts w:eastAsia="Times New Roman" w:cs="Times New Roman"/>
          <w:sz w:val="28"/>
          <w:szCs w:val="28"/>
          <w:lang w:val="es-ES_tradnl" w:eastAsia="es-ES"/>
        </w:rPr>
        <w:t>Fundazioa</w:t>
      </w:r>
      <w:proofErr w:type="spellEnd"/>
      <w:r w:rsidRPr="0092239D">
        <w:rPr>
          <w:rFonts w:eastAsia="Times New Roman" w:cs="Times New Roman"/>
          <w:sz w:val="28"/>
          <w:szCs w:val="28"/>
          <w:lang w:val="es-ES_tradnl" w:eastAsia="es-ES"/>
        </w:rPr>
        <w:t xml:space="preserve">; de la Red Iberoamericana de Aprendizaje-Servicio y de la red </w:t>
      </w:r>
      <w:proofErr w:type="spellStart"/>
      <w:r w:rsidRPr="0092239D">
        <w:rPr>
          <w:rFonts w:eastAsia="Times New Roman" w:cs="Times New Roman"/>
          <w:sz w:val="28"/>
          <w:szCs w:val="28"/>
          <w:lang w:val="es-ES_tradnl" w:eastAsia="es-ES"/>
        </w:rPr>
        <w:t>Ashoka</w:t>
      </w:r>
      <w:proofErr w:type="spellEnd"/>
      <w:r w:rsidRPr="0092239D">
        <w:rPr>
          <w:rFonts w:eastAsia="Times New Roman" w:cs="Times New Roman"/>
          <w:sz w:val="28"/>
          <w:szCs w:val="28"/>
          <w:lang w:val="es-ES_tradnl" w:eastAsia="es-ES"/>
        </w:rPr>
        <w:t xml:space="preserve"> Emprendedores Sociales. Asesora a diversas Administraciones Públicas en la implementación de políticas de fomento del aprendizaje-servicio.</w:t>
      </w:r>
    </w:p>
    <w:p w:rsidR="006D73F6" w:rsidRPr="0092239D" w:rsidRDefault="006D73F6" w:rsidP="0092239D">
      <w:pPr>
        <w:spacing w:before="120" w:after="120" w:line="240" w:lineRule="auto"/>
        <w:jc w:val="both"/>
        <w:rPr>
          <w:rFonts w:eastAsia="Times New Roman" w:cs="Times New Roman"/>
          <w:sz w:val="28"/>
          <w:szCs w:val="28"/>
          <w:lang w:val="es-ES_tradnl" w:eastAsia="es-ES"/>
        </w:rPr>
      </w:pPr>
      <w:r w:rsidRPr="0092239D">
        <w:rPr>
          <w:rFonts w:eastAsia="Times New Roman" w:cs="Times New Roman"/>
          <w:sz w:val="28"/>
          <w:szCs w:val="28"/>
          <w:lang w:val="es-ES_tradnl" w:eastAsia="es-ES"/>
        </w:rPr>
        <w:t>Aparte de la educación, la montaña es su pasión.</w:t>
      </w:r>
    </w:p>
    <w:p w:rsidR="0092239D" w:rsidRDefault="0092239D" w:rsidP="00F30EEA">
      <w:pPr>
        <w:spacing w:before="240"/>
        <w:rPr>
          <w:b/>
          <w:i/>
          <w:sz w:val="28"/>
          <w:szCs w:val="28"/>
          <w:u w:val="single"/>
        </w:rPr>
      </w:pPr>
    </w:p>
    <w:p w:rsidR="00B37227" w:rsidRDefault="00B37227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</w:p>
    <w:p w:rsidR="00F30EEA" w:rsidRPr="0092239D" w:rsidRDefault="00F30EEA" w:rsidP="00F30EEA">
      <w:pPr>
        <w:spacing w:before="240"/>
        <w:rPr>
          <w:b/>
          <w:i/>
          <w:sz w:val="28"/>
          <w:szCs w:val="28"/>
          <w:u w:val="single"/>
        </w:rPr>
      </w:pPr>
      <w:r w:rsidRPr="0092239D">
        <w:rPr>
          <w:b/>
          <w:i/>
          <w:sz w:val="28"/>
          <w:szCs w:val="28"/>
          <w:u w:val="single"/>
        </w:rPr>
        <w:lastRenderedPageBreak/>
        <w:t>MATERIALES DE INTERÉS:</w:t>
      </w:r>
    </w:p>
    <w:p w:rsidR="00CA2FED" w:rsidRPr="0092239D" w:rsidRDefault="00C32803" w:rsidP="001836CF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hyperlink r:id="rId13" w:history="1">
        <w:r w:rsidR="001836CF" w:rsidRPr="0092239D">
          <w:rPr>
            <w:rStyle w:val="Hipervnculo"/>
            <w:sz w:val="28"/>
            <w:szCs w:val="28"/>
          </w:rPr>
          <w:t>https://roserbatlle.net/</w:t>
        </w:r>
      </w:hyperlink>
      <w:r w:rsidR="001836CF" w:rsidRPr="0092239D">
        <w:rPr>
          <w:sz w:val="28"/>
          <w:szCs w:val="28"/>
        </w:rPr>
        <w:t xml:space="preserve">   Pá</w:t>
      </w:r>
      <w:r w:rsidR="00F62FDA" w:rsidRPr="0092239D">
        <w:rPr>
          <w:sz w:val="28"/>
          <w:szCs w:val="28"/>
        </w:rPr>
        <w:t>gina web de R</w:t>
      </w:r>
      <w:r w:rsidR="001836CF" w:rsidRPr="0092239D">
        <w:rPr>
          <w:sz w:val="28"/>
          <w:szCs w:val="28"/>
        </w:rPr>
        <w:t xml:space="preserve">oser Batlle sobre </w:t>
      </w:r>
      <w:proofErr w:type="spellStart"/>
      <w:r w:rsidR="001836CF" w:rsidRPr="0092239D">
        <w:rPr>
          <w:sz w:val="28"/>
          <w:szCs w:val="28"/>
        </w:rPr>
        <w:t>ApS</w:t>
      </w:r>
      <w:proofErr w:type="spellEnd"/>
      <w:r w:rsidR="00390064" w:rsidRPr="0092239D">
        <w:rPr>
          <w:sz w:val="28"/>
          <w:szCs w:val="28"/>
        </w:rPr>
        <w:t>. Pedagoga y una de las impulsoras del Aprendizaje-Servicio en España.</w:t>
      </w:r>
    </w:p>
    <w:p w:rsidR="001836CF" w:rsidRDefault="00C32803" w:rsidP="001836CF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hyperlink r:id="rId14" w:history="1">
        <w:r w:rsidR="001836CF" w:rsidRPr="0092239D">
          <w:rPr>
            <w:rStyle w:val="Hipervnculo"/>
            <w:sz w:val="28"/>
            <w:szCs w:val="28"/>
          </w:rPr>
          <w:t>https://aprendizajeservicio.net/</w:t>
        </w:r>
      </w:hyperlink>
      <w:r w:rsidR="001836CF" w:rsidRPr="0092239D">
        <w:rPr>
          <w:sz w:val="28"/>
          <w:szCs w:val="28"/>
        </w:rPr>
        <w:t xml:space="preserve"> Página Web de la red español</w:t>
      </w:r>
      <w:r w:rsidR="00FB4856">
        <w:rPr>
          <w:sz w:val="28"/>
          <w:szCs w:val="28"/>
        </w:rPr>
        <w:t>a aprendizaje-servicio</w:t>
      </w:r>
      <w:r w:rsidR="001836CF" w:rsidRPr="0092239D">
        <w:rPr>
          <w:sz w:val="28"/>
          <w:szCs w:val="28"/>
        </w:rPr>
        <w:t>.</w:t>
      </w:r>
    </w:p>
    <w:p w:rsidR="00FB4856" w:rsidRPr="0092239D" w:rsidRDefault="00C32803" w:rsidP="00FB4856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hyperlink r:id="rId15" w:history="1">
        <w:r w:rsidR="00FB4856" w:rsidRPr="00FA7CB4">
          <w:rPr>
            <w:rStyle w:val="Hipervnculo"/>
            <w:sz w:val="28"/>
            <w:szCs w:val="28"/>
          </w:rPr>
          <w:t>http://aprendizajeservicio.com/</w:t>
        </w:r>
      </w:hyperlink>
      <w:r w:rsidR="00FB4856">
        <w:rPr>
          <w:sz w:val="28"/>
          <w:szCs w:val="28"/>
        </w:rPr>
        <w:t xml:space="preserve">  Página Web de los premios aprendizaje y servicio de la Red Española de Aprendizaje-Servicio, </w:t>
      </w:r>
      <w:r w:rsidR="00B14A82">
        <w:rPr>
          <w:sz w:val="28"/>
          <w:szCs w:val="28"/>
        </w:rPr>
        <w:t xml:space="preserve">Fundación Educo y la Editorial </w:t>
      </w:r>
      <w:proofErr w:type="spellStart"/>
      <w:r w:rsidR="00B14A82">
        <w:rPr>
          <w:sz w:val="28"/>
          <w:szCs w:val="28"/>
        </w:rPr>
        <w:t>E</w:t>
      </w:r>
      <w:r w:rsidR="00FB4856">
        <w:rPr>
          <w:sz w:val="28"/>
          <w:szCs w:val="28"/>
        </w:rPr>
        <w:t>debé</w:t>
      </w:r>
      <w:proofErr w:type="spellEnd"/>
      <w:r w:rsidR="00FB4856">
        <w:rPr>
          <w:sz w:val="28"/>
          <w:szCs w:val="28"/>
        </w:rPr>
        <w:t>.</w:t>
      </w:r>
    </w:p>
    <w:p w:rsidR="001836CF" w:rsidRPr="0092239D" w:rsidRDefault="00C32803" w:rsidP="001836CF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hyperlink r:id="rId16" w:history="1">
        <w:r w:rsidR="001836CF" w:rsidRPr="0092239D">
          <w:rPr>
            <w:rStyle w:val="Hipervnculo"/>
            <w:sz w:val="28"/>
            <w:szCs w:val="28"/>
          </w:rPr>
          <w:t>http://www.aprenentatgeservei.cat/</w:t>
        </w:r>
      </w:hyperlink>
      <w:r w:rsidR="003D42B8" w:rsidRPr="0092239D">
        <w:rPr>
          <w:sz w:val="28"/>
          <w:szCs w:val="28"/>
        </w:rPr>
        <w:t xml:space="preserve"> Pá</w:t>
      </w:r>
      <w:r w:rsidR="00390064" w:rsidRPr="0092239D">
        <w:rPr>
          <w:sz w:val="28"/>
          <w:szCs w:val="28"/>
        </w:rPr>
        <w:t xml:space="preserve">gina web que promueve el Aprendizaje y servicio en Cataluña. Encaminada a facilitar y reforzar Proyectos de </w:t>
      </w:r>
      <w:proofErr w:type="spellStart"/>
      <w:r w:rsidR="00390064" w:rsidRPr="0092239D">
        <w:rPr>
          <w:sz w:val="28"/>
          <w:szCs w:val="28"/>
        </w:rPr>
        <w:t>ApS</w:t>
      </w:r>
      <w:proofErr w:type="spellEnd"/>
      <w:r w:rsidR="00390064" w:rsidRPr="0092239D">
        <w:rPr>
          <w:sz w:val="28"/>
          <w:szCs w:val="28"/>
        </w:rPr>
        <w:t xml:space="preserve"> </w:t>
      </w:r>
    </w:p>
    <w:p w:rsidR="001836CF" w:rsidRPr="0092239D" w:rsidRDefault="00C32803" w:rsidP="00390064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hyperlink r:id="rId17" w:history="1">
        <w:r w:rsidR="00390064" w:rsidRPr="0092239D">
          <w:rPr>
            <w:rStyle w:val="Hipervnculo"/>
            <w:sz w:val="28"/>
            <w:szCs w:val="28"/>
          </w:rPr>
          <w:t>http://www.zerbikas.es/</w:t>
        </w:r>
      </w:hyperlink>
      <w:r w:rsidR="00390064" w:rsidRPr="0092239D">
        <w:rPr>
          <w:sz w:val="28"/>
          <w:szCs w:val="28"/>
        </w:rPr>
        <w:t xml:space="preserve"> es el centro promotor del Aprendizaje y Servicio Solidario en Euskadi.</w:t>
      </w:r>
    </w:p>
    <w:p w:rsidR="00390064" w:rsidRPr="0092239D" w:rsidRDefault="00C32803" w:rsidP="00390064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hyperlink r:id="rId18" w:history="1">
        <w:r w:rsidR="00390064" w:rsidRPr="0092239D">
          <w:rPr>
            <w:rStyle w:val="Hipervnculo"/>
            <w:sz w:val="28"/>
            <w:szCs w:val="28"/>
          </w:rPr>
          <w:t>https://es.slideshare.net/rbatlle/como-desarrollar-un-proyecto-de-aprendizajeservicio</w:t>
        </w:r>
      </w:hyperlink>
      <w:r w:rsidR="00BD73C8">
        <w:rPr>
          <w:sz w:val="28"/>
          <w:szCs w:val="28"/>
        </w:rPr>
        <w:t xml:space="preserve"> </w:t>
      </w:r>
      <w:r w:rsidR="00390064" w:rsidRPr="0092239D">
        <w:rPr>
          <w:sz w:val="28"/>
          <w:szCs w:val="28"/>
        </w:rPr>
        <w:t xml:space="preserve"> ¿Cómo desarrollar un proyecto de aprendizaje y servicio? de Roser Batlle. 2017</w:t>
      </w:r>
    </w:p>
    <w:p w:rsidR="00390064" w:rsidRPr="0092239D" w:rsidRDefault="00C32803" w:rsidP="00390064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hyperlink r:id="rId19" w:history="1">
        <w:r w:rsidR="00390064" w:rsidRPr="0092239D">
          <w:rPr>
            <w:rStyle w:val="Hipervnculo"/>
            <w:sz w:val="28"/>
            <w:szCs w:val="28"/>
          </w:rPr>
          <w:t>http://www.zerbikas.es/wp-content/uploads/2015/07/60.pdf</w:t>
        </w:r>
      </w:hyperlink>
      <w:r w:rsidR="00390064" w:rsidRPr="0092239D">
        <w:rPr>
          <w:sz w:val="28"/>
          <w:szCs w:val="28"/>
        </w:rPr>
        <w:t xml:space="preserve"> </w:t>
      </w:r>
      <w:r w:rsidR="00EE4AA4" w:rsidRPr="0092239D">
        <w:rPr>
          <w:sz w:val="28"/>
          <w:szCs w:val="28"/>
        </w:rPr>
        <w:t xml:space="preserve">60 buenas prácticas de Aprendizaje y servicio. Inventario de experiencias educativas con finalidad social. Fundación </w:t>
      </w:r>
      <w:proofErr w:type="spellStart"/>
      <w:r w:rsidR="00EE4AA4" w:rsidRPr="0092239D">
        <w:rPr>
          <w:sz w:val="28"/>
          <w:szCs w:val="28"/>
        </w:rPr>
        <w:t>Zerbikas</w:t>
      </w:r>
      <w:proofErr w:type="spellEnd"/>
      <w:r w:rsidR="00EE4AA4" w:rsidRPr="0092239D">
        <w:rPr>
          <w:sz w:val="28"/>
          <w:szCs w:val="28"/>
        </w:rPr>
        <w:t>.</w:t>
      </w:r>
    </w:p>
    <w:p w:rsidR="002D5D95" w:rsidRPr="0092239D" w:rsidRDefault="00C32803" w:rsidP="002D5D95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hyperlink r:id="rId20" w:history="1">
        <w:r w:rsidR="00EE4AA4" w:rsidRPr="0092239D">
          <w:rPr>
            <w:rStyle w:val="Hipervnculo"/>
            <w:sz w:val="28"/>
            <w:szCs w:val="28"/>
          </w:rPr>
          <w:t>http://www.zerbikas.es/guias-practicas/</w:t>
        </w:r>
      </w:hyperlink>
      <w:r w:rsidR="00EE4AA4" w:rsidRPr="0092239D">
        <w:rPr>
          <w:sz w:val="28"/>
          <w:szCs w:val="28"/>
        </w:rPr>
        <w:t xml:space="preserve"> Guías prácticas de </w:t>
      </w:r>
      <w:proofErr w:type="spellStart"/>
      <w:r w:rsidR="00EE4AA4" w:rsidRPr="0092239D">
        <w:rPr>
          <w:sz w:val="28"/>
          <w:szCs w:val="28"/>
        </w:rPr>
        <w:t>ApS</w:t>
      </w:r>
      <w:proofErr w:type="spellEnd"/>
      <w:r w:rsidR="00EE4AA4" w:rsidRPr="0092239D">
        <w:rPr>
          <w:sz w:val="28"/>
          <w:szCs w:val="28"/>
        </w:rPr>
        <w:t xml:space="preserve"> de la fundación Zerbikas.</w:t>
      </w:r>
    </w:p>
    <w:p w:rsidR="00EE4AA4" w:rsidRPr="0092239D" w:rsidRDefault="00C32803" w:rsidP="002D5D95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hyperlink r:id="rId21" w:history="1">
        <w:r w:rsidR="002D5D95" w:rsidRPr="0092239D">
          <w:rPr>
            <w:rStyle w:val="Hipervnculo"/>
            <w:sz w:val="28"/>
            <w:szCs w:val="28"/>
          </w:rPr>
          <w:t>https://www.uam.es/otroscentros/imedes/docs/Guia_Basica_Aprendizaje-Servicio-ICI-Leganes.pdf</w:t>
        </w:r>
      </w:hyperlink>
      <w:r w:rsidR="002D5D95" w:rsidRPr="0092239D">
        <w:rPr>
          <w:sz w:val="28"/>
          <w:szCs w:val="28"/>
        </w:rPr>
        <w:t xml:space="preserve"> Guía básica de Aprendizaje y Servicio: Proyecto de Intervención Comunitaria Intercultural.</w:t>
      </w:r>
    </w:p>
    <w:p w:rsidR="002D5D95" w:rsidRPr="0092239D" w:rsidRDefault="00C32803" w:rsidP="002D5D95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hyperlink r:id="rId22" w:history="1">
        <w:r w:rsidR="002D5D95" w:rsidRPr="0092239D">
          <w:rPr>
            <w:rStyle w:val="Hipervnculo"/>
            <w:sz w:val="28"/>
            <w:szCs w:val="28"/>
          </w:rPr>
          <w:t>http://colectivoescuelaabierta.org/wp-content/uploads/2017/09/Gu%C3%ADa-APS_Pedro-Uru%C3%B1uela.pdf</w:t>
        </w:r>
      </w:hyperlink>
      <w:r w:rsidR="002D5D95" w:rsidRPr="0092239D">
        <w:rPr>
          <w:sz w:val="28"/>
          <w:szCs w:val="28"/>
        </w:rPr>
        <w:t xml:space="preserve"> </w:t>
      </w:r>
      <w:r w:rsidR="00355D2F">
        <w:rPr>
          <w:sz w:val="28"/>
          <w:szCs w:val="28"/>
        </w:rPr>
        <w:t xml:space="preserve"> </w:t>
      </w:r>
      <w:proofErr w:type="spellStart"/>
      <w:r w:rsidR="002D5D95" w:rsidRPr="0092239D">
        <w:rPr>
          <w:sz w:val="28"/>
          <w:szCs w:val="28"/>
        </w:rPr>
        <w:t>Uruñuela</w:t>
      </w:r>
      <w:proofErr w:type="spellEnd"/>
      <w:r w:rsidR="002D5D95" w:rsidRPr="0092239D">
        <w:rPr>
          <w:sz w:val="28"/>
          <w:szCs w:val="28"/>
        </w:rPr>
        <w:t>, Pedro “Aprender cambiando el mundo: El Apre</w:t>
      </w:r>
      <w:r w:rsidR="008D05F5">
        <w:rPr>
          <w:sz w:val="28"/>
          <w:szCs w:val="28"/>
        </w:rPr>
        <w:t>n</w:t>
      </w:r>
      <w:r w:rsidR="002D5D95" w:rsidRPr="0092239D">
        <w:rPr>
          <w:sz w:val="28"/>
          <w:szCs w:val="28"/>
        </w:rPr>
        <w:t xml:space="preserve">dizaje-Servicio en la práctica”. Editorial </w:t>
      </w:r>
      <w:proofErr w:type="spellStart"/>
      <w:r w:rsidR="002D5D95" w:rsidRPr="0092239D">
        <w:rPr>
          <w:sz w:val="28"/>
          <w:szCs w:val="28"/>
        </w:rPr>
        <w:t>Edebé</w:t>
      </w:r>
      <w:proofErr w:type="spellEnd"/>
      <w:r w:rsidR="002D5D95" w:rsidRPr="0092239D">
        <w:rPr>
          <w:sz w:val="28"/>
          <w:szCs w:val="28"/>
        </w:rPr>
        <w:t>.</w:t>
      </w:r>
    </w:p>
    <w:p w:rsidR="003D42B8" w:rsidRPr="0092239D" w:rsidRDefault="00692F31" w:rsidP="00EE4AA4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r w:rsidRPr="0092239D">
        <w:rPr>
          <w:rFonts w:eastAsia="Times New Roman" w:cs="Times New Roman"/>
          <w:sz w:val="28"/>
          <w:szCs w:val="28"/>
          <w:lang w:val="es-ES_tradnl" w:eastAsia="es-ES"/>
        </w:rPr>
        <w:t>Batlle Suñer, Roser</w:t>
      </w:r>
      <w:r w:rsidRPr="0092239D">
        <w:rPr>
          <w:rFonts w:eastAsia="Times New Roman" w:cs="Times New Roman"/>
          <w:i/>
          <w:sz w:val="28"/>
          <w:szCs w:val="28"/>
          <w:lang w:val="es-ES_tradnl" w:eastAsia="es-ES"/>
        </w:rPr>
        <w:t xml:space="preserve"> “Aprendizaje-Servicio en España. El contagio de una revolución pedagógica necesaria.” </w:t>
      </w:r>
      <w:r w:rsidRPr="0092239D">
        <w:rPr>
          <w:rFonts w:eastAsia="Times New Roman" w:cs="Times New Roman"/>
          <w:sz w:val="28"/>
          <w:szCs w:val="28"/>
          <w:lang w:val="es-ES_tradnl" w:eastAsia="es-ES"/>
        </w:rPr>
        <w:t>Editorial PPC. 2013</w:t>
      </w:r>
    </w:p>
    <w:p w:rsidR="00EE4AA4" w:rsidRPr="0092239D" w:rsidRDefault="00692F31" w:rsidP="00692F31">
      <w:pPr>
        <w:pStyle w:val="Prrafodelista"/>
        <w:numPr>
          <w:ilvl w:val="0"/>
          <w:numId w:val="9"/>
        </w:numPr>
        <w:spacing w:before="240"/>
        <w:rPr>
          <w:sz w:val="28"/>
          <w:szCs w:val="28"/>
        </w:rPr>
      </w:pPr>
      <w:r w:rsidRPr="0092239D">
        <w:rPr>
          <w:rFonts w:eastAsia="Times New Roman" w:cs="Times New Roman"/>
          <w:sz w:val="28"/>
          <w:szCs w:val="28"/>
          <w:lang w:val="es-ES_tradnl" w:eastAsia="es-ES"/>
        </w:rPr>
        <w:t xml:space="preserve">Puig Rovira, Josep María </w:t>
      </w:r>
      <w:r w:rsidR="00BD73C8">
        <w:rPr>
          <w:rFonts w:eastAsia="Times New Roman" w:cs="Times New Roman"/>
          <w:i/>
          <w:sz w:val="28"/>
          <w:szCs w:val="28"/>
          <w:lang w:val="es-ES_tradnl" w:eastAsia="es-ES"/>
        </w:rPr>
        <w:t>“Aprendizaje Servicio</w:t>
      </w:r>
      <w:r w:rsidRPr="0092239D">
        <w:rPr>
          <w:rFonts w:eastAsia="Times New Roman" w:cs="Times New Roman"/>
          <w:i/>
          <w:sz w:val="28"/>
          <w:szCs w:val="28"/>
          <w:lang w:val="es-ES_tradnl" w:eastAsia="es-ES"/>
        </w:rPr>
        <w:t>: Educar para la ciudadanía”</w:t>
      </w:r>
      <w:r w:rsidRPr="0092239D">
        <w:rPr>
          <w:rFonts w:eastAsia="Times New Roman" w:cs="Times New Roman"/>
          <w:sz w:val="28"/>
          <w:szCs w:val="28"/>
          <w:lang w:val="es-ES_tradnl" w:eastAsia="es-ES"/>
        </w:rPr>
        <w:t xml:space="preserve">  Editorial </w:t>
      </w:r>
      <w:r w:rsidRPr="0092239D">
        <w:rPr>
          <w:sz w:val="28"/>
          <w:szCs w:val="28"/>
        </w:rPr>
        <w:t>Octaedro. 2007</w:t>
      </w:r>
    </w:p>
    <w:p w:rsidR="002D5D95" w:rsidRPr="0092239D" w:rsidRDefault="002D5D95" w:rsidP="002D5D95">
      <w:pPr>
        <w:pStyle w:val="Prrafodelista"/>
        <w:spacing w:before="240"/>
        <w:rPr>
          <w:sz w:val="28"/>
          <w:szCs w:val="28"/>
        </w:rPr>
      </w:pPr>
    </w:p>
    <w:p w:rsidR="00390064" w:rsidRPr="0092239D" w:rsidRDefault="00390064" w:rsidP="00390064">
      <w:pPr>
        <w:pStyle w:val="Prrafodelista"/>
        <w:spacing w:before="240"/>
        <w:rPr>
          <w:sz w:val="28"/>
          <w:szCs w:val="28"/>
        </w:rPr>
      </w:pPr>
    </w:p>
    <w:p w:rsidR="0041045A" w:rsidRPr="005E30A0" w:rsidRDefault="00F26956" w:rsidP="005E30A0">
      <w:pPr>
        <w:spacing w:before="2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4624" behindDoc="1" locked="0" layoutInCell="1" allowOverlap="1" wp14:anchorId="1360DA7B" wp14:editId="05AA6C84">
            <wp:simplePos x="0" y="0"/>
            <wp:positionH relativeFrom="column">
              <wp:posOffset>83185</wp:posOffset>
            </wp:positionH>
            <wp:positionV relativeFrom="paragraph">
              <wp:posOffset>755650</wp:posOffset>
            </wp:positionV>
            <wp:extent cx="6304915" cy="81915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1045A" w:rsidRPr="005E30A0" w:rsidSect="009223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D1E" w:rsidRDefault="00785D1E" w:rsidP="0079411F">
      <w:pPr>
        <w:spacing w:after="0" w:line="240" w:lineRule="auto"/>
      </w:pPr>
      <w:r>
        <w:separator/>
      </w:r>
    </w:p>
  </w:endnote>
  <w:endnote w:type="continuationSeparator" w:id="0">
    <w:p w:rsidR="00785D1E" w:rsidRDefault="00785D1E" w:rsidP="00794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 Ryde Regular">
    <w:panose1 w:val="00000000000000000000"/>
    <w:charset w:val="00"/>
    <w:family w:val="modern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D1E" w:rsidRDefault="00785D1E" w:rsidP="0079411F">
      <w:pPr>
        <w:spacing w:after="0" w:line="240" w:lineRule="auto"/>
      </w:pPr>
      <w:r>
        <w:separator/>
      </w:r>
    </w:p>
  </w:footnote>
  <w:footnote w:type="continuationSeparator" w:id="0">
    <w:p w:rsidR="00785D1E" w:rsidRDefault="00785D1E" w:rsidP="00794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23888"/>
    <w:multiLevelType w:val="hybridMultilevel"/>
    <w:tmpl w:val="EC844CB6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>
    <w:nsid w:val="05DA3D26"/>
    <w:multiLevelType w:val="hybridMultilevel"/>
    <w:tmpl w:val="24F64D3E"/>
    <w:lvl w:ilvl="0" w:tplc="0C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2">
    <w:nsid w:val="08722F50"/>
    <w:multiLevelType w:val="hybridMultilevel"/>
    <w:tmpl w:val="7FD0E12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381D60"/>
    <w:multiLevelType w:val="hybridMultilevel"/>
    <w:tmpl w:val="220A5780"/>
    <w:lvl w:ilvl="0" w:tplc="319A32A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7147A2"/>
    <w:multiLevelType w:val="hybridMultilevel"/>
    <w:tmpl w:val="98FEDDC8"/>
    <w:lvl w:ilvl="0" w:tplc="0C0A0001">
      <w:start w:val="1"/>
      <w:numFmt w:val="bullet"/>
      <w:lvlText w:val=""/>
      <w:lvlJc w:val="left"/>
      <w:pPr>
        <w:ind w:left="-9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62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4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</w:abstractNum>
  <w:abstractNum w:abstractNumId="5">
    <w:nsid w:val="48DC6E35"/>
    <w:multiLevelType w:val="hybridMultilevel"/>
    <w:tmpl w:val="7ABC18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C97793"/>
    <w:multiLevelType w:val="hybridMultilevel"/>
    <w:tmpl w:val="0B9468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EC10DD"/>
    <w:multiLevelType w:val="hybridMultilevel"/>
    <w:tmpl w:val="3A7285A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ED05379"/>
    <w:multiLevelType w:val="hybridMultilevel"/>
    <w:tmpl w:val="3BACA1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CB688F"/>
    <w:multiLevelType w:val="hybridMultilevel"/>
    <w:tmpl w:val="06E4CA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553C"/>
    <w:rsid w:val="00023226"/>
    <w:rsid w:val="00027F51"/>
    <w:rsid w:val="000521E3"/>
    <w:rsid w:val="0005350E"/>
    <w:rsid w:val="00064C8C"/>
    <w:rsid w:val="00087EE2"/>
    <w:rsid w:val="000C6EB2"/>
    <w:rsid w:val="00100F0F"/>
    <w:rsid w:val="00103691"/>
    <w:rsid w:val="00137004"/>
    <w:rsid w:val="00141E0B"/>
    <w:rsid w:val="001473C7"/>
    <w:rsid w:val="00151ACE"/>
    <w:rsid w:val="00152CD1"/>
    <w:rsid w:val="00155B40"/>
    <w:rsid w:val="00156036"/>
    <w:rsid w:val="00175FB7"/>
    <w:rsid w:val="00181103"/>
    <w:rsid w:val="001836CF"/>
    <w:rsid w:val="00190B02"/>
    <w:rsid w:val="0019478A"/>
    <w:rsid w:val="00196193"/>
    <w:rsid w:val="001D4BE5"/>
    <w:rsid w:val="001F0A13"/>
    <w:rsid w:val="001F5B3E"/>
    <w:rsid w:val="00205078"/>
    <w:rsid w:val="00207A7E"/>
    <w:rsid w:val="00220DAD"/>
    <w:rsid w:val="002360DC"/>
    <w:rsid w:val="0025497C"/>
    <w:rsid w:val="002558A2"/>
    <w:rsid w:val="0029607A"/>
    <w:rsid w:val="00296C5D"/>
    <w:rsid w:val="002A0567"/>
    <w:rsid w:val="002B7C60"/>
    <w:rsid w:val="002D215B"/>
    <w:rsid w:val="002D5D95"/>
    <w:rsid w:val="002E3478"/>
    <w:rsid w:val="002E6DAA"/>
    <w:rsid w:val="002F15BF"/>
    <w:rsid w:val="003335FE"/>
    <w:rsid w:val="00337181"/>
    <w:rsid w:val="003509C8"/>
    <w:rsid w:val="00355D2F"/>
    <w:rsid w:val="00357404"/>
    <w:rsid w:val="003751C5"/>
    <w:rsid w:val="00390064"/>
    <w:rsid w:val="00393841"/>
    <w:rsid w:val="003B44C8"/>
    <w:rsid w:val="003C2566"/>
    <w:rsid w:val="003D42B8"/>
    <w:rsid w:val="0041045A"/>
    <w:rsid w:val="00450EE3"/>
    <w:rsid w:val="004A2F01"/>
    <w:rsid w:val="004D2161"/>
    <w:rsid w:val="004F60A3"/>
    <w:rsid w:val="004F77A1"/>
    <w:rsid w:val="00505278"/>
    <w:rsid w:val="005078F3"/>
    <w:rsid w:val="005258A9"/>
    <w:rsid w:val="00565EDD"/>
    <w:rsid w:val="00576DB7"/>
    <w:rsid w:val="005836BA"/>
    <w:rsid w:val="005D3EAC"/>
    <w:rsid w:val="005D472F"/>
    <w:rsid w:val="005D7B22"/>
    <w:rsid w:val="005E30A0"/>
    <w:rsid w:val="00625532"/>
    <w:rsid w:val="00631767"/>
    <w:rsid w:val="006841BC"/>
    <w:rsid w:val="00692DCB"/>
    <w:rsid w:val="00692F31"/>
    <w:rsid w:val="006972EB"/>
    <w:rsid w:val="006A29A3"/>
    <w:rsid w:val="006D73F6"/>
    <w:rsid w:val="006E493A"/>
    <w:rsid w:val="006F1188"/>
    <w:rsid w:val="006F344F"/>
    <w:rsid w:val="006F3811"/>
    <w:rsid w:val="00702DE9"/>
    <w:rsid w:val="00714962"/>
    <w:rsid w:val="007201F2"/>
    <w:rsid w:val="00731736"/>
    <w:rsid w:val="0074392F"/>
    <w:rsid w:val="00751859"/>
    <w:rsid w:val="00785D1E"/>
    <w:rsid w:val="007910FE"/>
    <w:rsid w:val="00793546"/>
    <w:rsid w:val="007939F2"/>
    <w:rsid w:val="0079411F"/>
    <w:rsid w:val="007A6D24"/>
    <w:rsid w:val="007D18A6"/>
    <w:rsid w:val="007F3580"/>
    <w:rsid w:val="00850825"/>
    <w:rsid w:val="0085158D"/>
    <w:rsid w:val="00851EA8"/>
    <w:rsid w:val="0086687A"/>
    <w:rsid w:val="008907C4"/>
    <w:rsid w:val="00894E5F"/>
    <w:rsid w:val="008C2862"/>
    <w:rsid w:val="008D05F5"/>
    <w:rsid w:val="008E66D5"/>
    <w:rsid w:val="008F442D"/>
    <w:rsid w:val="00904646"/>
    <w:rsid w:val="009046C2"/>
    <w:rsid w:val="00917B67"/>
    <w:rsid w:val="009202E9"/>
    <w:rsid w:val="0092239D"/>
    <w:rsid w:val="009320B8"/>
    <w:rsid w:val="00951328"/>
    <w:rsid w:val="00951F35"/>
    <w:rsid w:val="009571AC"/>
    <w:rsid w:val="00957D87"/>
    <w:rsid w:val="00992CB9"/>
    <w:rsid w:val="009A693F"/>
    <w:rsid w:val="009B29A7"/>
    <w:rsid w:val="009C574C"/>
    <w:rsid w:val="009D1C4B"/>
    <w:rsid w:val="00A1553C"/>
    <w:rsid w:val="00A20A22"/>
    <w:rsid w:val="00A247C8"/>
    <w:rsid w:val="00A263BD"/>
    <w:rsid w:val="00A5528D"/>
    <w:rsid w:val="00A725A2"/>
    <w:rsid w:val="00A81684"/>
    <w:rsid w:val="00A8539B"/>
    <w:rsid w:val="00A86827"/>
    <w:rsid w:val="00AB0849"/>
    <w:rsid w:val="00AD26DD"/>
    <w:rsid w:val="00AD7212"/>
    <w:rsid w:val="00AF366B"/>
    <w:rsid w:val="00AF5778"/>
    <w:rsid w:val="00B14A82"/>
    <w:rsid w:val="00B17616"/>
    <w:rsid w:val="00B2675D"/>
    <w:rsid w:val="00B33E42"/>
    <w:rsid w:val="00B37227"/>
    <w:rsid w:val="00B37812"/>
    <w:rsid w:val="00B560D6"/>
    <w:rsid w:val="00B5722D"/>
    <w:rsid w:val="00B6041B"/>
    <w:rsid w:val="00B64E84"/>
    <w:rsid w:val="00BB1A04"/>
    <w:rsid w:val="00BC15C8"/>
    <w:rsid w:val="00BD73C8"/>
    <w:rsid w:val="00C14A14"/>
    <w:rsid w:val="00C15E1C"/>
    <w:rsid w:val="00C31304"/>
    <w:rsid w:val="00C32803"/>
    <w:rsid w:val="00C559FB"/>
    <w:rsid w:val="00CA2FED"/>
    <w:rsid w:val="00CB63C3"/>
    <w:rsid w:val="00CB7622"/>
    <w:rsid w:val="00CE0368"/>
    <w:rsid w:val="00CE232C"/>
    <w:rsid w:val="00CF2E1B"/>
    <w:rsid w:val="00D0082B"/>
    <w:rsid w:val="00D1417B"/>
    <w:rsid w:val="00D314C0"/>
    <w:rsid w:val="00D3474A"/>
    <w:rsid w:val="00D60655"/>
    <w:rsid w:val="00D77971"/>
    <w:rsid w:val="00D81B70"/>
    <w:rsid w:val="00DA7164"/>
    <w:rsid w:val="00DD1889"/>
    <w:rsid w:val="00E03987"/>
    <w:rsid w:val="00E532F7"/>
    <w:rsid w:val="00E821CC"/>
    <w:rsid w:val="00E843B1"/>
    <w:rsid w:val="00EE4AA4"/>
    <w:rsid w:val="00F040BD"/>
    <w:rsid w:val="00F04D82"/>
    <w:rsid w:val="00F06B0E"/>
    <w:rsid w:val="00F26956"/>
    <w:rsid w:val="00F30EEA"/>
    <w:rsid w:val="00F53FD8"/>
    <w:rsid w:val="00F57A6F"/>
    <w:rsid w:val="00F62FDA"/>
    <w:rsid w:val="00F90125"/>
    <w:rsid w:val="00FA10F5"/>
    <w:rsid w:val="00FB4856"/>
    <w:rsid w:val="00FF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C5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08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F358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94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411F"/>
  </w:style>
  <w:style w:type="paragraph" w:styleId="Piedepgina">
    <w:name w:val="footer"/>
    <w:basedOn w:val="Normal"/>
    <w:link w:val="PiedepginaCar"/>
    <w:uiPriority w:val="99"/>
    <w:unhideWhenUsed/>
    <w:rsid w:val="00794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411F"/>
  </w:style>
  <w:style w:type="paragraph" w:styleId="Textodeglobo">
    <w:name w:val="Balloon Text"/>
    <w:basedOn w:val="Normal"/>
    <w:link w:val="TextodegloboCar"/>
    <w:uiPriority w:val="99"/>
    <w:semiHidden/>
    <w:unhideWhenUsed/>
    <w:rsid w:val="0079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11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A7164"/>
  </w:style>
  <w:style w:type="character" w:styleId="Textoennegrita">
    <w:name w:val="Strong"/>
    <w:basedOn w:val="Fuentedeprrafopredeter"/>
    <w:uiPriority w:val="22"/>
    <w:qFormat/>
    <w:rsid w:val="00CF2E1B"/>
    <w:rPr>
      <w:b/>
      <w:bCs/>
    </w:rPr>
  </w:style>
  <w:style w:type="paragraph" w:customStyle="1" w:styleId="Default">
    <w:name w:val="Default"/>
    <w:rsid w:val="009046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B2675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D1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9D1C4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08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F358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94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411F"/>
  </w:style>
  <w:style w:type="paragraph" w:styleId="Piedepgina">
    <w:name w:val="footer"/>
    <w:basedOn w:val="Normal"/>
    <w:link w:val="PiedepginaCar"/>
    <w:uiPriority w:val="99"/>
    <w:unhideWhenUsed/>
    <w:rsid w:val="007941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411F"/>
  </w:style>
  <w:style w:type="paragraph" w:styleId="Textodeglobo">
    <w:name w:val="Balloon Text"/>
    <w:basedOn w:val="Normal"/>
    <w:link w:val="TextodegloboCar"/>
    <w:uiPriority w:val="99"/>
    <w:semiHidden/>
    <w:unhideWhenUsed/>
    <w:rsid w:val="0079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411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A7164"/>
  </w:style>
  <w:style w:type="character" w:styleId="Textoennegrita">
    <w:name w:val="Strong"/>
    <w:basedOn w:val="Fuentedeprrafopredeter"/>
    <w:uiPriority w:val="22"/>
    <w:qFormat/>
    <w:rsid w:val="00CF2E1B"/>
    <w:rPr>
      <w:b/>
      <w:bCs/>
    </w:rPr>
  </w:style>
  <w:style w:type="paragraph" w:customStyle="1" w:styleId="Default">
    <w:name w:val="Default"/>
    <w:rsid w:val="009046C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B2675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D1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9D1C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oserbatlle.net/" TargetMode="External"/><Relationship Id="rId18" Type="http://schemas.openxmlformats.org/officeDocument/2006/relationships/hyperlink" Target="https://es.slideshare.net/rbatlle/como-desarrollar-un-proyecto-de-aprendizajeservicio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am.es/otroscentros/imedes/docs/Guia_Basica_Aprendizaje-Servicio-ICI-Leganes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zerbikas.es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prenentatgeservei.cat/" TargetMode="External"/><Relationship Id="rId20" Type="http://schemas.openxmlformats.org/officeDocument/2006/relationships/hyperlink" Target="http://www.zerbikas.es/guias-practica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oo.gl/forms/A7tKW5RlteQpQ2DV2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aprendizajeservicio.com/" TargetMode="External"/><Relationship Id="rId23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hyperlink" Target="http://www.zerbikas.es/wp-content/uploads/2015/07/60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aprendizajeservicio.net/" TargetMode="External"/><Relationship Id="rId22" Type="http://schemas.openxmlformats.org/officeDocument/2006/relationships/hyperlink" Target="http://colectivoescuelaabierta.org/wp-content/uploads/2017/09/Gu%C3%ADa-APS_Pedro-Uru%C3%B1uela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6B7FD-8F8A-4508-A504-2C372E8BF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4</Pages>
  <Words>983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TRAGSA</Company>
  <LinksUpToDate>false</LinksUpToDate>
  <CharactersWithSpaces>6382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TRAGSA</dc:creator>
  <cp:lastModifiedBy>TRAGSA</cp:lastModifiedBy>
  <cp:revision>36</cp:revision>
  <cp:lastPrinted>2018-01-17T11:41:00Z</cp:lastPrinted>
  <dcterms:created xsi:type="dcterms:W3CDTF">2017-01-18T10:36:00Z</dcterms:created>
  <dcterms:modified xsi:type="dcterms:W3CDTF">2018-01-18T08:18:00Z</dcterms:modified>
</cp:coreProperties>
</file>