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FB" w:rsidRPr="00733C2C" w:rsidRDefault="003C7BFB" w:rsidP="003C7BFB">
      <w:pPr>
        <w:jc w:val="center"/>
        <w:rPr>
          <w:rFonts w:ascii="St Ryde Regular" w:hAnsi="St Ryde Regular"/>
          <w:b/>
          <w:sz w:val="22"/>
          <w:szCs w:val="22"/>
          <w:u w:val="single"/>
        </w:rPr>
      </w:pPr>
      <w:r w:rsidRPr="00733C2C">
        <w:rPr>
          <w:rFonts w:ascii="St Ryde Regular" w:hAnsi="St Ryde Regular"/>
          <w:b/>
          <w:sz w:val="22"/>
          <w:szCs w:val="22"/>
          <w:u w:val="single"/>
        </w:rPr>
        <w:t>RED de Huertos Escolares Participativos Ecológicos CEHS</w:t>
      </w:r>
    </w:p>
    <w:p w:rsidR="00C41C4A" w:rsidRPr="00733C2C" w:rsidRDefault="00C41C4A" w:rsidP="003C7BFB">
      <w:pPr>
        <w:jc w:val="center"/>
        <w:rPr>
          <w:rFonts w:ascii="St Ryde Regular" w:hAnsi="St Ryde Regular"/>
          <w:b/>
          <w:sz w:val="22"/>
          <w:szCs w:val="22"/>
          <w:u w:val="single"/>
        </w:rPr>
      </w:pPr>
      <w:r w:rsidRPr="00733C2C">
        <w:rPr>
          <w:rFonts w:ascii="St Ryde Regular" w:hAnsi="St Ryde Regular"/>
          <w:b/>
          <w:sz w:val="22"/>
          <w:szCs w:val="22"/>
          <w:u w:val="single"/>
        </w:rPr>
        <w:t>20</w:t>
      </w:r>
      <w:r w:rsidR="00BE431D">
        <w:rPr>
          <w:rFonts w:ascii="St Ryde Regular" w:hAnsi="St Ryde Regular"/>
          <w:b/>
          <w:sz w:val="22"/>
          <w:szCs w:val="22"/>
          <w:u w:val="single"/>
        </w:rPr>
        <w:t>2</w:t>
      </w:r>
      <w:r w:rsidR="00C01465">
        <w:rPr>
          <w:rFonts w:ascii="St Ryde Regular" w:hAnsi="St Ryde Regular"/>
          <w:b/>
          <w:sz w:val="22"/>
          <w:szCs w:val="22"/>
          <w:u w:val="single"/>
        </w:rPr>
        <w:t>1</w:t>
      </w:r>
      <w:r w:rsidRPr="00733C2C">
        <w:rPr>
          <w:rFonts w:ascii="St Ryde Regular" w:hAnsi="St Ryde Regular"/>
          <w:b/>
          <w:sz w:val="22"/>
          <w:szCs w:val="22"/>
          <w:u w:val="single"/>
        </w:rPr>
        <w:t>-202</w:t>
      </w:r>
      <w:r w:rsidR="00C01465">
        <w:rPr>
          <w:rFonts w:ascii="St Ryde Regular" w:hAnsi="St Ryde Regular"/>
          <w:b/>
          <w:sz w:val="22"/>
          <w:szCs w:val="22"/>
          <w:u w:val="single"/>
        </w:rPr>
        <w:t>2</w:t>
      </w:r>
    </w:p>
    <w:p w:rsidR="003C7BFB" w:rsidRPr="00733C2C" w:rsidRDefault="003C7BFB" w:rsidP="003C7BFB">
      <w:pPr>
        <w:jc w:val="center"/>
        <w:rPr>
          <w:rFonts w:ascii="St Ryde Regular" w:hAnsi="St Ryde Regular"/>
          <w:b/>
          <w:sz w:val="22"/>
          <w:szCs w:val="22"/>
        </w:rPr>
      </w:pPr>
    </w:p>
    <w:p w:rsidR="003C7BFB" w:rsidRPr="00733C2C" w:rsidRDefault="00D549FA" w:rsidP="003C7BFB">
      <w:pPr>
        <w:rPr>
          <w:rFonts w:ascii="St Ryde Regular" w:hAnsi="St Ryde Regular"/>
          <w:b/>
          <w:sz w:val="22"/>
          <w:szCs w:val="22"/>
        </w:rPr>
      </w:pPr>
      <w:r w:rsidRPr="00733C2C">
        <w:rPr>
          <w:rFonts w:ascii="St Ryde Regular" w:hAnsi="St Ryde Regular"/>
          <w:b/>
          <w:sz w:val="22"/>
          <w:szCs w:val="22"/>
        </w:rPr>
        <w:t>P</w:t>
      </w:r>
      <w:r w:rsidR="00733C2C">
        <w:rPr>
          <w:rFonts w:ascii="St Ryde Regular" w:hAnsi="St Ryde Regular"/>
          <w:b/>
          <w:sz w:val="22"/>
          <w:szCs w:val="22"/>
        </w:rPr>
        <w:t>resentación</w:t>
      </w:r>
    </w:p>
    <w:p w:rsidR="00C41C4A" w:rsidRPr="00733C2C" w:rsidRDefault="003C7BFB" w:rsidP="00540883">
      <w:pPr>
        <w:spacing w:before="120" w:after="120"/>
        <w:rPr>
          <w:rFonts w:ascii="St Ryde Regular" w:hAnsi="St Ryde Regular"/>
          <w:sz w:val="22"/>
          <w:szCs w:val="22"/>
        </w:rPr>
      </w:pPr>
      <w:r w:rsidRPr="00733C2C">
        <w:rPr>
          <w:rFonts w:ascii="St Ryde Regular" w:hAnsi="St Ryde Regular"/>
          <w:sz w:val="22"/>
          <w:szCs w:val="22"/>
        </w:rPr>
        <w:t xml:space="preserve">La realidad de los centros educativos va incorporando elementos de todo tipo que </w:t>
      </w:r>
      <w:r w:rsidR="005A0ABE" w:rsidRPr="00733C2C">
        <w:rPr>
          <w:rFonts w:ascii="St Ryde Regular" w:hAnsi="St Ryde Regular"/>
          <w:sz w:val="22"/>
          <w:szCs w:val="22"/>
        </w:rPr>
        <w:t>buscan enriquecer</w:t>
      </w:r>
      <w:r w:rsidRPr="00733C2C">
        <w:rPr>
          <w:rFonts w:ascii="St Ryde Regular" w:hAnsi="St Ryde Regular"/>
          <w:sz w:val="22"/>
          <w:szCs w:val="22"/>
        </w:rPr>
        <w:t xml:space="preserve"> la tarea educativa. Uno de ellos </w:t>
      </w:r>
      <w:r w:rsidR="005A0ABE" w:rsidRPr="00733C2C">
        <w:rPr>
          <w:rFonts w:ascii="St Ryde Regular" w:hAnsi="St Ryde Regular"/>
          <w:sz w:val="22"/>
          <w:szCs w:val="22"/>
        </w:rPr>
        <w:t>son los</w:t>
      </w:r>
      <w:r w:rsidRPr="00733C2C">
        <w:rPr>
          <w:rFonts w:ascii="St Ryde Regular" w:hAnsi="St Ryde Regular"/>
          <w:sz w:val="22"/>
          <w:szCs w:val="22"/>
        </w:rPr>
        <w:t xml:space="preserve"> huerto</w:t>
      </w:r>
      <w:r w:rsidR="005A0ABE" w:rsidRPr="00733C2C">
        <w:rPr>
          <w:rFonts w:ascii="St Ryde Regular" w:hAnsi="St Ryde Regular"/>
          <w:sz w:val="22"/>
          <w:szCs w:val="22"/>
        </w:rPr>
        <w:t>s escolares</w:t>
      </w:r>
      <w:r w:rsidRPr="00733C2C">
        <w:rPr>
          <w:rFonts w:ascii="St Ryde Regular" w:hAnsi="St Ryde Regular"/>
          <w:sz w:val="22"/>
          <w:szCs w:val="22"/>
        </w:rPr>
        <w:t>, en reciente auge, paralelo</w:t>
      </w:r>
      <w:r w:rsidR="005A0ABE" w:rsidRPr="00733C2C">
        <w:rPr>
          <w:rFonts w:ascii="St Ryde Regular" w:hAnsi="St Ryde Regular"/>
          <w:sz w:val="22"/>
          <w:szCs w:val="22"/>
        </w:rPr>
        <w:t>s</w:t>
      </w:r>
      <w:r w:rsidRPr="00733C2C">
        <w:rPr>
          <w:rFonts w:ascii="St Ryde Regular" w:hAnsi="St Ryde Regular"/>
          <w:sz w:val="22"/>
          <w:szCs w:val="22"/>
        </w:rPr>
        <w:t xml:space="preserve"> al fenómeno de los huertos sociales y a una mayor sensibilidad de la población urbana a retomar el contacto con la tierra.</w:t>
      </w:r>
    </w:p>
    <w:p w:rsidR="00D549FA" w:rsidRPr="00733C2C" w:rsidRDefault="00C41C4A" w:rsidP="00540883">
      <w:pPr>
        <w:spacing w:before="120" w:after="120"/>
        <w:rPr>
          <w:rFonts w:ascii="St Ryde Regular" w:hAnsi="St Ryde Regular"/>
          <w:sz w:val="22"/>
          <w:szCs w:val="22"/>
        </w:rPr>
      </w:pPr>
      <w:r w:rsidRPr="00733C2C">
        <w:rPr>
          <w:rFonts w:ascii="St Ryde Regular" w:hAnsi="St Ryde Regular"/>
          <w:sz w:val="22"/>
          <w:szCs w:val="22"/>
        </w:rPr>
        <w:t>El Huerto Escolar es una fuente de motivación</w:t>
      </w:r>
      <w:r w:rsidR="00D549FA" w:rsidRPr="00733C2C">
        <w:rPr>
          <w:rFonts w:ascii="St Ryde Regular" w:hAnsi="St Ryde Regular"/>
          <w:sz w:val="22"/>
          <w:szCs w:val="22"/>
        </w:rPr>
        <w:t xml:space="preserve"> y aprendizaje</w:t>
      </w:r>
      <w:r w:rsidRPr="00733C2C">
        <w:rPr>
          <w:rFonts w:ascii="St Ryde Regular" w:hAnsi="St Ryde Regular"/>
          <w:sz w:val="22"/>
          <w:szCs w:val="22"/>
        </w:rPr>
        <w:t xml:space="preserve"> para que los niños planifiquen, colaboren, tomen decisiones y asuman responsabilidades individuales y colectivas.</w:t>
      </w:r>
    </w:p>
    <w:p w:rsidR="00540883" w:rsidRPr="00733C2C" w:rsidRDefault="00D549FA" w:rsidP="00540883">
      <w:pPr>
        <w:spacing w:before="120" w:after="120"/>
        <w:rPr>
          <w:rFonts w:ascii="St Ryde Regular" w:hAnsi="St Ryde Regular"/>
          <w:sz w:val="22"/>
          <w:szCs w:val="22"/>
        </w:rPr>
      </w:pPr>
      <w:bookmarkStart w:id="0" w:name="_GoBack"/>
      <w:r w:rsidRPr="00733C2C">
        <w:rPr>
          <w:rFonts w:ascii="St Ryde Regular" w:hAnsi="St Ryde Regular"/>
          <w:sz w:val="22"/>
          <w:szCs w:val="22"/>
        </w:rPr>
        <w:t>L</w:t>
      </w:r>
      <w:r w:rsidR="00C41C4A" w:rsidRPr="00733C2C">
        <w:rPr>
          <w:rFonts w:ascii="St Ryde Regular" w:hAnsi="St Ryde Regular"/>
          <w:sz w:val="22"/>
          <w:szCs w:val="22"/>
        </w:rPr>
        <w:t xml:space="preserve">a Red Riojana de Huertos Escolares Participativos Ecológicos (Red HEPE) ofrece </w:t>
      </w:r>
      <w:r w:rsidRPr="00733C2C">
        <w:rPr>
          <w:rFonts w:ascii="St Ryde Regular" w:hAnsi="St Ryde Regular"/>
          <w:sz w:val="22"/>
          <w:szCs w:val="22"/>
        </w:rPr>
        <w:t>un punto de intercambio de experiencias y formación tanto teórica como práctica para aquellos centros con docentes que desarrollen o quieran desarrollar proyectos de huertos escolares, todo ello dinamizado</w:t>
      </w:r>
      <w:r w:rsidR="00FD2F21">
        <w:rPr>
          <w:rFonts w:ascii="St Ryde Regular" w:hAnsi="St Ryde Regular"/>
          <w:sz w:val="22"/>
          <w:szCs w:val="22"/>
        </w:rPr>
        <w:t xml:space="preserve"> a través de</w:t>
      </w:r>
      <w:r w:rsidRPr="00733C2C">
        <w:rPr>
          <w:rFonts w:ascii="St Ryde Regular" w:hAnsi="St Ryde Regular"/>
          <w:sz w:val="22"/>
          <w:szCs w:val="22"/>
        </w:rPr>
        <w:t xml:space="preserve"> una Asesoría de E</w:t>
      </w:r>
      <w:r w:rsidR="00FD2F21">
        <w:rPr>
          <w:rFonts w:ascii="St Ryde Regular" w:hAnsi="St Ryde Regular"/>
          <w:sz w:val="22"/>
          <w:szCs w:val="22"/>
        </w:rPr>
        <w:t>ducación Ambiental.</w:t>
      </w:r>
    </w:p>
    <w:bookmarkEnd w:id="0"/>
    <w:p w:rsidR="00540883" w:rsidRPr="00733C2C" w:rsidRDefault="002C4F9B" w:rsidP="00733C2C">
      <w:pPr>
        <w:spacing w:before="240"/>
        <w:rPr>
          <w:rFonts w:ascii="St Ryde Regular" w:hAnsi="St Ryde Regular"/>
          <w:b/>
          <w:sz w:val="22"/>
          <w:szCs w:val="22"/>
        </w:rPr>
      </w:pPr>
      <w:r w:rsidRPr="00733C2C">
        <w:rPr>
          <w:rFonts w:ascii="St Ryde Regular" w:hAnsi="St Ryde Regular"/>
          <w:b/>
          <w:sz w:val="22"/>
          <w:szCs w:val="22"/>
        </w:rPr>
        <w:t>Beneficios de pertenecer a la red…</w:t>
      </w:r>
    </w:p>
    <w:p w:rsidR="002C4F9B" w:rsidRPr="00733C2C" w:rsidRDefault="002C4F9B" w:rsidP="002C4F9B">
      <w:pPr>
        <w:pStyle w:val="Prrafodelista"/>
        <w:numPr>
          <w:ilvl w:val="0"/>
          <w:numId w:val="9"/>
        </w:numPr>
        <w:spacing w:before="120" w:after="120"/>
        <w:ind w:left="714" w:hanging="357"/>
        <w:rPr>
          <w:rFonts w:ascii="St Ryde Regular" w:hAnsi="St Ryde Regular"/>
          <w:b/>
          <w:sz w:val="22"/>
          <w:szCs w:val="22"/>
        </w:rPr>
      </w:pPr>
      <w:r w:rsidRPr="00733C2C">
        <w:rPr>
          <w:rFonts w:ascii="St Ryde Regular" w:hAnsi="St Ryde Regular"/>
          <w:sz w:val="22"/>
          <w:szCs w:val="22"/>
        </w:rPr>
        <w:t>Recibir formación básica y especializada sobre el huerto escolar.</w:t>
      </w:r>
    </w:p>
    <w:p w:rsidR="000E58C0" w:rsidRPr="00733C2C" w:rsidRDefault="000E58C0" w:rsidP="00540883">
      <w:pPr>
        <w:pStyle w:val="Prrafodelista"/>
        <w:numPr>
          <w:ilvl w:val="0"/>
          <w:numId w:val="9"/>
        </w:numPr>
        <w:spacing w:before="120" w:after="120"/>
        <w:ind w:left="714" w:hanging="357"/>
        <w:rPr>
          <w:rFonts w:ascii="St Ryde Regular" w:hAnsi="St Ryde Regular"/>
          <w:b/>
          <w:sz w:val="22"/>
          <w:szCs w:val="22"/>
        </w:rPr>
      </w:pPr>
      <w:r w:rsidRPr="00733C2C">
        <w:rPr>
          <w:rFonts w:ascii="St Ryde Regular" w:hAnsi="St Ryde Regular"/>
          <w:sz w:val="22"/>
          <w:szCs w:val="22"/>
        </w:rPr>
        <w:t>Intercambiar experiencias, materiales y proyectos entre los diferentes docentes y centros de La Rioja que desarrollan huertos escolares</w:t>
      </w:r>
      <w:r w:rsidR="00D549FA" w:rsidRPr="00733C2C">
        <w:rPr>
          <w:rFonts w:ascii="St Ryde Regular" w:hAnsi="St Ryde Regular"/>
          <w:sz w:val="22"/>
          <w:szCs w:val="22"/>
        </w:rPr>
        <w:t>.</w:t>
      </w:r>
    </w:p>
    <w:p w:rsidR="00DA7360" w:rsidRPr="00733C2C" w:rsidRDefault="005F4AEA" w:rsidP="00540883">
      <w:pPr>
        <w:pStyle w:val="Prrafodelista"/>
        <w:numPr>
          <w:ilvl w:val="0"/>
          <w:numId w:val="9"/>
        </w:numPr>
        <w:spacing w:before="120" w:after="120"/>
        <w:ind w:left="714" w:hanging="357"/>
        <w:rPr>
          <w:rFonts w:ascii="St Ryde Regular" w:hAnsi="St Ryde Regular"/>
          <w:b/>
          <w:sz w:val="22"/>
          <w:szCs w:val="22"/>
        </w:rPr>
      </w:pPr>
      <w:r w:rsidRPr="00733C2C">
        <w:rPr>
          <w:rFonts w:ascii="St Ryde Regular" w:hAnsi="St Ryde Regular"/>
          <w:sz w:val="22"/>
          <w:szCs w:val="22"/>
        </w:rPr>
        <w:t>Asesoramiento para la puesta en marcha y el mantenimiento del Huerto Escolar Ecológico</w:t>
      </w:r>
      <w:r w:rsidR="00DA7360" w:rsidRPr="00733C2C">
        <w:rPr>
          <w:rFonts w:ascii="St Ryde Regular" w:hAnsi="St Ryde Regular"/>
          <w:sz w:val="22"/>
          <w:szCs w:val="22"/>
        </w:rPr>
        <w:t>.</w:t>
      </w:r>
    </w:p>
    <w:p w:rsidR="005F4AEA" w:rsidRPr="00733C2C" w:rsidRDefault="005F4AEA" w:rsidP="00540883">
      <w:pPr>
        <w:pStyle w:val="Prrafodelista"/>
        <w:numPr>
          <w:ilvl w:val="0"/>
          <w:numId w:val="9"/>
        </w:numPr>
        <w:spacing w:before="120" w:after="120"/>
        <w:ind w:left="714" w:hanging="357"/>
        <w:rPr>
          <w:rFonts w:ascii="St Ryde Regular" w:hAnsi="St Ryde Regular"/>
          <w:b/>
          <w:sz w:val="22"/>
          <w:szCs w:val="22"/>
        </w:rPr>
      </w:pPr>
      <w:r w:rsidRPr="00733C2C">
        <w:rPr>
          <w:rFonts w:ascii="St Ryde Regular" w:hAnsi="St Ryde Regular"/>
          <w:sz w:val="22"/>
          <w:szCs w:val="22"/>
        </w:rPr>
        <w:t>Facilitar el uso del huerto escolar como herramienta educativa conectada con las diversas áreas del currículum.</w:t>
      </w:r>
    </w:p>
    <w:p w:rsidR="00DA7360" w:rsidRPr="00733C2C" w:rsidRDefault="002C4F9B" w:rsidP="00DA7360">
      <w:pPr>
        <w:pStyle w:val="Prrafodelista"/>
        <w:numPr>
          <w:ilvl w:val="0"/>
          <w:numId w:val="9"/>
        </w:numPr>
        <w:spacing w:before="120" w:after="120"/>
        <w:ind w:left="714" w:hanging="357"/>
        <w:rPr>
          <w:rFonts w:ascii="St Ryde Regular" w:hAnsi="St Ryde Regular"/>
          <w:b/>
          <w:sz w:val="22"/>
          <w:szCs w:val="22"/>
        </w:rPr>
      </w:pPr>
      <w:r w:rsidRPr="00733C2C">
        <w:rPr>
          <w:rFonts w:ascii="St Ryde Regular" w:hAnsi="St Ryde Regular"/>
          <w:sz w:val="22"/>
          <w:szCs w:val="22"/>
        </w:rPr>
        <w:t>Visibilización en</w:t>
      </w:r>
      <w:r w:rsidR="005F4AEA" w:rsidRPr="00733C2C">
        <w:rPr>
          <w:rFonts w:ascii="St Ryde Regular" w:hAnsi="St Ryde Regular"/>
          <w:sz w:val="22"/>
          <w:szCs w:val="22"/>
        </w:rPr>
        <w:t xml:space="preserve"> </w:t>
      </w:r>
      <w:r w:rsidR="009E5F46" w:rsidRPr="00733C2C">
        <w:rPr>
          <w:rFonts w:ascii="St Ryde Regular" w:hAnsi="St Ryde Regular"/>
          <w:sz w:val="22"/>
          <w:szCs w:val="22"/>
        </w:rPr>
        <w:t xml:space="preserve">el blog </w:t>
      </w:r>
      <w:hyperlink r:id="rId7" w:history="1">
        <w:r w:rsidR="009E5F46" w:rsidRPr="00733C2C">
          <w:rPr>
            <w:rStyle w:val="Hipervnculo"/>
            <w:rFonts w:ascii="St Ryde Regular" w:hAnsi="St Ryde Regular"/>
            <w:sz w:val="22"/>
            <w:szCs w:val="22"/>
          </w:rPr>
          <w:t>https://huertosescolaresrioja.blogspot.com/</w:t>
        </w:r>
      </w:hyperlink>
      <w:r w:rsidR="005F4AEA" w:rsidRPr="00733C2C">
        <w:rPr>
          <w:rFonts w:ascii="St Ryde Regular" w:hAnsi="St Ryde Regular"/>
          <w:sz w:val="22"/>
          <w:szCs w:val="22"/>
        </w:rPr>
        <w:t xml:space="preserve"> de intercambio de experiencias y saberes</w:t>
      </w:r>
      <w:r w:rsidR="009E5F46" w:rsidRPr="00733C2C">
        <w:rPr>
          <w:rFonts w:ascii="St Ryde Regular" w:hAnsi="St Ryde Regular"/>
          <w:sz w:val="22"/>
          <w:szCs w:val="22"/>
        </w:rPr>
        <w:t>.</w:t>
      </w:r>
    </w:p>
    <w:p w:rsidR="009E5F46" w:rsidRPr="00733C2C" w:rsidRDefault="009E5F46" w:rsidP="00DA7360">
      <w:pPr>
        <w:pStyle w:val="Prrafodelista"/>
        <w:numPr>
          <w:ilvl w:val="0"/>
          <w:numId w:val="9"/>
        </w:numPr>
        <w:spacing w:before="120" w:after="120"/>
        <w:ind w:left="714" w:hanging="357"/>
        <w:rPr>
          <w:rFonts w:ascii="St Ryde Regular" w:hAnsi="St Ryde Regular"/>
          <w:b/>
          <w:sz w:val="22"/>
          <w:szCs w:val="22"/>
        </w:rPr>
      </w:pPr>
      <w:r w:rsidRPr="00733C2C">
        <w:rPr>
          <w:rFonts w:ascii="St Ryde Regular" w:hAnsi="St Ryde Regular"/>
          <w:sz w:val="22"/>
          <w:szCs w:val="22"/>
        </w:rPr>
        <w:t>Acceso al compost de la Red H</w:t>
      </w:r>
      <w:r w:rsidR="000969F4">
        <w:rPr>
          <w:rFonts w:ascii="St Ryde Regular" w:hAnsi="St Ryde Regular"/>
          <w:sz w:val="22"/>
          <w:szCs w:val="22"/>
        </w:rPr>
        <w:t>EPE</w:t>
      </w:r>
      <w:r w:rsidRPr="00733C2C">
        <w:rPr>
          <w:rFonts w:ascii="St Ryde Regular" w:hAnsi="St Ryde Regular"/>
          <w:sz w:val="22"/>
          <w:szCs w:val="22"/>
        </w:rPr>
        <w:t>s para su uso en el huerto escolar.</w:t>
      </w:r>
    </w:p>
    <w:p w:rsidR="00EA2773" w:rsidRPr="00733C2C" w:rsidRDefault="005F4AEA" w:rsidP="00733C2C">
      <w:pPr>
        <w:spacing w:before="240" w:after="120"/>
        <w:rPr>
          <w:rFonts w:ascii="St Ryde Regular" w:hAnsi="St Ryde Regular"/>
          <w:b/>
          <w:sz w:val="22"/>
          <w:szCs w:val="22"/>
        </w:rPr>
      </w:pPr>
      <w:r w:rsidRPr="00733C2C">
        <w:rPr>
          <w:rFonts w:ascii="St Ryde Regular" w:hAnsi="St Ryde Regular"/>
          <w:b/>
          <w:sz w:val="22"/>
          <w:szCs w:val="22"/>
        </w:rPr>
        <w:t xml:space="preserve">REQUISITOS </w:t>
      </w:r>
      <w:r w:rsidR="00733C2C">
        <w:rPr>
          <w:rFonts w:ascii="St Ryde Regular" w:hAnsi="St Ryde Regular"/>
          <w:b/>
          <w:sz w:val="22"/>
          <w:szCs w:val="22"/>
        </w:rPr>
        <w:t>para formar parte de la RED HEPE.</w:t>
      </w:r>
    </w:p>
    <w:p w:rsidR="00EA2773" w:rsidRPr="00733C2C" w:rsidRDefault="005F4AEA" w:rsidP="00EA2773">
      <w:pPr>
        <w:pStyle w:val="Prrafodelista"/>
        <w:numPr>
          <w:ilvl w:val="0"/>
          <w:numId w:val="10"/>
        </w:numPr>
        <w:spacing w:before="120" w:after="120"/>
        <w:rPr>
          <w:rFonts w:ascii="St Ryde Regular" w:hAnsi="St Ryde Regular"/>
          <w:i/>
          <w:sz w:val="22"/>
          <w:szCs w:val="22"/>
          <w:u w:val="single"/>
        </w:rPr>
      </w:pPr>
      <w:r w:rsidRPr="00733C2C">
        <w:rPr>
          <w:rFonts w:ascii="St Ryde Regular" w:hAnsi="St Ryde Regular"/>
          <w:sz w:val="22"/>
          <w:szCs w:val="22"/>
        </w:rPr>
        <w:t xml:space="preserve">FORMACIÓN INICIAL: que algún docente </w:t>
      </w:r>
      <w:r w:rsidR="002C4F9B" w:rsidRPr="00733C2C">
        <w:rPr>
          <w:rFonts w:ascii="St Ryde Regular" w:hAnsi="St Ryde Regular"/>
          <w:sz w:val="22"/>
          <w:szCs w:val="22"/>
        </w:rPr>
        <w:t xml:space="preserve">del centro </w:t>
      </w:r>
      <w:r w:rsidRPr="00733C2C">
        <w:rPr>
          <w:rFonts w:ascii="St Ryde Regular" w:hAnsi="St Ryde Regular"/>
          <w:sz w:val="22"/>
          <w:szCs w:val="22"/>
        </w:rPr>
        <w:t>haya participado en el Curso</w:t>
      </w:r>
      <w:r w:rsidR="002C4F9B" w:rsidRPr="00733C2C">
        <w:rPr>
          <w:rFonts w:ascii="St Ryde Regular" w:hAnsi="St Ryde Regular"/>
          <w:sz w:val="22"/>
          <w:szCs w:val="22"/>
        </w:rPr>
        <w:t xml:space="preserve"> Huertos Escolares Participativos Ecológicos (curso básico) del </w:t>
      </w:r>
      <w:r w:rsidR="00020DD7">
        <w:rPr>
          <w:rFonts w:ascii="St Ryde Regular" w:hAnsi="St Ryde Regular"/>
          <w:sz w:val="22"/>
          <w:szCs w:val="22"/>
        </w:rPr>
        <w:t>CRIE</w:t>
      </w:r>
      <w:r w:rsidR="002C4F9B" w:rsidRPr="00733C2C">
        <w:rPr>
          <w:rFonts w:ascii="St Ryde Regular" w:hAnsi="St Ryde Regular"/>
          <w:sz w:val="22"/>
          <w:szCs w:val="22"/>
        </w:rPr>
        <w:t xml:space="preserve"> de la Consejería de Educación</w:t>
      </w:r>
      <w:r w:rsidR="007C7FCA">
        <w:rPr>
          <w:rFonts w:ascii="St Ryde Regular" w:hAnsi="St Ryde Regular"/>
          <w:sz w:val="22"/>
          <w:szCs w:val="22"/>
        </w:rPr>
        <w:t xml:space="preserve"> en cualquiera de sus ediciones</w:t>
      </w:r>
    </w:p>
    <w:p w:rsidR="00733C2C" w:rsidRPr="00733C2C" w:rsidRDefault="002C4F9B" w:rsidP="00EA2773">
      <w:pPr>
        <w:pStyle w:val="Prrafodelista"/>
        <w:numPr>
          <w:ilvl w:val="0"/>
          <w:numId w:val="10"/>
        </w:numPr>
        <w:spacing w:before="120" w:after="120"/>
        <w:rPr>
          <w:rFonts w:ascii="St Ryde Regular" w:hAnsi="St Ryde Regular"/>
          <w:sz w:val="22"/>
          <w:szCs w:val="22"/>
        </w:rPr>
      </w:pPr>
      <w:r w:rsidRPr="00733C2C">
        <w:rPr>
          <w:rFonts w:ascii="St Ryde Regular" w:hAnsi="St Ryde Regular"/>
          <w:sz w:val="22"/>
          <w:szCs w:val="22"/>
        </w:rPr>
        <w:t xml:space="preserve">ASISTIR </w:t>
      </w:r>
      <w:r w:rsidR="00733C2C" w:rsidRPr="00733C2C">
        <w:rPr>
          <w:rFonts w:ascii="St Ryde Regular" w:hAnsi="St Ryde Regular"/>
          <w:sz w:val="22"/>
          <w:szCs w:val="22"/>
        </w:rPr>
        <w:t xml:space="preserve">al menos un </w:t>
      </w:r>
      <w:r w:rsidRPr="00733C2C">
        <w:rPr>
          <w:rFonts w:ascii="St Ryde Regular" w:hAnsi="St Ryde Regular"/>
          <w:sz w:val="22"/>
          <w:szCs w:val="22"/>
        </w:rPr>
        <w:t>docente del centro a las 4 reuniones de la RED</w:t>
      </w:r>
      <w:r w:rsidR="00733C2C" w:rsidRPr="00733C2C">
        <w:rPr>
          <w:rFonts w:ascii="St Ryde Regular" w:hAnsi="St Ryde Regular"/>
          <w:sz w:val="22"/>
          <w:szCs w:val="22"/>
        </w:rPr>
        <w:t xml:space="preserve"> en las instalaciones del Vivero de La Fombera de 16:30 a 19:00, que incluyen una parte práctica en el Huerto Educativo y una de intercambio y formación en el aula.</w:t>
      </w:r>
    </w:p>
    <w:p w:rsidR="00733C2C" w:rsidRPr="00733C2C" w:rsidRDefault="0084271D" w:rsidP="00733C2C">
      <w:pPr>
        <w:pStyle w:val="Prrafodelista"/>
        <w:numPr>
          <w:ilvl w:val="1"/>
          <w:numId w:val="10"/>
        </w:numPr>
        <w:spacing w:before="120" w:after="120"/>
        <w:rPr>
          <w:rFonts w:ascii="St Ryde Regular" w:hAnsi="St Ryde Regular"/>
          <w:sz w:val="22"/>
          <w:szCs w:val="22"/>
        </w:rPr>
      </w:pPr>
      <w:r w:rsidRPr="00733C2C">
        <w:rPr>
          <w:rFonts w:ascii="St Ryde Regular" w:hAnsi="St Ryde Regular"/>
          <w:sz w:val="22"/>
          <w:szCs w:val="22"/>
        </w:rPr>
        <w:t>2</w:t>
      </w:r>
      <w:r w:rsidR="000969F4">
        <w:rPr>
          <w:rFonts w:ascii="St Ryde Regular" w:hAnsi="St Ryde Regular"/>
          <w:sz w:val="22"/>
          <w:szCs w:val="22"/>
        </w:rPr>
        <w:t>5</w:t>
      </w:r>
      <w:r w:rsidRPr="00733C2C">
        <w:rPr>
          <w:rFonts w:ascii="St Ryde Regular" w:hAnsi="St Ryde Regular"/>
          <w:sz w:val="22"/>
          <w:szCs w:val="22"/>
        </w:rPr>
        <w:t xml:space="preserve"> de </w:t>
      </w:r>
      <w:r w:rsidR="000969F4" w:rsidRPr="00733C2C">
        <w:rPr>
          <w:rFonts w:ascii="St Ryde Regular" w:hAnsi="St Ryde Regular"/>
          <w:sz w:val="22"/>
          <w:szCs w:val="22"/>
        </w:rPr>
        <w:t>noviembre</w:t>
      </w:r>
      <w:r w:rsidR="00733C2C" w:rsidRPr="00733C2C">
        <w:rPr>
          <w:rFonts w:ascii="St Ryde Regular" w:hAnsi="St Ryde Regular"/>
          <w:sz w:val="22"/>
          <w:szCs w:val="22"/>
        </w:rPr>
        <w:t xml:space="preserve"> “Presentando huertos” (práctica mantenimiento huerto invierno)</w:t>
      </w:r>
    </w:p>
    <w:p w:rsidR="00733C2C" w:rsidRPr="00733C2C" w:rsidRDefault="0084271D" w:rsidP="00733C2C">
      <w:pPr>
        <w:pStyle w:val="Prrafodelista"/>
        <w:numPr>
          <w:ilvl w:val="1"/>
          <w:numId w:val="10"/>
        </w:numPr>
        <w:spacing w:before="120" w:after="120"/>
        <w:rPr>
          <w:rFonts w:ascii="St Ryde Regular" w:hAnsi="St Ryde Regular"/>
          <w:sz w:val="22"/>
          <w:szCs w:val="22"/>
        </w:rPr>
      </w:pPr>
      <w:r w:rsidRPr="00733C2C">
        <w:rPr>
          <w:rFonts w:ascii="St Ryde Regular" w:hAnsi="St Ryde Regular"/>
          <w:sz w:val="22"/>
          <w:szCs w:val="22"/>
        </w:rPr>
        <w:t>2</w:t>
      </w:r>
      <w:r w:rsidR="005F1097">
        <w:rPr>
          <w:rFonts w:ascii="St Ryde Regular" w:hAnsi="St Ryde Regular"/>
          <w:sz w:val="22"/>
          <w:szCs w:val="22"/>
        </w:rPr>
        <w:t>3</w:t>
      </w:r>
      <w:r w:rsidRPr="00733C2C">
        <w:rPr>
          <w:rFonts w:ascii="St Ryde Regular" w:hAnsi="St Ryde Regular"/>
          <w:sz w:val="22"/>
          <w:szCs w:val="22"/>
        </w:rPr>
        <w:t xml:space="preserve"> de </w:t>
      </w:r>
      <w:r w:rsidR="000969F4" w:rsidRPr="00733C2C">
        <w:rPr>
          <w:rFonts w:ascii="St Ryde Regular" w:hAnsi="St Ryde Regular"/>
          <w:sz w:val="22"/>
          <w:szCs w:val="22"/>
        </w:rPr>
        <w:t>febrero</w:t>
      </w:r>
      <w:r w:rsidR="00733C2C" w:rsidRPr="00733C2C">
        <w:rPr>
          <w:rFonts w:ascii="St Ryde Regular" w:hAnsi="St Ryde Regular"/>
          <w:sz w:val="22"/>
          <w:szCs w:val="22"/>
        </w:rPr>
        <w:t xml:space="preserve"> “Intercambiando huertos” (práctica recolección invierno y plantación primavera)</w:t>
      </w:r>
    </w:p>
    <w:p w:rsidR="00733C2C" w:rsidRPr="00733C2C" w:rsidRDefault="005F1097" w:rsidP="00733C2C">
      <w:pPr>
        <w:pStyle w:val="Prrafodelista"/>
        <w:numPr>
          <w:ilvl w:val="1"/>
          <w:numId w:val="10"/>
        </w:numPr>
        <w:spacing w:before="120" w:after="120"/>
        <w:rPr>
          <w:rFonts w:ascii="St Ryde Regular" w:hAnsi="St Ryde Regular"/>
          <w:sz w:val="22"/>
          <w:szCs w:val="22"/>
        </w:rPr>
      </w:pPr>
      <w:r>
        <w:rPr>
          <w:rFonts w:ascii="St Ryde Regular" w:hAnsi="St Ryde Regular"/>
          <w:sz w:val="22"/>
          <w:szCs w:val="22"/>
        </w:rPr>
        <w:t>11</w:t>
      </w:r>
      <w:r w:rsidR="0084271D" w:rsidRPr="00733C2C">
        <w:rPr>
          <w:rFonts w:ascii="St Ryde Regular" w:hAnsi="St Ryde Regular"/>
          <w:sz w:val="22"/>
          <w:szCs w:val="22"/>
        </w:rPr>
        <w:t xml:space="preserve"> de </w:t>
      </w:r>
      <w:r w:rsidR="000969F4" w:rsidRPr="00733C2C">
        <w:rPr>
          <w:rFonts w:ascii="St Ryde Regular" w:hAnsi="St Ryde Regular"/>
          <w:sz w:val="22"/>
          <w:szCs w:val="22"/>
        </w:rPr>
        <w:t>mayo</w:t>
      </w:r>
      <w:r w:rsidR="00733C2C" w:rsidRPr="00733C2C">
        <w:rPr>
          <w:rFonts w:ascii="St Ryde Regular" w:hAnsi="St Ryde Regular"/>
          <w:sz w:val="22"/>
          <w:szCs w:val="22"/>
        </w:rPr>
        <w:t xml:space="preserve"> “Educando con huertos” (práctica plantación verano)</w:t>
      </w:r>
    </w:p>
    <w:p w:rsidR="00FD2F21" w:rsidRDefault="0084271D" w:rsidP="00FD2F21">
      <w:pPr>
        <w:pStyle w:val="Prrafodelista"/>
        <w:numPr>
          <w:ilvl w:val="1"/>
          <w:numId w:val="10"/>
        </w:numPr>
        <w:spacing w:before="120" w:after="120"/>
        <w:rPr>
          <w:rFonts w:ascii="St Ryde Regular" w:hAnsi="St Ryde Regular"/>
          <w:sz w:val="22"/>
          <w:szCs w:val="22"/>
        </w:rPr>
      </w:pPr>
      <w:r w:rsidRPr="00733C2C">
        <w:rPr>
          <w:rFonts w:ascii="St Ryde Regular" w:hAnsi="St Ryde Regular"/>
          <w:sz w:val="22"/>
          <w:szCs w:val="22"/>
        </w:rPr>
        <w:t>2</w:t>
      </w:r>
      <w:r w:rsidR="005F1097">
        <w:rPr>
          <w:rFonts w:ascii="St Ryde Regular" w:hAnsi="St Ryde Regular"/>
          <w:sz w:val="22"/>
          <w:szCs w:val="22"/>
        </w:rPr>
        <w:t>3</w:t>
      </w:r>
      <w:r w:rsidRPr="00733C2C">
        <w:rPr>
          <w:rFonts w:ascii="St Ryde Regular" w:hAnsi="St Ryde Regular"/>
          <w:sz w:val="22"/>
          <w:szCs w:val="22"/>
        </w:rPr>
        <w:t xml:space="preserve"> de junio</w:t>
      </w:r>
      <w:r w:rsidR="00733C2C" w:rsidRPr="00733C2C">
        <w:rPr>
          <w:rFonts w:ascii="St Ryde Regular" w:hAnsi="St Ryde Regular"/>
          <w:sz w:val="22"/>
          <w:szCs w:val="22"/>
        </w:rPr>
        <w:t xml:space="preserve"> “Evaluando huertos” (práctica recolección y mantenimiento verano)</w:t>
      </w:r>
      <w:r w:rsidRPr="00733C2C">
        <w:rPr>
          <w:rFonts w:ascii="St Ryde Regular" w:hAnsi="St Ryde Regular"/>
          <w:sz w:val="22"/>
          <w:szCs w:val="22"/>
        </w:rPr>
        <w:t>.</w:t>
      </w:r>
    </w:p>
    <w:p w:rsidR="00FD2F21" w:rsidRPr="00F668DA" w:rsidRDefault="00F53AF5" w:rsidP="005F1097">
      <w:pPr>
        <w:pStyle w:val="Prrafodelista"/>
        <w:numPr>
          <w:ilvl w:val="0"/>
          <w:numId w:val="10"/>
        </w:numPr>
        <w:spacing w:before="120" w:after="120"/>
        <w:rPr>
          <w:rFonts w:ascii="St Ryde Regular" w:hAnsi="St Ryde Regular"/>
          <w:sz w:val="22"/>
          <w:szCs w:val="22"/>
        </w:rPr>
      </w:pPr>
      <w:r>
        <w:rPr>
          <w:rFonts w:ascii="St Ryde Regular" w:hAnsi="St Ryde Regular"/>
          <w:sz w:val="22"/>
          <w:szCs w:val="22"/>
        </w:rPr>
        <w:t>OPCIONAL, reuniones de mantenimiento</w:t>
      </w:r>
      <w:r w:rsidR="00413BFF">
        <w:rPr>
          <w:rFonts w:ascii="St Ryde Regular" w:hAnsi="St Ryde Regular"/>
          <w:sz w:val="22"/>
          <w:szCs w:val="22"/>
        </w:rPr>
        <w:t xml:space="preserve">: </w:t>
      </w:r>
      <w:r>
        <w:rPr>
          <w:rFonts w:ascii="St Ryde Regular" w:hAnsi="St Ryde Regular"/>
          <w:sz w:val="22"/>
          <w:szCs w:val="22"/>
        </w:rPr>
        <w:t>c</w:t>
      </w:r>
      <w:r w:rsidR="00413BFF">
        <w:rPr>
          <w:rFonts w:ascii="St Ryde Regular" w:hAnsi="St Ryde Regular"/>
          <w:sz w:val="22"/>
          <w:szCs w:val="22"/>
        </w:rPr>
        <w:t xml:space="preserve">ada 15 </w:t>
      </w:r>
      <w:r w:rsidR="00BE431D">
        <w:rPr>
          <w:rFonts w:ascii="St Ryde Regular" w:hAnsi="St Ryde Regular"/>
          <w:sz w:val="22"/>
          <w:szCs w:val="22"/>
        </w:rPr>
        <w:t>días</w:t>
      </w:r>
      <w:r w:rsidR="00F668DA">
        <w:rPr>
          <w:rFonts w:ascii="St Ryde Regular" w:hAnsi="St Ryde Regular"/>
          <w:sz w:val="22"/>
          <w:szCs w:val="22"/>
        </w:rPr>
        <w:t xml:space="preserve"> aprox</w:t>
      </w:r>
      <w:r w:rsidR="000969F4">
        <w:rPr>
          <w:rFonts w:ascii="St Ryde Regular" w:hAnsi="St Ryde Regular"/>
          <w:sz w:val="22"/>
          <w:szCs w:val="22"/>
        </w:rPr>
        <w:t>.</w:t>
      </w:r>
      <w:r w:rsidR="00413BFF">
        <w:rPr>
          <w:rFonts w:ascii="St Ryde Regular" w:hAnsi="St Ryde Regular"/>
          <w:sz w:val="22"/>
          <w:szCs w:val="22"/>
        </w:rPr>
        <w:t xml:space="preserve"> </w:t>
      </w:r>
      <w:r w:rsidR="00005D1C">
        <w:rPr>
          <w:rFonts w:ascii="St Ryde Regular" w:hAnsi="St Ryde Regular"/>
          <w:sz w:val="22"/>
          <w:szCs w:val="22"/>
        </w:rPr>
        <w:t xml:space="preserve">se ofrece al docente la posibilidad de realizar labores en el huerto experimental de la Fombera. </w:t>
      </w:r>
      <w:r w:rsidR="005F1097" w:rsidRPr="005F1097">
        <w:rPr>
          <w:rFonts w:ascii="St Ryde Regular" w:hAnsi="St Ryde Regular"/>
          <w:sz w:val="22"/>
          <w:szCs w:val="22"/>
        </w:rPr>
        <w:t>Las fechas propuestas aparecerán en el blog (ver columna sobre "Mantenimiento Huerto La Fombera"). Los interesados pueden escribir previamente a centrosostenible.edurioja@gmail.com para concretar horarios según disponibilidad.</w:t>
      </w:r>
    </w:p>
    <w:sectPr w:rsidR="00FD2F21" w:rsidRPr="00F668DA" w:rsidSect="006B1437">
      <w:headerReference w:type="default" r:id="rId8"/>
      <w:footerReference w:type="default" r:id="rId9"/>
      <w:headerReference w:type="first" r:id="rId10"/>
      <w:pgSz w:w="11906" w:h="16838"/>
      <w:pgMar w:top="1276" w:right="1274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64" w:rsidRDefault="00FC5864" w:rsidP="00D549FA">
      <w:r>
        <w:separator/>
      </w:r>
    </w:p>
  </w:endnote>
  <w:endnote w:type="continuationSeparator" w:id="0">
    <w:p w:rsidR="00FC5864" w:rsidRDefault="00FC5864" w:rsidP="00D5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 Ryde Regular">
    <w:altName w:val="Corbel"/>
    <w:panose1 w:val="00000000000000000000"/>
    <w:charset w:val="00"/>
    <w:family w:val="modern"/>
    <w:notTrueType/>
    <w:pitch w:val="variable"/>
    <w:sig w:usb0="00000001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D9" w:rsidRDefault="00F83380" w:rsidP="00BA76D9">
    <w:pPr>
      <w:pStyle w:val="Piedepgina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04B5DE0" wp14:editId="765D3F60">
              <wp:simplePos x="0" y="0"/>
              <wp:positionH relativeFrom="column">
                <wp:posOffset>1774190</wp:posOffset>
              </wp:positionH>
              <wp:positionV relativeFrom="paragraph">
                <wp:posOffset>-96520</wp:posOffset>
              </wp:positionV>
              <wp:extent cx="4531995" cy="516255"/>
              <wp:effectExtent l="0" t="0" r="190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1995" cy="516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7FCA" w:rsidRDefault="00F83380">
                          <w:r w:rsidRPr="00F83380">
                            <w:rPr>
                              <w:i/>
                              <w:sz w:val="20"/>
                            </w:rPr>
                            <w:t>*los datos serán de uso exclusivo</w:t>
                          </w:r>
                          <w:r w:rsidR="007C7FCA">
                            <w:rPr>
                              <w:i/>
                              <w:sz w:val="20"/>
                            </w:rPr>
                            <w:t xml:space="preserve"> interno</w:t>
                          </w:r>
                          <w:r w:rsidRPr="00F83380">
                            <w:rPr>
                              <w:i/>
                              <w:sz w:val="20"/>
                            </w:rPr>
                            <w:t xml:space="preserve"> </w:t>
                          </w:r>
                          <w:r w:rsidR="007C7FCA" w:rsidRPr="00F83380">
                            <w:rPr>
                              <w:i/>
                              <w:sz w:val="20"/>
                            </w:rPr>
                            <w:t xml:space="preserve">de la Red de Huertos Escolares Participativos Ecológicos de La Rioja </w:t>
                          </w:r>
                          <w:r w:rsidRPr="00F83380">
                            <w:rPr>
                              <w:i/>
                              <w:sz w:val="20"/>
                            </w:rPr>
                            <w:t>para comunicar, compartir y difundir eventos</w:t>
                          </w:r>
                          <w:r w:rsidR="007C7FCA">
                            <w:rPr>
                              <w:i/>
                              <w:sz w:val="20"/>
                            </w:rPr>
                            <w:t xml:space="preserve"> relacionados con la misma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B5DE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9.7pt;margin-top:-7.6pt;width:356.85pt;height:40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" stroked="f">
              <v:textbox>
                <w:txbxContent>
                  <w:p w:rsidR="007C7FCA" w:rsidRDefault="00F83380">
                    <w:r w:rsidRPr="00F83380">
                      <w:rPr>
                        <w:i/>
                        <w:sz w:val="20"/>
                      </w:rPr>
                      <w:t>*los datos serán de uso exclusivo</w:t>
                    </w:r>
                    <w:r w:rsidR="007C7FCA">
                      <w:rPr>
                        <w:i/>
                        <w:sz w:val="20"/>
                      </w:rPr>
                      <w:t xml:space="preserve"> interno</w:t>
                    </w:r>
                    <w:r w:rsidRPr="00F83380">
                      <w:rPr>
                        <w:i/>
                        <w:sz w:val="20"/>
                      </w:rPr>
                      <w:t xml:space="preserve"> </w:t>
                    </w:r>
                    <w:r w:rsidR="007C7FCA" w:rsidRPr="00F83380">
                      <w:rPr>
                        <w:i/>
                        <w:sz w:val="20"/>
                      </w:rPr>
                      <w:t xml:space="preserve">de la Red de Huertos Escolares Participativos Ecológicos de La Rioja </w:t>
                    </w:r>
                    <w:r w:rsidRPr="00F83380">
                      <w:rPr>
                        <w:i/>
                        <w:sz w:val="20"/>
                      </w:rPr>
                      <w:t>para comunicar, compartir y difundir eventos</w:t>
                    </w:r>
                    <w:r w:rsidR="007C7FCA">
                      <w:rPr>
                        <w:i/>
                        <w:sz w:val="20"/>
                      </w:rPr>
                      <w:t xml:space="preserve"> relacionados con la misma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A76D9">
      <w:rPr>
        <w:noProof/>
      </w:rPr>
      <w:drawing>
        <wp:anchor distT="0" distB="0" distL="114300" distR="114300" simplePos="0" relativeHeight="251654656" behindDoc="0" locked="0" layoutInCell="1" allowOverlap="1" wp14:anchorId="72554061" wp14:editId="4B93C8D7">
          <wp:simplePos x="0" y="0"/>
          <wp:positionH relativeFrom="column">
            <wp:posOffset>-555818</wp:posOffset>
          </wp:positionH>
          <wp:positionV relativeFrom="paragraph">
            <wp:posOffset>-132936</wp:posOffset>
          </wp:positionV>
          <wp:extent cx="1884045" cy="615950"/>
          <wp:effectExtent l="0" t="0" r="1905" b="0"/>
          <wp:wrapSquare wrapText="bothSides"/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r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4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64" w:rsidRDefault="00FC5864" w:rsidP="00D549FA">
      <w:r>
        <w:separator/>
      </w:r>
    </w:p>
  </w:footnote>
  <w:footnote w:type="continuationSeparator" w:id="0">
    <w:p w:rsidR="00FC5864" w:rsidRDefault="00FC5864" w:rsidP="00D5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A2" w:rsidRDefault="000946A2">
    <w:pPr>
      <w:pStyle w:val="Encabezado"/>
    </w:pPr>
    <w:r>
      <w:rPr>
        <w:noProof/>
      </w:rPr>
      <w:drawing>
        <wp:anchor distT="0" distB="0" distL="114300" distR="114300" simplePos="0" relativeHeight="251651584" behindDoc="0" locked="0" layoutInCell="1" allowOverlap="1" wp14:anchorId="77E2D478" wp14:editId="53FDF275">
          <wp:simplePos x="0" y="0"/>
          <wp:positionH relativeFrom="column">
            <wp:posOffset>901700</wp:posOffset>
          </wp:positionH>
          <wp:positionV relativeFrom="paragraph">
            <wp:posOffset>-280670</wp:posOffset>
          </wp:positionV>
          <wp:extent cx="3390900" cy="473710"/>
          <wp:effectExtent l="0" t="0" r="0" b="2540"/>
          <wp:wrapSquare wrapText="bothSides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HS esenredpequeñ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CA" w:rsidRDefault="00F91696">
    <w:pPr>
      <w:pStyle w:val="Encabezado"/>
    </w:pPr>
    <w:r w:rsidRPr="00F91696">
      <w:rPr>
        <w:noProof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1083310</wp:posOffset>
          </wp:positionH>
          <wp:positionV relativeFrom="paragraph">
            <wp:posOffset>-237490</wp:posOffset>
          </wp:positionV>
          <wp:extent cx="1485714" cy="407035"/>
          <wp:effectExtent l="0" t="0" r="635" b="0"/>
          <wp:wrapNone/>
          <wp:docPr id="15" name="Imagen 15" descr="P:\GRUPOS\Educadores\riojat01\programa\COMUN EDUCADORES\RED_CEHS\LOGOS\Logos Feader\Logo FEAD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GRUPOS\Educadores\riojat01\programa\COMUN EDUCADORES\RED_CEHS\LOGOS\Logos Feader\Logo FEADER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714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CA">
      <w:rPr>
        <w:noProof/>
      </w:rPr>
      <w:drawing>
        <wp:anchor distT="0" distB="0" distL="114300" distR="114300" simplePos="0" relativeHeight="251660800" behindDoc="0" locked="0" layoutInCell="1" allowOverlap="1" wp14:anchorId="43546677" wp14:editId="17EBCE3B">
          <wp:simplePos x="0" y="0"/>
          <wp:positionH relativeFrom="column">
            <wp:posOffset>2759075</wp:posOffset>
          </wp:positionH>
          <wp:positionV relativeFrom="paragraph">
            <wp:posOffset>-304165</wp:posOffset>
          </wp:positionV>
          <wp:extent cx="3390900" cy="473710"/>
          <wp:effectExtent l="0" t="0" r="0" b="2540"/>
          <wp:wrapSquare wrapText="bothSides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HS esenredpequeñ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1696">
      <w:rPr>
        <w:noProof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-503555</wp:posOffset>
          </wp:positionH>
          <wp:positionV relativeFrom="paragraph">
            <wp:posOffset>-303530</wp:posOffset>
          </wp:positionV>
          <wp:extent cx="1588770" cy="518160"/>
          <wp:effectExtent l="0" t="0" r="0" b="0"/>
          <wp:wrapTight wrapText="bothSides">
            <wp:wrapPolygon edited="0">
              <wp:start x="5439" y="794"/>
              <wp:lineTo x="2590" y="4765"/>
              <wp:lineTo x="2072" y="7147"/>
              <wp:lineTo x="2072" y="17471"/>
              <wp:lineTo x="16576" y="19059"/>
              <wp:lineTo x="17871" y="19059"/>
              <wp:lineTo x="19424" y="15882"/>
              <wp:lineTo x="19942" y="8735"/>
              <wp:lineTo x="16835" y="5559"/>
              <wp:lineTo x="6734" y="794"/>
              <wp:lineTo x="5439" y="794"/>
            </wp:wrapPolygon>
          </wp:wrapTight>
          <wp:docPr id="17" name="Imagen 17" descr="P:\GRUPOS\Educadores\riojat01\programa\COMUN EDUCADORES\RED_CEHS\LOGOS\logos institucionales\logos gobierno la rioja\noviembre2020\RGB_GobLaRio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GRUPOS\Educadores\riojat01\programa\COMUN EDUCADORES\RED_CEHS\LOGOS\logos institucionales\logos gobierno la rioja\noviembre2020\RGB_GobLaRioj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37E"/>
    <w:multiLevelType w:val="hybridMultilevel"/>
    <w:tmpl w:val="0518B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EEB"/>
    <w:multiLevelType w:val="hybridMultilevel"/>
    <w:tmpl w:val="6D060E8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5EC9"/>
    <w:multiLevelType w:val="hybridMultilevel"/>
    <w:tmpl w:val="560C959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F6149"/>
    <w:multiLevelType w:val="hybridMultilevel"/>
    <w:tmpl w:val="8D0EE6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C219C"/>
    <w:multiLevelType w:val="hybridMultilevel"/>
    <w:tmpl w:val="0840CB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70816"/>
    <w:multiLevelType w:val="hybridMultilevel"/>
    <w:tmpl w:val="72D837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A6EDA"/>
    <w:multiLevelType w:val="hybridMultilevel"/>
    <w:tmpl w:val="8F8E9FC0"/>
    <w:lvl w:ilvl="0" w:tplc="240A11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33EF7"/>
    <w:multiLevelType w:val="hybridMultilevel"/>
    <w:tmpl w:val="1E2A80C4"/>
    <w:lvl w:ilvl="0" w:tplc="63FC25A0"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8F1907"/>
    <w:multiLevelType w:val="hybridMultilevel"/>
    <w:tmpl w:val="9592818E"/>
    <w:lvl w:ilvl="0" w:tplc="0C0A000F"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2776B"/>
    <w:multiLevelType w:val="hybridMultilevel"/>
    <w:tmpl w:val="428A1122"/>
    <w:lvl w:ilvl="0" w:tplc="258022E6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 Ryde Regular" w:hAnsi="St Ryde 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44AEB"/>
    <w:multiLevelType w:val="hybridMultilevel"/>
    <w:tmpl w:val="1870F42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B322E"/>
    <w:multiLevelType w:val="hybridMultilevel"/>
    <w:tmpl w:val="831AFB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72"/>
    <w:rsid w:val="00005D1C"/>
    <w:rsid w:val="00020DD7"/>
    <w:rsid w:val="00051B97"/>
    <w:rsid w:val="000946A2"/>
    <w:rsid w:val="000969F4"/>
    <w:rsid w:val="000E58C0"/>
    <w:rsid w:val="00145CDD"/>
    <w:rsid w:val="002C4F9B"/>
    <w:rsid w:val="002F7A08"/>
    <w:rsid w:val="003C7BFB"/>
    <w:rsid w:val="003D2D38"/>
    <w:rsid w:val="004108C3"/>
    <w:rsid w:val="00413BFF"/>
    <w:rsid w:val="00457A00"/>
    <w:rsid w:val="00540883"/>
    <w:rsid w:val="00545381"/>
    <w:rsid w:val="005A0ABE"/>
    <w:rsid w:val="005F05AC"/>
    <w:rsid w:val="005F1097"/>
    <w:rsid w:val="005F4AEA"/>
    <w:rsid w:val="006B1437"/>
    <w:rsid w:val="006C4BA7"/>
    <w:rsid w:val="00733C2C"/>
    <w:rsid w:val="007C7FCA"/>
    <w:rsid w:val="0084271D"/>
    <w:rsid w:val="00847DBF"/>
    <w:rsid w:val="008570D4"/>
    <w:rsid w:val="00971C79"/>
    <w:rsid w:val="009A5C46"/>
    <w:rsid w:val="009E5F46"/>
    <w:rsid w:val="00A51D33"/>
    <w:rsid w:val="00A76855"/>
    <w:rsid w:val="00AC452A"/>
    <w:rsid w:val="00B86172"/>
    <w:rsid w:val="00BA76D9"/>
    <w:rsid w:val="00BE431D"/>
    <w:rsid w:val="00C01465"/>
    <w:rsid w:val="00C11CB7"/>
    <w:rsid w:val="00C41971"/>
    <w:rsid w:val="00C41C4A"/>
    <w:rsid w:val="00D20660"/>
    <w:rsid w:val="00D549FA"/>
    <w:rsid w:val="00DA7360"/>
    <w:rsid w:val="00E73E03"/>
    <w:rsid w:val="00EA2773"/>
    <w:rsid w:val="00EF6D82"/>
    <w:rsid w:val="00F53AF5"/>
    <w:rsid w:val="00F668DA"/>
    <w:rsid w:val="00F6702C"/>
    <w:rsid w:val="00F83380"/>
    <w:rsid w:val="00F91696"/>
    <w:rsid w:val="00FC5864"/>
    <w:rsid w:val="00FD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BB420-12F5-46D1-A084-E4762713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457A00"/>
    <w:pPr>
      <w:keepNext/>
      <w:spacing w:line="200" w:lineRule="exact"/>
      <w:outlineLvl w:val="1"/>
    </w:pPr>
    <w:rPr>
      <w:rFonts w:ascii="Arial" w:hAnsi="Arial"/>
      <w:b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7BFB"/>
    <w:pPr>
      <w:ind w:left="708"/>
    </w:pPr>
  </w:style>
  <w:style w:type="character" w:styleId="Textoennegrita">
    <w:name w:val="Strong"/>
    <w:uiPriority w:val="22"/>
    <w:qFormat/>
    <w:rsid w:val="003C7BFB"/>
    <w:rPr>
      <w:b/>
      <w:bCs/>
    </w:rPr>
  </w:style>
  <w:style w:type="character" w:customStyle="1" w:styleId="apple-converted-space">
    <w:name w:val="apple-converted-space"/>
    <w:rsid w:val="003C7BFB"/>
  </w:style>
  <w:style w:type="character" w:styleId="Hipervnculo">
    <w:name w:val="Hyperlink"/>
    <w:uiPriority w:val="99"/>
    <w:unhideWhenUsed/>
    <w:rsid w:val="003C7BF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549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9F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549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9F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9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9FA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457A00"/>
    <w:rPr>
      <w:rFonts w:ascii="Arial" w:eastAsia="Times New Roman" w:hAnsi="Arial" w:cs="Times New Roman"/>
      <w:b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uertosescolaresrioja.blogspo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TRAGSA</dc:creator>
  <cp:lastModifiedBy>Alba Milagro Pinto</cp:lastModifiedBy>
  <cp:revision>2</cp:revision>
  <cp:lastPrinted>2021-10-19T07:19:00Z</cp:lastPrinted>
  <dcterms:created xsi:type="dcterms:W3CDTF">2021-10-20T07:59:00Z</dcterms:created>
  <dcterms:modified xsi:type="dcterms:W3CDTF">2021-10-20T07:59:00Z</dcterms:modified>
</cp:coreProperties>
</file>