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7A" w:rsidRDefault="006C6A7A" w:rsidP="006C6A7A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FB7041" w:rsidRDefault="00FB7041" w:rsidP="00FB7041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2"/>
          <w:szCs w:val="22"/>
          <w:lang w:eastAsia="es-ES"/>
        </w:rPr>
        <w:t>DOCUMENTO II -TEA</w:t>
      </w:r>
    </w:p>
    <w:p w:rsidR="00F850D5" w:rsidRPr="00F1597D" w:rsidRDefault="00F850D5" w:rsidP="00F850D5">
      <w:pPr>
        <w:spacing w:line="276" w:lineRule="auto"/>
        <w:jc w:val="both"/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</w:pPr>
      <w:r w:rsidRPr="00F1597D">
        <w:rPr>
          <w:rFonts w:ascii="Riojana SemiBold" w:eastAsia="Times New Roman" w:hAnsi="Riojana SemiBold" w:cs="Calibri"/>
          <w:color w:val="000000" w:themeColor="text1"/>
          <w:sz w:val="20"/>
          <w:szCs w:val="20"/>
          <w:lang w:eastAsia="es-ES"/>
        </w:rPr>
        <w:t xml:space="preserve"> Solicitud de sensibilización a la comunidad educativa sobre el alumnado con necesidades educativas especiales asociadas al espectro autista.</w:t>
      </w: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b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Ref.: Medidas inclusivas para alumnado con necesidades educativas especiales asociadas al espectro autista –TEA.</w:t>
      </w:r>
    </w:p>
    <w:p w:rsidR="00F850D5" w:rsidRPr="00F1597D" w:rsidRDefault="00F850D5" w:rsidP="00F850D5">
      <w:pPr>
        <w:spacing w:line="276" w:lineRule="auto"/>
        <w:jc w:val="right"/>
        <w:rPr>
          <w:rFonts w:ascii="Riojana Book" w:hAnsi="Riojana Book"/>
          <w:color w:val="000000" w:themeColor="text1"/>
          <w:sz w:val="16"/>
          <w:szCs w:val="16"/>
        </w:rPr>
      </w:pPr>
    </w:p>
    <w:p w:rsidR="00F850D5" w:rsidRPr="00F1597D" w:rsidRDefault="00F850D5" w:rsidP="00F850D5">
      <w:pPr>
        <w:spacing w:line="276" w:lineRule="auto"/>
        <w:jc w:val="right"/>
        <w:rPr>
          <w:rFonts w:ascii="Riojana Book" w:hAnsi="Riojana Book"/>
          <w:color w:val="000000" w:themeColor="text1"/>
          <w:sz w:val="16"/>
          <w:szCs w:val="16"/>
        </w:rPr>
      </w:pPr>
      <w:r w:rsidRPr="00F1597D">
        <w:rPr>
          <w:rFonts w:ascii="Riojana Book" w:hAnsi="Riojana Book"/>
          <w:color w:val="000000" w:themeColor="text1"/>
          <w:sz w:val="16"/>
          <w:szCs w:val="16"/>
        </w:rPr>
        <w:t>Código del procedimiento: 25452</w:t>
      </w: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320" w:lineRule="exact"/>
        <w:jc w:val="both"/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Don/doña ______________________________________________________________, </w:t>
      </w:r>
      <w:r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>Director/Directora</w:t>
      </w:r>
      <w:r w:rsidRPr="00F1597D"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  <w:t xml:space="preserve"> del centro docente ___________________________________________________________, teniendo en cuenta lo establecido en la </w:t>
      </w:r>
      <w:r w:rsidRPr="00F1597D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 xml:space="preserve">Resolución de la Dirección General de Innovación y Ordenación Educativa por la que se dictan instrucciones para el establecimiento y funcionamiento de las medidas inclusivas para alumnado con necesidades educativas especiales asociadas a Trastorno del espectro autista en los centros docentes sostenidos con fondos públicos de la Comunidad Autónoma de La Rioja que imparten las etapas de Educación Primaria y Educación Secundaria Obligatoria, </w:t>
      </w: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both"/>
        <w:rPr>
          <w:rFonts w:ascii="Riojana SemiBold" w:eastAsia="Times New Roman" w:hAnsi="Riojana SemiBold" w:cs="Calibri"/>
          <w:bCs/>
          <w:color w:val="000000" w:themeColor="text1"/>
          <w:sz w:val="20"/>
          <w:szCs w:val="20"/>
          <w:lang w:eastAsia="es-ES"/>
        </w:rPr>
      </w:pPr>
      <w:r w:rsidRPr="00F1597D">
        <w:rPr>
          <w:rFonts w:ascii="Riojana SemiBold" w:eastAsia="Times New Roman" w:hAnsi="Riojana SemiBold" w:cs="Calibri"/>
          <w:bCs/>
          <w:color w:val="000000" w:themeColor="text1"/>
          <w:sz w:val="20"/>
          <w:szCs w:val="20"/>
          <w:lang w:eastAsia="es-ES"/>
        </w:rPr>
        <w:t xml:space="preserve">SO L I C I T O </w:t>
      </w: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</w:pPr>
      <w:r w:rsidRPr="00F1597D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 xml:space="preserve"> La medida de </w:t>
      </w:r>
      <w:r w:rsidRPr="00F1597D">
        <w:rPr>
          <w:rFonts w:ascii="Riojana Book" w:eastAsia="Times New Roman" w:hAnsi="Riojana Book" w:cs="Calibri"/>
          <w:b/>
          <w:bCs/>
          <w:color w:val="000000" w:themeColor="text1"/>
          <w:sz w:val="20"/>
          <w:szCs w:val="20"/>
          <w:lang w:eastAsia="es-ES"/>
        </w:rPr>
        <w:t>“</w:t>
      </w:r>
      <w:r w:rsidRPr="00F1597D">
        <w:rPr>
          <w:rFonts w:ascii="Riojana SemiBold" w:eastAsia="Times New Roman" w:hAnsi="Riojana SemiBold" w:cs="Calibri"/>
          <w:bCs/>
          <w:color w:val="000000" w:themeColor="text1"/>
          <w:sz w:val="20"/>
          <w:szCs w:val="20"/>
          <w:lang w:eastAsia="es-ES"/>
        </w:rPr>
        <w:t>sensibilización a la comunidad educativa</w:t>
      </w:r>
      <w:r w:rsidRPr="00F1597D">
        <w:rPr>
          <w:rFonts w:ascii="Riojana Book" w:eastAsia="Times New Roman" w:hAnsi="Riojana Book" w:cs="Calibri"/>
          <w:b/>
          <w:bCs/>
          <w:color w:val="000000" w:themeColor="text1"/>
          <w:sz w:val="20"/>
          <w:szCs w:val="20"/>
          <w:lang w:eastAsia="es-ES"/>
        </w:rPr>
        <w:t>”</w:t>
      </w:r>
      <w:r w:rsidRPr="00F1597D">
        <w:rPr>
          <w:rFonts w:ascii="Riojana Book" w:eastAsia="Times New Roman" w:hAnsi="Riojana Book" w:cs="Calibri"/>
          <w:bCs/>
          <w:color w:val="000000" w:themeColor="text1"/>
          <w:sz w:val="20"/>
          <w:szCs w:val="20"/>
          <w:lang w:eastAsia="es-ES"/>
        </w:rPr>
        <w:t>.</w:t>
      </w:r>
    </w:p>
    <w:p w:rsidR="00F850D5" w:rsidRPr="00F1597D" w:rsidRDefault="00F850D5" w:rsidP="00F850D5">
      <w:pPr>
        <w:spacing w:line="276" w:lineRule="auto"/>
        <w:jc w:val="both"/>
        <w:rPr>
          <w:rFonts w:ascii="Riojana Book" w:eastAsia="Times New Roman" w:hAnsi="Riojana Book" w:cs="Calibri"/>
          <w:b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b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b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b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F1597D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line="276" w:lineRule="auto"/>
        <w:jc w:val="center"/>
        <w:rPr>
          <w:rFonts w:ascii="Riojana Book" w:eastAsia="Times New Roman" w:hAnsi="Riojana Book" w:cs="Calibri"/>
          <w:color w:val="000000" w:themeColor="text1"/>
          <w:sz w:val="20"/>
          <w:szCs w:val="20"/>
          <w:lang w:eastAsia="es-ES"/>
        </w:rPr>
      </w:pPr>
    </w:p>
    <w:p w:rsidR="00F850D5" w:rsidRPr="00F1597D" w:rsidRDefault="00F850D5" w:rsidP="00F850D5">
      <w:pPr>
        <w:spacing w:before="240" w:after="120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F1597D">
        <w:rPr>
          <w:rFonts w:ascii="Riojana Book" w:hAnsi="Riojana Book"/>
          <w:color w:val="000000" w:themeColor="text1"/>
          <w:sz w:val="20"/>
          <w:szCs w:val="20"/>
        </w:rPr>
        <w:t xml:space="preserve">Firma electrónica del </w:t>
      </w:r>
      <w:r>
        <w:rPr>
          <w:rFonts w:ascii="Riojana Book" w:hAnsi="Riojana Book"/>
          <w:color w:val="000000" w:themeColor="text1"/>
          <w:sz w:val="20"/>
          <w:szCs w:val="20"/>
        </w:rPr>
        <w:t>Director / Directora</w:t>
      </w:r>
    </w:p>
    <w:p w:rsidR="0013735E" w:rsidRPr="009F1F58" w:rsidRDefault="0013735E" w:rsidP="00FB7041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bookmarkStart w:id="0" w:name="_GoBack"/>
      <w:bookmarkEnd w:id="0"/>
    </w:p>
    <w:sectPr w:rsidR="0013735E" w:rsidRPr="009F1F58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6C6A7A"/>
    <w:rsid w:val="00786C48"/>
    <w:rsid w:val="007909F4"/>
    <w:rsid w:val="007B5D59"/>
    <w:rsid w:val="0093224E"/>
    <w:rsid w:val="00957A3E"/>
    <w:rsid w:val="009F1F58"/>
    <w:rsid w:val="00CE7647"/>
    <w:rsid w:val="00F0268C"/>
    <w:rsid w:val="00F0624B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DE47-6215-41DE-8A28-4452D1A0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2025-05-15T05:13:00Z</dcterms:created>
  <dcterms:modified xsi:type="dcterms:W3CDTF">2025-05-15T05:13:00Z</dcterms:modified>
</cp:coreProperties>
</file>