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D5" w:rsidRDefault="008C15D5" w:rsidP="008C15D5">
      <w:pPr>
        <w:rPr>
          <w:rFonts w:ascii="Riojana SemiBold" w:eastAsia="Times New Roman" w:hAnsi="Riojana SemiBold" w:cs="Arial"/>
          <w:sz w:val="22"/>
          <w:szCs w:val="22"/>
          <w:lang w:eastAsia="es-ES"/>
        </w:rPr>
      </w:pPr>
    </w:p>
    <w:p w:rsidR="005516FE" w:rsidRDefault="005516FE" w:rsidP="005516FE">
      <w:pPr>
        <w:spacing w:line="280" w:lineRule="exact"/>
        <w:jc w:val="center"/>
        <w:rPr>
          <w:rFonts w:ascii="Riojana SemiBold" w:eastAsia="Times New Roman" w:hAnsi="Riojana SemiBold" w:cs="Arial"/>
          <w:sz w:val="22"/>
          <w:szCs w:val="22"/>
          <w:lang w:eastAsia="es-ES"/>
        </w:rPr>
      </w:pPr>
    </w:p>
    <w:p w:rsidR="005516FE" w:rsidRPr="000B714A" w:rsidRDefault="005516FE" w:rsidP="005516FE">
      <w:pPr>
        <w:spacing w:line="280" w:lineRule="exact"/>
        <w:jc w:val="center"/>
        <w:rPr>
          <w:rFonts w:ascii="Riojana SemiBold" w:eastAsia="Times New Roman" w:hAnsi="Riojana SemiBold" w:cs="Arial"/>
          <w:sz w:val="22"/>
          <w:szCs w:val="22"/>
          <w:lang w:eastAsia="es-ES"/>
        </w:rPr>
      </w:pPr>
      <w:bookmarkStart w:id="0" w:name="_GoBack"/>
      <w:bookmarkEnd w:id="0"/>
      <w:r w:rsidRPr="000B714A">
        <w:rPr>
          <w:rFonts w:ascii="Riojana SemiBold" w:eastAsia="Times New Roman" w:hAnsi="Riojana SemiBold" w:cs="Arial"/>
          <w:sz w:val="22"/>
          <w:szCs w:val="22"/>
          <w:lang w:eastAsia="es-ES"/>
        </w:rPr>
        <w:t>DOCUMENTO II -TAREAS</w:t>
      </w:r>
    </w:p>
    <w:p w:rsidR="005516FE" w:rsidRPr="000B714A" w:rsidRDefault="005516FE" w:rsidP="005516FE">
      <w:pPr>
        <w:spacing w:line="280" w:lineRule="exact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  <w:r w:rsidRPr="000B714A">
        <w:rPr>
          <w:rFonts w:ascii="Riojana SemiBold" w:eastAsia="Times New Roman" w:hAnsi="Riojana SemiBold" w:cs="Arial"/>
          <w:sz w:val="20"/>
          <w:szCs w:val="20"/>
          <w:lang w:eastAsia="es-ES"/>
        </w:rPr>
        <w:t>Habilidades Académicas Funcionales</w:t>
      </w:r>
    </w:p>
    <w:p w:rsidR="005516FE" w:rsidRDefault="005516FE" w:rsidP="005516FE">
      <w:pPr>
        <w:spacing w:line="280" w:lineRule="exact"/>
        <w:jc w:val="center"/>
        <w:rPr>
          <w:rFonts w:ascii="Riojana Book" w:eastAsia="Times New Roman" w:hAnsi="Riojana Book" w:cs="Arial"/>
          <w:b/>
          <w:sz w:val="20"/>
          <w:szCs w:val="20"/>
          <w:lang w:eastAsia="es-ES"/>
        </w:rPr>
      </w:pPr>
    </w:p>
    <w:p w:rsidR="005516FE" w:rsidRPr="000B714A" w:rsidRDefault="005516FE" w:rsidP="005516FE">
      <w:pPr>
        <w:spacing w:line="280" w:lineRule="exact"/>
        <w:jc w:val="center"/>
        <w:rPr>
          <w:rFonts w:ascii="Riojana Book" w:eastAsia="Times New Roman" w:hAnsi="Riojana Book" w:cs="Arial"/>
          <w:b/>
          <w:sz w:val="20"/>
          <w:szCs w:val="20"/>
          <w:lang w:eastAsia="es-ES"/>
        </w:rPr>
      </w:pPr>
    </w:p>
    <w:p w:rsidR="005516FE" w:rsidRDefault="005516FE" w:rsidP="005516FE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Ref.: Programa de Aulas de aprendizaje de tareas – TAREAS                                                                                           </w:t>
      </w:r>
    </w:p>
    <w:p w:rsidR="005516FE" w:rsidRDefault="005516FE" w:rsidP="005516FE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Código del procedimiento: 25568</w:t>
      </w:r>
    </w:p>
    <w:p w:rsidR="005516FE" w:rsidRDefault="005516FE" w:rsidP="005516FE">
      <w:pPr>
        <w:spacing w:line="276" w:lineRule="auto"/>
        <w:rPr>
          <w:rFonts w:ascii="Riojana Book" w:hAnsi="Riojana Book"/>
          <w:sz w:val="16"/>
          <w:szCs w:val="16"/>
        </w:rPr>
      </w:pPr>
    </w:p>
    <w:p w:rsidR="005516FE" w:rsidRPr="000B714A" w:rsidRDefault="005516FE" w:rsidP="005516FE">
      <w:pPr>
        <w:spacing w:line="276" w:lineRule="auto"/>
        <w:rPr>
          <w:rFonts w:ascii="Riojana Book" w:hAnsi="Riojana Book"/>
          <w:sz w:val="16"/>
          <w:szCs w:val="16"/>
        </w:rPr>
      </w:pP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Tiene capacidad para evocar y comunicar situaciones, acciones, deseos, sentimientos, ideas…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Verdana"/>
          <w:sz w:val="20"/>
          <w:szCs w:val="20"/>
          <w:lang w:eastAsia="es-ES"/>
        </w:rPr>
        <w:t xml:space="preserve">Comprende intenciones y mensajes emitidos por otras personas.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Entiende algunas de las formas de representación matemática y es capaz de aplicarlas a acciones, situaciones, características, propiedades…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Puede usar, al menos a nivel funcional, conocimientos numéricos y de cálculo elemental para establecer comparaciones, calcular cantidades, resolver problemas cotidianos…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Dispone, o tiene adquiridos los procesos propios de la comunicación oral (hablar y escuchar) y comunicación escrita (lectura y escritura) a un nivel funcional y es capaz de darle diversos usos en su vida cotidiana (nombre propio, dirección, teléfono, rótulos de comercio, señales viales, de peligro, equipamientos, servicios…).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Cálculo: puede poseer nociones básicas de cálculo, equiparables a un nivel de 2º de Primaria o superior.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Verdana"/>
          <w:sz w:val="20"/>
          <w:szCs w:val="20"/>
          <w:lang w:eastAsia="es-ES"/>
        </w:rPr>
        <w:t xml:space="preserve">Posee cierto dominio en habilidades sensitivas, motrices y expresivas.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Posee precisión viso-manual y habilidades manipulativas en nivel suficiente como para manejar y explorar objetos.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Verdana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Puede tener superados, en su mayoría, los objetivos y contenidos de primero y segundo curso de Educación Primaria y se encuentra en proceso de adquisición de los de cursos posteriores. </w:t>
      </w:r>
    </w:p>
    <w:p w:rsidR="005516FE" w:rsidRPr="000B714A" w:rsidRDefault="005516FE" w:rsidP="005516FE">
      <w:pPr>
        <w:numPr>
          <w:ilvl w:val="0"/>
          <w:numId w:val="10"/>
        </w:numPr>
        <w:autoSpaceDE w:val="0"/>
        <w:autoSpaceDN w:val="0"/>
        <w:adjustRightInd w:val="0"/>
        <w:spacing w:before="240" w:line="340" w:lineRule="exact"/>
        <w:ind w:left="426" w:hanging="426"/>
        <w:jc w:val="both"/>
        <w:rPr>
          <w:rFonts w:ascii="Riojana Book" w:eastAsia="Times New Roman" w:hAnsi="Riojana Book" w:cs="Calibri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 xml:space="preserve">Puede tener, además, adquiridos algunos de los objetivos del segundo ciclo de Educación Primaria. </w:t>
      </w:r>
    </w:p>
    <w:p w:rsidR="005516FE" w:rsidRPr="00E15800" w:rsidRDefault="005516FE" w:rsidP="008C15D5"/>
    <w:sectPr w:rsidR="005516FE" w:rsidRPr="00E15800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886028"/>
    <w:multiLevelType w:val="hybridMultilevel"/>
    <w:tmpl w:val="2E2A6340"/>
    <w:lvl w:ilvl="0" w:tplc="6D9A3F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52851"/>
    <w:multiLevelType w:val="hybridMultilevel"/>
    <w:tmpl w:val="BBD429E8"/>
    <w:lvl w:ilvl="0" w:tplc="08B2D202">
      <w:numFmt w:val="bullet"/>
      <w:lvlText w:val="-"/>
      <w:lvlJc w:val="left"/>
      <w:pPr>
        <w:ind w:left="862" w:hanging="360"/>
      </w:pPr>
      <w:rPr>
        <w:rFonts w:ascii="Riojana" w:eastAsiaTheme="minorHAnsi" w:hAnsi="Riojana" w:cs="HelveticaNeue LT 55 Roman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9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43312"/>
    <w:rsid w:val="00283B86"/>
    <w:rsid w:val="002A421C"/>
    <w:rsid w:val="002B1912"/>
    <w:rsid w:val="002B337F"/>
    <w:rsid w:val="002E16AF"/>
    <w:rsid w:val="00373D2E"/>
    <w:rsid w:val="003D3F07"/>
    <w:rsid w:val="003F736B"/>
    <w:rsid w:val="0042607D"/>
    <w:rsid w:val="00470E9A"/>
    <w:rsid w:val="00481D8A"/>
    <w:rsid w:val="00525BFB"/>
    <w:rsid w:val="005516FE"/>
    <w:rsid w:val="00564FE1"/>
    <w:rsid w:val="005D4263"/>
    <w:rsid w:val="00611961"/>
    <w:rsid w:val="006142B4"/>
    <w:rsid w:val="00646D8F"/>
    <w:rsid w:val="006C6A7A"/>
    <w:rsid w:val="00786C48"/>
    <w:rsid w:val="007909F4"/>
    <w:rsid w:val="007B5D59"/>
    <w:rsid w:val="008C15D5"/>
    <w:rsid w:val="0093224E"/>
    <w:rsid w:val="00957A3E"/>
    <w:rsid w:val="009F1F58"/>
    <w:rsid w:val="00B45DAB"/>
    <w:rsid w:val="00C76BE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A39B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D0DC7-6F2F-4129-95DD-D1FD6610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2026-08-28T05:44:00Z</dcterms:created>
  <dcterms:modified xsi:type="dcterms:W3CDTF">2026-08-28T05:44:00Z</dcterms:modified>
</cp:coreProperties>
</file>